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E22B9" w14:textId="77777777" w:rsidR="00173E2A" w:rsidRDefault="00173E2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6026E673" w14:textId="77777777" w:rsidR="00173E2A" w:rsidRDefault="00173E2A">
      <w:pPr>
        <w:pStyle w:val="ConsPlusNormal"/>
        <w:jc w:val="both"/>
        <w:outlineLvl w:val="0"/>
      </w:pPr>
    </w:p>
    <w:p w14:paraId="4F63C269" w14:textId="77777777" w:rsidR="00173E2A" w:rsidRDefault="00173E2A">
      <w:pPr>
        <w:pStyle w:val="ConsPlusTitle"/>
        <w:jc w:val="center"/>
        <w:outlineLvl w:val="0"/>
      </w:pPr>
      <w:r>
        <w:t>АДМИНИСТРАЦИЯ ЛИПЕЦКОЙ ОБЛАСТИ</w:t>
      </w:r>
    </w:p>
    <w:p w14:paraId="412620EB" w14:textId="77777777" w:rsidR="00173E2A" w:rsidRDefault="00173E2A">
      <w:pPr>
        <w:pStyle w:val="ConsPlusTitle"/>
        <w:jc w:val="center"/>
      </w:pPr>
    </w:p>
    <w:p w14:paraId="6EC9AAFD" w14:textId="77777777" w:rsidR="00173E2A" w:rsidRDefault="00173E2A">
      <w:pPr>
        <w:pStyle w:val="ConsPlusTitle"/>
        <w:jc w:val="center"/>
      </w:pPr>
      <w:r>
        <w:t>ПОСТАНОВЛЕНИЕ</w:t>
      </w:r>
    </w:p>
    <w:p w14:paraId="49B1A106" w14:textId="77777777" w:rsidR="00173E2A" w:rsidRDefault="00173E2A">
      <w:pPr>
        <w:pStyle w:val="ConsPlusTitle"/>
        <w:jc w:val="center"/>
      </w:pPr>
      <w:r>
        <w:t>от 30 октября 2013 г. N 490</w:t>
      </w:r>
    </w:p>
    <w:p w14:paraId="3E7B396C" w14:textId="77777777" w:rsidR="00173E2A" w:rsidRDefault="00173E2A">
      <w:pPr>
        <w:pStyle w:val="ConsPlusTitle"/>
        <w:jc w:val="center"/>
      </w:pPr>
    </w:p>
    <w:p w14:paraId="1856C0B3" w14:textId="77777777" w:rsidR="00173E2A" w:rsidRDefault="00173E2A">
      <w:pPr>
        <w:pStyle w:val="ConsPlusTitle"/>
        <w:jc w:val="center"/>
      </w:pPr>
      <w:r>
        <w:t>ОБ УТВЕРЖДЕНИИ ГОСУДАРСТВЕННОЙ ПРОГРАММЫ ЛИПЕЦКОЙ ОБЛАСТИ</w:t>
      </w:r>
    </w:p>
    <w:p w14:paraId="532B4C0C" w14:textId="77777777" w:rsidR="00173E2A" w:rsidRDefault="00173E2A">
      <w:pPr>
        <w:pStyle w:val="ConsPlusTitle"/>
        <w:jc w:val="center"/>
      </w:pPr>
      <w:r>
        <w:t>"РАЗВИТИЕ КООПЕРАЦИИ И КОЛЛЕКТИВНЫХ ФОРМ СОБСТВЕННОСТИ</w:t>
      </w:r>
    </w:p>
    <w:p w14:paraId="3F114AF7" w14:textId="77777777" w:rsidR="00173E2A" w:rsidRDefault="00173E2A">
      <w:pPr>
        <w:pStyle w:val="ConsPlusTitle"/>
        <w:jc w:val="center"/>
      </w:pPr>
      <w:r>
        <w:t>В ЛИПЕЦКОЙ ОБЛАСТИ"</w:t>
      </w:r>
    </w:p>
    <w:p w14:paraId="1575C112" w14:textId="77777777" w:rsidR="00173E2A" w:rsidRDefault="00173E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73E2A" w14:paraId="407C1EF5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17C931F" w14:textId="77777777" w:rsidR="00173E2A" w:rsidRDefault="00173E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3250653" w14:textId="77777777" w:rsidR="00173E2A" w:rsidRDefault="00173E2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14:paraId="3E704D82" w14:textId="77777777" w:rsidR="00173E2A" w:rsidRDefault="00173E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10.02.2014 </w:t>
            </w:r>
            <w:hyperlink r:id="rId5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30.06.2014 </w:t>
            </w:r>
            <w:hyperlink r:id="rId6" w:history="1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 xml:space="preserve">, от 09.09.2014 </w:t>
            </w:r>
            <w:hyperlink r:id="rId7" w:history="1">
              <w:r>
                <w:rPr>
                  <w:color w:val="0000FF"/>
                </w:rPr>
                <w:t>N 383</w:t>
              </w:r>
            </w:hyperlink>
            <w:r>
              <w:rPr>
                <w:color w:val="392C69"/>
              </w:rPr>
              <w:t>,</w:t>
            </w:r>
          </w:p>
          <w:p w14:paraId="755A4646" w14:textId="77777777" w:rsidR="00173E2A" w:rsidRDefault="00173E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15.12.2014 </w:t>
            </w:r>
            <w:hyperlink r:id="rId8" w:history="1">
              <w:r>
                <w:rPr>
                  <w:color w:val="0000FF"/>
                </w:rPr>
                <w:t>N 524</w:t>
              </w:r>
            </w:hyperlink>
            <w:r>
              <w:rPr>
                <w:color w:val="392C69"/>
              </w:rPr>
              <w:t xml:space="preserve">, от 10.02.2015 </w:t>
            </w:r>
            <w:hyperlink r:id="rId9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 xml:space="preserve">, от 02.06.2015 </w:t>
            </w:r>
            <w:hyperlink r:id="rId10" w:history="1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>,</w:t>
            </w:r>
          </w:p>
          <w:p w14:paraId="2346D84D" w14:textId="77777777" w:rsidR="00173E2A" w:rsidRDefault="00173E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05.11.2015 </w:t>
            </w:r>
            <w:hyperlink r:id="rId11" w:history="1">
              <w:r>
                <w:rPr>
                  <w:color w:val="0000FF"/>
                </w:rPr>
                <w:t>N 493</w:t>
              </w:r>
            </w:hyperlink>
            <w:r>
              <w:rPr>
                <w:color w:val="392C69"/>
              </w:rPr>
              <w:t xml:space="preserve">, от 11.02.2016 </w:t>
            </w:r>
            <w:hyperlink r:id="rId12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25.07.2016 </w:t>
            </w:r>
            <w:hyperlink r:id="rId13" w:history="1">
              <w:r>
                <w:rPr>
                  <w:color w:val="0000FF"/>
                </w:rPr>
                <w:t>N 326</w:t>
              </w:r>
            </w:hyperlink>
            <w:r>
              <w:rPr>
                <w:color w:val="392C69"/>
              </w:rPr>
              <w:t>,</w:t>
            </w:r>
          </w:p>
          <w:p w14:paraId="6FE4D8F6" w14:textId="77777777" w:rsidR="00173E2A" w:rsidRDefault="00173E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14" w:history="1">
              <w:r>
                <w:rPr>
                  <w:color w:val="0000FF"/>
                </w:rPr>
                <w:t>N 532</w:t>
              </w:r>
            </w:hyperlink>
            <w:r>
              <w:rPr>
                <w:color w:val="392C69"/>
              </w:rPr>
              <w:t xml:space="preserve">, от 08.02.2017 </w:t>
            </w:r>
            <w:hyperlink r:id="rId15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29.05.2017 </w:t>
            </w:r>
            <w:hyperlink r:id="rId16" w:history="1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>,</w:t>
            </w:r>
          </w:p>
          <w:p w14:paraId="39645126" w14:textId="77777777" w:rsidR="00173E2A" w:rsidRDefault="00173E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17" w:history="1">
              <w:r>
                <w:rPr>
                  <w:color w:val="0000FF"/>
                </w:rPr>
                <w:t>N 646</w:t>
              </w:r>
            </w:hyperlink>
            <w:r>
              <w:rPr>
                <w:color w:val="392C69"/>
              </w:rPr>
              <w:t xml:space="preserve">, от 18.05.2018 </w:t>
            </w:r>
            <w:hyperlink r:id="rId18" w:history="1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 xml:space="preserve">, от 28.12.2018 </w:t>
            </w:r>
            <w:hyperlink r:id="rId19" w:history="1">
              <w:r>
                <w:rPr>
                  <w:color w:val="0000FF"/>
                </w:rPr>
                <w:t>N 636</w:t>
              </w:r>
            </w:hyperlink>
            <w:r>
              <w:rPr>
                <w:color w:val="392C69"/>
              </w:rPr>
              <w:t>,</w:t>
            </w:r>
          </w:p>
          <w:p w14:paraId="5889FB57" w14:textId="77777777" w:rsidR="00173E2A" w:rsidRDefault="00173E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12.07.2019 </w:t>
            </w:r>
            <w:hyperlink r:id="rId20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 xml:space="preserve">, от 26.11.2019 </w:t>
            </w:r>
            <w:hyperlink r:id="rId21" w:history="1">
              <w:r>
                <w:rPr>
                  <w:color w:val="0000FF"/>
                </w:rPr>
                <w:t>N 495</w:t>
              </w:r>
            </w:hyperlink>
            <w:r>
              <w:rPr>
                <w:color w:val="392C69"/>
              </w:rPr>
              <w:t xml:space="preserve">, от 17.06.2020 </w:t>
            </w:r>
            <w:hyperlink r:id="rId22" w:history="1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74BC7B7C" w14:textId="77777777" w:rsidR="00173E2A" w:rsidRDefault="00173E2A">
      <w:pPr>
        <w:pStyle w:val="ConsPlusNormal"/>
        <w:jc w:val="both"/>
      </w:pPr>
    </w:p>
    <w:p w14:paraId="7DDA461E" w14:textId="77777777" w:rsidR="00173E2A" w:rsidRDefault="00173E2A">
      <w:pPr>
        <w:pStyle w:val="ConsPlusNormal"/>
        <w:ind w:firstLine="540"/>
        <w:jc w:val="both"/>
      </w:pPr>
      <w:r>
        <w:t xml:space="preserve">В соответствии с </w:t>
      </w:r>
      <w:hyperlink r:id="rId23" w:history="1">
        <w:r>
          <w:rPr>
            <w:color w:val="0000FF"/>
          </w:rPr>
          <w:t>Законом</w:t>
        </w:r>
      </w:hyperlink>
      <w:r>
        <w:t xml:space="preserve"> Липецкой области от 25 декабря 2006 года N 10-ОЗ "Стратегия социально-экономического развития Липецкой области на период до 2024 года" и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18 августа 2011 года N 294 "О Порядке разработки, формирования, реализации и проведения оценки эффективности реализации государственных программ Липецкой области" администрация Липецкой области постановляет:</w:t>
      </w:r>
    </w:p>
    <w:p w14:paraId="39C0F9B0" w14:textId="77777777" w:rsidR="00173E2A" w:rsidRDefault="00173E2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28.12.2018 N 636)</w:t>
      </w:r>
    </w:p>
    <w:p w14:paraId="3B37BA77" w14:textId="77777777" w:rsidR="00173E2A" w:rsidRDefault="00173E2A">
      <w:pPr>
        <w:pStyle w:val="ConsPlusNormal"/>
        <w:spacing w:before="220"/>
        <w:ind w:firstLine="540"/>
        <w:jc w:val="both"/>
      </w:pPr>
      <w:r>
        <w:t xml:space="preserve">Утвердить государственную </w:t>
      </w:r>
      <w:hyperlink w:anchor="P30" w:history="1">
        <w:r>
          <w:rPr>
            <w:color w:val="0000FF"/>
          </w:rPr>
          <w:t>программу</w:t>
        </w:r>
      </w:hyperlink>
      <w:r>
        <w:t xml:space="preserve"> Липецкой области "Развитие кооперации и коллективных форм собственности в Липецкой области" </w:t>
      </w:r>
      <w:hyperlink w:anchor="P30" w:history="1">
        <w:r>
          <w:rPr>
            <w:color w:val="0000FF"/>
          </w:rPr>
          <w:t>(приложение)</w:t>
        </w:r>
      </w:hyperlink>
      <w:r>
        <w:t>.</w:t>
      </w:r>
    </w:p>
    <w:p w14:paraId="63F945CA" w14:textId="77777777" w:rsidR="00173E2A" w:rsidRDefault="00173E2A">
      <w:pPr>
        <w:pStyle w:val="ConsPlusNormal"/>
        <w:jc w:val="both"/>
      </w:pPr>
    </w:p>
    <w:p w14:paraId="6CF73910" w14:textId="77777777" w:rsidR="00173E2A" w:rsidRDefault="00173E2A">
      <w:pPr>
        <w:pStyle w:val="ConsPlusNormal"/>
        <w:jc w:val="right"/>
      </w:pPr>
      <w:r>
        <w:t>Глава администрации</w:t>
      </w:r>
    </w:p>
    <w:p w14:paraId="6354FD1E" w14:textId="77777777" w:rsidR="00173E2A" w:rsidRDefault="00173E2A">
      <w:pPr>
        <w:pStyle w:val="ConsPlusNormal"/>
        <w:jc w:val="right"/>
      </w:pPr>
      <w:r>
        <w:t>Липецкой области</w:t>
      </w:r>
    </w:p>
    <w:p w14:paraId="4E7F4DBA" w14:textId="77777777" w:rsidR="00173E2A" w:rsidRDefault="00173E2A">
      <w:pPr>
        <w:pStyle w:val="ConsPlusNormal"/>
        <w:jc w:val="right"/>
      </w:pPr>
      <w:r>
        <w:t>О.П.КОРОЛЕВ</w:t>
      </w:r>
    </w:p>
    <w:p w14:paraId="04D5ACA5" w14:textId="77777777" w:rsidR="00173E2A" w:rsidRDefault="00173E2A">
      <w:pPr>
        <w:pStyle w:val="ConsPlusNormal"/>
        <w:jc w:val="both"/>
      </w:pPr>
    </w:p>
    <w:p w14:paraId="144CE1C7" w14:textId="77777777" w:rsidR="00173E2A" w:rsidRDefault="00173E2A">
      <w:pPr>
        <w:pStyle w:val="ConsPlusNormal"/>
        <w:jc w:val="both"/>
      </w:pPr>
    </w:p>
    <w:p w14:paraId="647E4CBB" w14:textId="77777777" w:rsidR="00173E2A" w:rsidRDefault="00173E2A">
      <w:pPr>
        <w:pStyle w:val="ConsPlusNormal"/>
        <w:jc w:val="both"/>
      </w:pPr>
    </w:p>
    <w:p w14:paraId="5C52A009" w14:textId="77777777" w:rsidR="00173E2A" w:rsidRDefault="00173E2A">
      <w:pPr>
        <w:pStyle w:val="ConsPlusNormal"/>
        <w:jc w:val="both"/>
      </w:pPr>
    </w:p>
    <w:p w14:paraId="68D26E01" w14:textId="77777777" w:rsidR="00173E2A" w:rsidRDefault="00173E2A">
      <w:pPr>
        <w:pStyle w:val="ConsPlusNormal"/>
        <w:jc w:val="both"/>
      </w:pPr>
    </w:p>
    <w:p w14:paraId="6BD31C6A" w14:textId="77777777" w:rsidR="00173E2A" w:rsidRDefault="00173E2A">
      <w:pPr>
        <w:pStyle w:val="ConsPlusNormal"/>
        <w:jc w:val="right"/>
        <w:outlineLvl w:val="0"/>
      </w:pPr>
      <w:bookmarkStart w:id="0" w:name="P30"/>
      <w:bookmarkEnd w:id="0"/>
      <w:r>
        <w:t>Приложение</w:t>
      </w:r>
    </w:p>
    <w:p w14:paraId="1CF5F89C" w14:textId="77777777" w:rsidR="00173E2A" w:rsidRDefault="00173E2A">
      <w:pPr>
        <w:pStyle w:val="ConsPlusNormal"/>
        <w:jc w:val="right"/>
      </w:pPr>
      <w:r>
        <w:t>к постановлению</w:t>
      </w:r>
    </w:p>
    <w:p w14:paraId="234F33F1" w14:textId="77777777" w:rsidR="00173E2A" w:rsidRDefault="00173E2A">
      <w:pPr>
        <w:pStyle w:val="ConsPlusNormal"/>
        <w:jc w:val="right"/>
      </w:pPr>
      <w:r>
        <w:t>администрации Липецкой области</w:t>
      </w:r>
    </w:p>
    <w:p w14:paraId="30887207" w14:textId="77777777" w:rsidR="00173E2A" w:rsidRDefault="00173E2A">
      <w:pPr>
        <w:pStyle w:val="ConsPlusNormal"/>
        <w:jc w:val="right"/>
      </w:pPr>
      <w:r>
        <w:t>"Об утверждении государственной</w:t>
      </w:r>
    </w:p>
    <w:p w14:paraId="7D8B4956" w14:textId="77777777" w:rsidR="00173E2A" w:rsidRDefault="00173E2A">
      <w:pPr>
        <w:pStyle w:val="ConsPlusNormal"/>
        <w:jc w:val="right"/>
      </w:pPr>
      <w:r>
        <w:t>программы Липецкой области "Развитие</w:t>
      </w:r>
    </w:p>
    <w:p w14:paraId="63895D6E" w14:textId="77777777" w:rsidR="00173E2A" w:rsidRDefault="00173E2A">
      <w:pPr>
        <w:pStyle w:val="ConsPlusNormal"/>
        <w:jc w:val="right"/>
      </w:pPr>
      <w:r>
        <w:t>кооперации и коллективных форм</w:t>
      </w:r>
    </w:p>
    <w:p w14:paraId="27D22219" w14:textId="77777777" w:rsidR="00173E2A" w:rsidRDefault="00173E2A">
      <w:pPr>
        <w:pStyle w:val="ConsPlusNormal"/>
        <w:jc w:val="right"/>
      </w:pPr>
      <w:r>
        <w:t>собственности в Липецкой области"</w:t>
      </w:r>
    </w:p>
    <w:p w14:paraId="4372EA74" w14:textId="77777777" w:rsidR="00173E2A" w:rsidRDefault="00173E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73E2A" w14:paraId="776A84AC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A994806" w14:textId="77777777" w:rsidR="00173E2A" w:rsidRDefault="00173E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56CC686" w14:textId="77777777" w:rsidR="00173E2A" w:rsidRDefault="00173E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Липецкой области от 26.11.2019 </w:t>
            </w:r>
            <w:hyperlink r:id="rId26" w:history="1">
              <w:r>
                <w:rPr>
                  <w:color w:val="0000FF"/>
                </w:rPr>
                <w:t>N 495</w:t>
              </w:r>
            </w:hyperlink>
            <w:r>
              <w:rPr>
                <w:color w:val="392C69"/>
              </w:rPr>
              <w:t>,</w:t>
            </w:r>
          </w:p>
          <w:p w14:paraId="4908F34C" w14:textId="77777777" w:rsidR="00173E2A" w:rsidRDefault="00173E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17.06.2020 </w:t>
            </w:r>
            <w:hyperlink r:id="rId27" w:history="1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4C70A110" w14:textId="77777777" w:rsidR="00173E2A" w:rsidRDefault="00173E2A">
      <w:pPr>
        <w:pStyle w:val="ConsPlusNormal"/>
        <w:jc w:val="both"/>
      </w:pPr>
    </w:p>
    <w:p w14:paraId="17DFAFEB" w14:textId="77777777" w:rsidR="00173E2A" w:rsidRDefault="00173E2A">
      <w:pPr>
        <w:pStyle w:val="ConsPlusTitle"/>
        <w:jc w:val="center"/>
        <w:outlineLvl w:val="1"/>
      </w:pPr>
      <w:r>
        <w:t>I. Паспорт государственной программы Липецкой области</w:t>
      </w:r>
    </w:p>
    <w:p w14:paraId="7B6C7A52" w14:textId="77777777" w:rsidR="00173E2A" w:rsidRDefault="00173E2A">
      <w:pPr>
        <w:pStyle w:val="ConsPlusTitle"/>
        <w:jc w:val="center"/>
      </w:pPr>
      <w:r>
        <w:lastRenderedPageBreak/>
        <w:t>"Развитие кооперации и коллективных форм собственности</w:t>
      </w:r>
    </w:p>
    <w:p w14:paraId="0B9DA596" w14:textId="77777777" w:rsidR="00173E2A" w:rsidRDefault="00173E2A">
      <w:pPr>
        <w:pStyle w:val="ConsPlusTitle"/>
        <w:jc w:val="center"/>
      </w:pPr>
      <w:r>
        <w:t>в Липецкой области"</w:t>
      </w:r>
    </w:p>
    <w:p w14:paraId="39E62078" w14:textId="77777777" w:rsidR="00173E2A" w:rsidRDefault="00173E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173E2A" w14:paraId="283BDA80" w14:textId="77777777">
        <w:tc>
          <w:tcPr>
            <w:tcW w:w="3118" w:type="dxa"/>
          </w:tcPr>
          <w:p w14:paraId="4C785F2E" w14:textId="77777777" w:rsidR="00173E2A" w:rsidRDefault="00173E2A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5953" w:type="dxa"/>
          </w:tcPr>
          <w:p w14:paraId="40E83B68" w14:textId="77777777" w:rsidR="00173E2A" w:rsidRDefault="00173E2A">
            <w:pPr>
              <w:pStyle w:val="ConsPlusNormal"/>
              <w:jc w:val="both"/>
            </w:pPr>
            <w:r>
              <w:t>Управление сельского хозяйства Липецкой области</w:t>
            </w:r>
          </w:p>
        </w:tc>
      </w:tr>
      <w:tr w:rsidR="00173E2A" w14:paraId="355F725A" w14:textId="77777777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14:paraId="1B3A328D" w14:textId="77777777" w:rsidR="00173E2A" w:rsidRDefault="00173E2A">
            <w:pPr>
              <w:pStyle w:val="ConsPlusNormal"/>
            </w:pPr>
            <w:r>
              <w:t>Соисполнители</w:t>
            </w:r>
          </w:p>
        </w:tc>
        <w:tc>
          <w:tcPr>
            <w:tcW w:w="5953" w:type="dxa"/>
            <w:tcBorders>
              <w:bottom w:val="nil"/>
            </w:tcBorders>
          </w:tcPr>
          <w:p w14:paraId="22B1FABB" w14:textId="77777777" w:rsidR="00173E2A" w:rsidRDefault="00173E2A">
            <w:pPr>
              <w:pStyle w:val="ConsPlusNormal"/>
              <w:jc w:val="both"/>
            </w:pPr>
            <w:r>
              <w:t>Управление делами администрации Липецкой области</w:t>
            </w:r>
          </w:p>
          <w:p w14:paraId="20EC918E" w14:textId="77777777" w:rsidR="00173E2A" w:rsidRDefault="00173E2A">
            <w:pPr>
              <w:pStyle w:val="ConsPlusNormal"/>
              <w:jc w:val="both"/>
            </w:pPr>
            <w:r>
              <w:t>Управление потребительского рынка и ценовой политики Липецкой области</w:t>
            </w:r>
          </w:p>
          <w:p w14:paraId="2E98C237" w14:textId="77777777" w:rsidR="00173E2A" w:rsidRDefault="00173E2A">
            <w:pPr>
              <w:pStyle w:val="ConsPlusNormal"/>
              <w:jc w:val="both"/>
            </w:pPr>
            <w:r>
              <w:t>Управление экономического развития Липецкой области</w:t>
            </w:r>
          </w:p>
        </w:tc>
      </w:tr>
      <w:tr w:rsidR="00173E2A" w14:paraId="46AE5AAE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29B2AD48" w14:textId="77777777" w:rsidR="00173E2A" w:rsidRDefault="00173E2A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173E2A" w14:paraId="1CE267B7" w14:textId="77777777">
        <w:tc>
          <w:tcPr>
            <w:tcW w:w="3118" w:type="dxa"/>
          </w:tcPr>
          <w:p w14:paraId="29D98F8B" w14:textId="77777777" w:rsidR="00173E2A" w:rsidRDefault="00173E2A">
            <w:pPr>
              <w:pStyle w:val="ConsPlusNormal"/>
            </w:pPr>
            <w:r>
              <w:t>Сроки и этапы реализации государственной программы</w:t>
            </w:r>
          </w:p>
        </w:tc>
        <w:tc>
          <w:tcPr>
            <w:tcW w:w="5953" w:type="dxa"/>
          </w:tcPr>
          <w:p w14:paraId="1A64822B" w14:textId="77777777" w:rsidR="00173E2A" w:rsidRDefault="00173E2A">
            <w:pPr>
              <w:pStyle w:val="ConsPlusNormal"/>
              <w:jc w:val="both"/>
            </w:pPr>
            <w:r>
              <w:t>2014 - 2024 годы</w:t>
            </w:r>
          </w:p>
        </w:tc>
      </w:tr>
      <w:tr w:rsidR="00173E2A" w14:paraId="0981F374" w14:textId="77777777">
        <w:tc>
          <w:tcPr>
            <w:tcW w:w="3118" w:type="dxa"/>
          </w:tcPr>
          <w:p w14:paraId="34B1A4E2" w14:textId="77777777" w:rsidR="00173E2A" w:rsidRDefault="00173E2A">
            <w:pPr>
              <w:pStyle w:val="ConsPlusNormal"/>
            </w:pPr>
            <w:r>
              <w:t>Подпрограммы</w:t>
            </w:r>
          </w:p>
        </w:tc>
        <w:tc>
          <w:tcPr>
            <w:tcW w:w="5953" w:type="dxa"/>
          </w:tcPr>
          <w:p w14:paraId="1E0F3DEE" w14:textId="77777777" w:rsidR="00173E2A" w:rsidRDefault="00173E2A">
            <w:pPr>
              <w:pStyle w:val="ConsPlusNormal"/>
              <w:jc w:val="both"/>
            </w:pPr>
            <w:hyperlink w:anchor="P291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"Развитие сети кооперативов всех направлений на 2014 - 2024 годы".</w:t>
            </w:r>
          </w:p>
          <w:p w14:paraId="49C7A668" w14:textId="77777777" w:rsidR="00173E2A" w:rsidRDefault="00173E2A">
            <w:pPr>
              <w:pStyle w:val="ConsPlusNormal"/>
              <w:jc w:val="both"/>
            </w:pPr>
            <w:hyperlink w:anchor="P815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"Реализация регионально значимых направлений в сфере сельскохозяйственной кооперации на 2014 - 2024 годы".</w:t>
            </w:r>
          </w:p>
          <w:p w14:paraId="0B47C08C" w14:textId="77777777" w:rsidR="00173E2A" w:rsidRDefault="00173E2A">
            <w:pPr>
              <w:pStyle w:val="ConsPlusNormal"/>
              <w:jc w:val="both"/>
            </w:pPr>
            <w:hyperlink w:anchor="P1061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"Создание эффективной товаропроводящей инфраструктуры на 2014 - 2024 годы".</w:t>
            </w:r>
          </w:p>
          <w:p w14:paraId="5AB26963" w14:textId="77777777" w:rsidR="00173E2A" w:rsidRDefault="00173E2A">
            <w:pPr>
              <w:pStyle w:val="ConsPlusNormal"/>
              <w:jc w:val="both"/>
            </w:pPr>
            <w:hyperlink w:anchor="P1212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"Развитие народных предприятий в Липецкой области на 2014 - 2018 годы"</w:t>
            </w:r>
          </w:p>
        </w:tc>
      </w:tr>
      <w:tr w:rsidR="00173E2A" w14:paraId="46AD768E" w14:textId="77777777">
        <w:tc>
          <w:tcPr>
            <w:tcW w:w="3118" w:type="dxa"/>
          </w:tcPr>
          <w:p w14:paraId="59655F9D" w14:textId="77777777" w:rsidR="00173E2A" w:rsidRDefault="00173E2A">
            <w:pPr>
              <w:pStyle w:val="ConsPlusNormal"/>
            </w:pPr>
            <w:r>
              <w:t>Цель государственной программы</w:t>
            </w:r>
          </w:p>
        </w:tc>
        <w:tc>
          <w:tcPr>
            <w:tcW w:w="5953" w:type="dxa"/>
          </w:tcPr>
          <w:p w14:paraId="2111E5E6" w14:textId="77777777" w:rsidR="00173E2A" w:rsidRDefault="00173E2A">
            <w:pPr>
              <w:pStyle w:val="ConsPlusNormal"/>
              <w:jc w:val="both"/>
            </w:pPr>
            <w:r>
              <w:t>Развитие коллективных форм собственности для обеспечения занятости и повышения уровня жизни населения</w:t>
            </w:r>
          </w:p>
        </w:tc>
      </w:tr>
      <w:tr w:rsidR="00173E2A" w14:paraId="54B4F263" w14:textId="77777777">
        <w:tc>
          <w:tcPr>
            <w:tcW w:w="3118" w:type="dxa"/>
          </w:tcPr>
          <w:p w14:paraId="07AA02CD" w14:textId="77777777" w:rsidR="00173E2A" w:rsidRDefault="00173E2A">
            <w:pPr>
              <w:pStyle w:val="ConsPlusNormal"/>
            </w:pPr>
            <w:r>
              <w:t>Индикаторы цели</w:t>
            </w:r>
          </w:p>
        </w:tc>
        <w:tc>
          <w:tcPr>
            <w:tcW w:w="5953" w:type="dxa"/>
          </w:tcPr>
          <w:p w14:paraId="203A2474" w14:textId="77777777" w:rsidR="00173E2A" w:rsidRDefault="00173E2A">
            <w:pPr>
              <w:pStyle w:val="ConsPlusNormal"/>
              <w:jc w:val="both"/>
            </w:pPr>
            <w:r>
              <w:t>1. Количество граждан, вовлеченных в кооперативное движение, человек.</w:t>
            </w:r>
          </w:p>
          <w:p w14:paraId="71952F88" w14:textId="77777777" w:rsidR="00173E2A" w:rsidRDefault="00173E2A">
            <w:pPr>
              <w:pStyle w:val="ConsPlusNormal"/>
              <w:jc w:val="both"/>
            </w:pPr>
            <w:r>
              <w:t>2. Доля личных подсобных хозяйств, вовлеченных в кооперативное движение, %.</w:t>
            </w:r>
          </w:p>
          <w:p w14:paraId="034D79DC" w14:textId="77777777" w:rsidR="00173E2A" w:rsidRDefault="00173E2A">
            <w:pPr>
              <w:pStyle w:val="ConsPlusNormal"/>
              <w:jc w:val="both"/>
            </w:pPr>
            <w:r>
              <w:t>3. Доля личных подсобных хозяйств, вовлеченных в сельскохозяйственные потребительские кооперативы (кроме кредитных), %.</w:t>
            </w:r>
          </w:p>
          <w:p w14:paraId="4E488D5E" w14:textId="77777777" w:rsidR="00173E2A" w:rsidRDefault="00173E2A">
            <w:pPr>
              <w:pStyle w:val="ConsPlusNormal"/>
              <w:jc w:val="both"/>
            </w:pPr>
            <w:r>
              <w:t>4. Доля личных подсобных хозяйств, вовлеченных в сельскохозяйственные кредитные потребительские кооперативы, %.</w:t>
            </w:r>
          </w:p>
          <w:p w14:paraId="50641B94" w14:textId="77777777" w:rsidR="00173E2A" w:rsidRDefault="00173E2A">
            <w:pPr>
              <w:pStyle w:val="ConsPlusNormal"/>
              <w:jc w:val="both"/>
            </w:pPr>
            <w:r>
              <w:t>5. Рост доходов граждан от участия в кооперативной деятельности, %.</w:t>
            </w:r>
          </w:p>
          <w:p w14:paraId="2B82D1BC" w14:textId="77777777" w:rsidR="00173E2A" w:rsidRDefault="00173E2A">
            <w:pPr>
              <w:pStyle w:val="ConsPlusNormal"/>
              <w:jc w:val="both"/>
            </w:pPr>
            <w:r>
              <w:t>6. Численность работников народных предприятий и акционерных обществ, за исключением публичных акционерных обществ, на конец отчетного периода, человек</w:t>
            </w:r>
          </w:p>
        </w:tc>
      </w:tr>
      <w:tr w:rsidR="00173E2A" w14:paraId="5D6AB51E" w14:textId="77777777">
        <w:tc>
          <w:tcPr>
            <w:tcW w:w="3118" w:type="dxa"/>
          </w:tcPr>
          <w:p w14:paraId="3CC398AE" w14:textId="77777777" w:rsidR="00173E2A" w:rsidRDefault="00173E2A">
            <w:pPr>
              <w:pStyle w:val="ConsPlusNormal"/>
            </w:pPr>
            <w:r>
              <w:t>Задачи государственной программы</w:t>
            </w:r>
          </w:p>
        </w:tc>
        <w:tc>
          <w:tcPr>
            <w:tcW w:w="5953" w:type="dxa"/>
          </w:tcPr>
          <w:p w14:paraId="36C52773" w14:textId="77777777" w:rsidR="00173E2A" w:rsidRDefault="00173E2A">
            <w:pPr>
              <w:pStyle w:val="ConsPlusNormal"/>
              <w:jc w:val="both"/>
            </w:pPr>
            <w:r>
              <w:t>1. Создание и стимулирование развития на территории области кооперативов различной специализации.</w:t>
            </w:r>
          </w:p>
          <w:p w14:paraId="44873142" w14:textId="77777777" w:rsidR="00173E2A" w:rsidRDefault="00173E2A">
            <w:pPr>
              <w:pStyle w:val="ConsPlusNormal"/>
              <w:jc w:val="both"/>
            </w:pPr>
            <w:r>
              <w:t>2. Развитие сельскохозяйственной потребительской кооперации.</w:t>
            </w:r>
          </w:p>
          <w:p w14:paraId="11797996" w14:textId="77777777" w:rsidR="00173E2A" w:rsidRDefault="00173E2A">
            <w:pPr>
              <w:pStyle w:val="ConsPlusNormal"/>
              <w:jc w:val="both"/>
            </w:pPr>
            <w:r>
              <w:t>3. Организация системы сбыта сельскохозяйственной продукции.</w:t>
            </w:r>
          </w:p>
          <w:p w14:paraId="7C3A2357" w14:textId="77777777" w:rsidR="00173E2A" w:rsidRDefault="00173E2A">
            <w:pPr>
              <w:pStyle w:val="ConsPlusNormal"/>
              <w:jc w:val="both"/>
            </w:pPr>
            <w:r>
              <w:t>4. Создание условий для развития народных предприятий и акционерных обществ, за исключением публичных акционерных обществ</w:t>
            </w:r>
          </w:p>
        </w:tc>
      </w:tr>
      <w:tr w:rsidR="00173E2A" w14:paraId="5D9439FB" w14:textId="77777777">
        <w:tc>
          <w:tcPr>
            <w:tcW w:w="3118" w:type="dxa"/>
          </w:tcPr>
          <w:p w14:paraId="61B32B1E" w14:textId="77777777" w:rsidR="00173E2A" w:rsidRDefault="00173E2A">
            <w:pPr>
              <w:pStyle w:val="ConsPlusNormal"/>
            </w:pPr>
            <w:r>
              <w:t>Показатели задач</w:t>
            </w:r>
          </w:p>
        </w:tc>
        <w:tc>
          <w:tcPr>
            <w:tcW w:w="5953" w:type="dxa"/>
          </w:tcPr>
          <w:p w14:paraId="318A1B54" w14:textId="77777777" w:rsidR="00173E2A" w:rsidRDefault="00173E2A">
            <w:pPr>
              <w:pStyle w:val="ConsPlusNormal"/>
              <w:jc w:val="both"/>
            </w:pPr>
            <w:r>
              <w:t xml:space="preserve">Показатель 1 задачи 1: Количество созданных кооперативов </w:t>
            </w:r>
            <w:r>
              <w:lastRenderedPageBreak/>
              <w:t>за год, ед.</w:t>
            </w:r>
          </w:p>
          <w:p w14:paraId="1A4741E8" w14:textId="77777777" w:rsidR="00173E2A" w:rsidRDefault="00173E2A">
            <w:pPr>
              <w:pStyle w:val="ConsPlusNormal"/>
              <w:jc w:val="both"/>
            </w:pPr>
            <w:r>
              <w:t>Показатель 2 задачи 1: Доля работающих кооперативов, %.</w:t>
            </w:r>
          </w:p>
          <w:p w14:paraId="3AB81356" w14:textId="77777777" w:rsidR="00173E2A" w:rsidRDefault="00173E2A">
            <w:pPr>
              <w:pStyle w:val="ConsPlusNormal"/>
              <w:jc w:val="both"/>
            </w:pPr>
            <w:r>
              <w:t>Показатель 3 задачи 1: Количество кооперативов второго и последующих уровней, ед.</w:t>
            </w:r>
          </w:p>
          <w:p w14:paraId="42CA8A9B" w14:textId="77777777" w:rsidR="00173E2A" w:rsidRDefault="00173E2A">
            <w:pPr>
              <w:pStyle w:val="ConsPlusNormal"/>
              <w:jc w:val="both"/>
            </w:pPr>
            <w:r>
              <w:t>Показатель 4 задачи 1: Объем займов, предоставленных сельскохозяйственными кредитными потребительскими кооперативами малым формам хозяйствования - членам кооперативов, млн. руб.</w:t>
            </w:r>
          </w:p>
          <w:p w14:paraId="6F343745" w14:textId="77777777" w:rsidR="00173E2A" w:rsidRDefault="00173E2A">
            <w:pPr>
              <w:pStyle w:val="ConsPlusNormal"/>
              <w:jc w:val="both"/>
            </w:pPr>
            <w:r>
              <w:t>Показатель 1 задачи 2: Объем сельскохозяйственной продукции, закупленной сельскохозяйственными потребительскими кооперативами у членов кооператива, млн. руб.</w:t>
            </w:r>
          </w:p>
          <w:p w14:paraId="41393F89" w14:textId="77777777" w:rsidR="00173E2A" w:rsidRDefault="00173E2A">
            <w:pPr>
              <w:pStyle w:val="ConsPlusNormal"/>
              <w:jc w:val="both"/>
            </w:pPr>
            <w:r>
              <w:t>Показатель 2 задачи 2: Объем произведенных кооперативными предприятиями пищевых продуктов, млрд. руб.</w:t>
            </w:r>
          </w:p>
          <w:p w14:paraId="4C475325" w14:textId="77777777" w:rsidR="00173E2A" w:rsidRDefault="00173E2A">
            <w:pPr>
              <w:pStyle w:val="ConsPlusNormal"/>
              <w:jc w:val="both"/>
            </w:pPr>
            <w:r>
              <w:t>Показатель 3 задачи 2: Количество кооперативов, реализовавших проекты модернизации и (или) развития материально-технической базы в сфере производства, переработки, хранения, транспортировки сельскохозяйственной продукции, ед.</w:t>
            </w:r>
          </w:p>
          <w:p w14:paraId="674D8D41" w14:textId="77777777" w:rsidR="00173E2A" w:rsidRDefault="00173E2A">
            <w:pPr>
              <w:pStyle w:val="ConsPlusNormal"/>
              <w:jc w:val="both"/>
            </w:pPr>
            <w:r>
              <w:t>Показатель задачи 3: Количество созданных кооперативных торговых объектов для организации сбыта сельскохозяйственной продукции, ед.</w:t>
            </w:r>
          </w:p>
          <w:p w14:paraId="2530D626" w14:textId="77777777" w:rsidR="00173E2A" w:rsidRDefault="00173E2A">
            <w:pPr>
              <w:pStyle w:val="ConsPlusNormal"/>
              <w:jc w:val="both"/>
            </w:pPr>
            <w:r>
              <w:t>Показатель задачи 4: Количество народных предприятий и акционерных обществ, за исключением публичных акционерных обществ, созданных в отчетном периоде, ед.</w:t>
            </w:r>
          </w:p>
        </w:tc>
      </w:tr>
      <w:tr w:rsidR="00173E2A" w14:paraId="2AA29A29" w14:textId="77777777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14:paraId="1A814BA5" w14:textId="77777777" w:rsidR="00173E2A" w:rsidRDefault="00173E2A">
            <w:pPr>
              <w:pStyle w:val="ConsPlusNormal"/>
            </w:pPr>
            <w:r>
              <w:lastRenderedPageBreak/>
              <w:t>Параметры финансового обеспечения всего, в том числе по годам реализации государственной 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14:paraId="6D3FBD46" w14:textId="77777777" w:rsidR="00173E2A" w:rsidRDefault="00173E2A">
            <w:pPr>
              <w:pStyle w:val="ConsPlusNormal"/>
              <w:jc w:val="both"/>
            </w:pPr>
            <w:r>
              <w:t>Общий объем финансового обеспечения - 3 045 579 737,63 руб., в том числе по годам:</w:t>
            </w:r>
          </w:p>
          <w:p w14:paraId="414D1972" w14:textId="77777777" w:rsidR="00173E2A" w:rsidRDefault="00173E2A">
            <w:pPr>
              <w:pStyle w:val="ConsPlusNormal"/>
              <w:jc w:val="both"/>
            </w:pPr>
            <w:r>
              <w:t>2014 год - 178 214 700,00 руб.;</w:t>
            </w:r>
          </w:p>
          <w:p w14:paraId="45D5FD5C" w14:textId="77777777" w:rsidR="00173E2A" w:rsidRDefault="00173E2A">
            <w:pPr>
              <w:pStyle w:val="ConsPlusNormal"/>
              <w:jc w:val="both"/>
            </w:pPr>
            <w:r>
              <w:t>2015 год - 213 777 500,00 руб.;</w:t>
            </w:r>
          </w:p>
          <w:p w14:paraId="3D658F2F" w14:textId="77777777" w:rsidR="00173E2A" w:rsidRDefault="00173E2A">
            <w:pPr>
              <w:pStyle w:val="ConsPlusNormal"/>
              <w:jc w:val="both"/>
            </w:pPr>
            <w:r>
              <w:t>2016 год - 391 972 600,00 руб.;</w:t>
            </w:r>
          </w:p>
          <w:p w14:paraId="7C32D2F7" w14:textId="77777777" w:rsidR="00173E2A" w:rsidRDefault="00173E2A">
            <w:pPr>
              <w:pStyle w:val="ConsPlusNormal"/>
              <w:jc w:val="both"/>
            </w:pPr>
            <w:r>
              <w:t>2017 год - 295 416 859,26 руб.;</w:t>
            </w:r>
          </w:p>
          <w:p w14:paraId="44D44637" w14:textId="77777777" w:rsidR="00173E2A" w:rsidRDefault="00173E2A">
            <w:pPr>
              <w:pStyle w:val="ConsPlusNormal"/>
              <w:jc w:val="both"/>
            </w:pPr>
            <w:r>
              <w:t>2018 год - 193 675 924,06 руб.;</w:t>
            </w:r>
          </w:p>
          <w:p w14:paraId="1E9688D2" w14:textId="77777777" w:rsidR="00173E2A" w:rsidRDefault="00173E2A">
            <w:pPr>
              <w:pStyle w:val="ConsPlusNormal"/>
              <w:jc w:val="both"/>
            </w:pPr>
            <w:r>
              <w:t>2019 год - 243 244 794,08 руб.;</w:t>
            </w:r>
          </w:p>
          <w:p w14:paraId="100B95CB" w14:textId="77777777" w:rsidR="00173E2A" w:rsidRDefault="00173E2A">
            <w:pPr>
              <w:pStyle w:val="ConsPlusNormal"/>
              <w:jc w:val="both"/>
            </w:pPr>
            <w:r>
              <w:t>2020 год - 199 728 359,07 руб.;</w:t>
            </w:r>
          </w:p>
          <w:p w14:paraId="277E3463" w14:textId="77777777" w:rsidR="00173E2A" w:rsidRDefault="00173E2A">
            <w:pPr>
              <w:pStyle w:val="ConsPlusNormal"/>
              <w:jc w:val="both"/>
            </w:pPr>
            <w:r>
              <w:t>2021 год - 230 967 783,63 руб.;</w:t>
            </w:r>
          </w:p>
          <w:p w14:paraId="2FAC70D0" w14:textId="77777777" w:rsidR="00173E2A" w:rsidRDefault="00173E2A">
            <w:pPr>
              <w:pStyle w:val="ConsPlusNormal"/>
              <w:jc w:val="both"/>
            </w:pPr>
            <w:r>
              <w:t>2022 год - 306 674 684,19 руб.;</w:t>
            </w:r>
          </w:p>
          <w:p w14:paraId="0570B3E8" w14:textId="77777777" w:rsidR="00173E2A" w:rsidRDefault="00173E2A">
            <w:pPr>
              <w:pStyle w:val="ConsPlusNormal"/>
              <w:jc w:val="both"/>
            </w:pPr>
            <w:r>
              <w:t>2023 год - 374 189 346,21 руб.;</w:t>
            </w:r>
          </w:p>
          <w:p w14:paraId="4FB284AD" w14:textId="77777777" w:rsidR="00173E2A" w:rsidRDefault="00173E2A">
            <w:pPr>
              <w:pStyle w:val="ConsPlusNormal"/>
              <w:jc w:val="both"/>
            </w:pPr>
            <w:r>
              <w:t>2024 год - 417 717 187,13 руб.;</w:t>
            </w:r>
          </w:p>
          <w:p w14:paraId="0E98BFEF" w14:textId="77777777" w:rsidR="00173E2A" w:rsidRDefault="00173E2A">
            <w:pPr>
              <w:pStyle w:val="ConsPlusNormal"/>
              <w:jc w:val="both"/>
            </w:pPr>
            <w:r>
              <w:t>объем ассигнований федерального бюджета - 827 687 160,00 руб., в том числе по годам:</w:t>
            </w:r>
          </w:p>
          <w:p w14:paraId="1507FA8F" w14:textId="77777777" w:rsidR="00173E2A" w:rsidRDefault="00173E2A">
            <w:pPr>
              <w:pStyle w:val="ConsPlusNormal"/>
              <w:jc w:val="both"/>
            </w:pPr>
            <w:r>
              <w:t>2014 год - 271 500,00 руб.;</w:t>
            </w:r>
          </w:p>
          <w:p w14:paraId="6E240568" w14:textId="77777777" w:rsidR="00173E2A" w:rsidRDefault="00173E2A">
            <w:pPr>
              <w:pStyle w:val="ConsPlusNormal"/>
              <w:jc w:val="both"/>
            </w:pPr>
            <w:r>
              <w:t>2017 год - 21 588 260,00 руб.;</w:t>
            </w:r>
          </w:p>
          <w:p w14:paraId="76F04F3A" w14:textId="77777777" w:rsidR="00173E2A" w:rsidRDefault="00173E2A">
            <w:pPr>
              <w:pStyle w:val="ConsPlusNormal"/>
              <w:jc w:val="both"/>
            </w:pPr>
            <w:r>
              <w:t>2018 год - 13 181 900,00 руб.;</w:t>
            </w:r>
          </w:p>
          <w:p w14:paraId="7C1C6C5D" w14:textId="77777777" w:rsidR="00173E2A" w:rsidRDefault="00173E2A">
            <w:pPr>
              <w:pStyle w:val="ConsPlusNormal"/>
              <w:jc w:val="both"/>
            </w:pPr>
            <w:r>
              <w:t>2019 год - 114 820 200,00 руб.;</w:t>
            </w:r>
          </w:p>
          <w:p w14:paraId="69761535" w14:textId="77777777" w:rsidR="00173E2A" w:rsidRDefault="00173E2A">
            <w:pPr>
              <w:pStyle w:val="ConsPlusNormal"/>
              <w:jc w:val="both"/>
            </w:pPr>
            <w:r>
              <w:t>2020 год - 94 725 700,00 руб.;</w:t>
            </w:r>
          </w:p>
          <w:p w14:paraId="721881F8" w14:textId="77777777" w:rsidR="00173E2A" w:rsidRDefault="00173E2A">
            <w:pPr>
              <w:pStyle w:val="ConsPlusNormal"/>
              <w:jc w:val="both"/>
            </w:pPr>
            <w:r>
              <w:t>2021 год - 84 241 500,00 руб.;</w:t>
            </w:r>
          </w:p>
          <w:p w14:paraId="313F00A1" w14:textId="77777777" w:rsidR="00173E2A" w:rsidRDefault="00173E2A">
            <w:pPr>
              <w:pStyle w:val="ConsPlusNormal"/>
              <w:jc w:val="both"/>
            </w:pPr>
            <w:r>
              <w:t>2022 год - 133 081 500,00 руб.;</w:t>
            </w:r>
          </w:p>
          <w:p w14:paraId="5907EBF1" w14:textId="77777777" w:rsidR="00173E2A" w:rsidRDefault="00173E2A">
            <w:pPr>
              <w:pStyle w:val="ConsPlusNormal"/>
              <w:jc w:val="both"/>
            </w:pPr>
            <w:r>
              <w:t>2023 год - 175 721 100,00 руб.;</w:t>
            </w:r>
          </w:p>
          <w:p w14:paraId="1FF35305" w14:textId="77777777" w:rsidR="00173E2A" w:rsidRDefault="00173E2A">
            <w:pPr>
              <w:pStyle w:val="ConsPlusNormal"/>
              <w:jc w:val="both"/>
            </w:pPr>
            <w:r>
              <w:t>2024 год - 190 055 500,00 руб.;</w:t>
            </w:r>
          </w:p>
          <w:p w14:paraId="54C4B1D2" w14:textId="77777777" w:rsidR="00173E2A" w:rsidRDefault="00173E2A">
            <w:pPr>
              <w:pStyle w:val="ConsPlusNormal"/>
              <w:jc w:val="both"/>
            </w:pPr>
            <w:r>
              <w:t>объем ассигнований областного бюджета - 927 988 321,02 руб., в том числе по годам:</w:t>
            </w:r>
          </w:p>
          <w:p w14:paraId="18E69850" w14:textId="77777777" w:rsidR="00173E2A" w:rsidRDefault="00173E2A">
            <w:pPr>
              <w:pStyle w:val="ConsPlusNormal"/>
              <w:jc w:val="both"/>
            </w:pPr>
            <w:r>
              <w:lastRenderedPageBreak/>
              <w:t>2014 год - 115 975 000,00 руб.;</w:t>
            </w:r>
          </w:p>
          <w:p w14:paraId="616DF26D" w14:textId="77777777" w:rsidR="00173E2A" w:rsidRDefault="00173E2A">
            <w:pPr>
              <w:pStyle w:val="ConsPlusNormal"/>
              <w:jc w:val="both"/>
            </w:pPr>
            <w:r>
              <w:t>2015 год - 113 800 000,00 руб.;</w:t>
            </w:r>
          </w:p>
          <w:p w14:paraId="51FA36BC" w14:textId="77777777" w:rsidR="00173E2A" w:rsidRDefault="00173E2A">
            <w:pPr>
              <w:pStyle w:val="ConsPlusNormal"/>
              <w:jc w:val="both"/>
            </w:pPr>
            <w:r>
              <w:t>2016 год - 147 496 900,00 руб.;</w:t>
            </w:r>
          </w:p>
          <w:p w14:paraId="07129CCC" w14:textId="77777777" w:rsidR="00173E2A" w:rsidRDefault="00173E2A">
            <w:pPr>
              <w:pStyle w:val="ConsPlusNormal"/>
              <w:jc w:val="both"/>
            </w:pPr>
            <w:r>
              <w:t>2017 год - 97 561 599,26 руб.;</w:t>
            </w:r>
          </w:p>
          <w:p w14:paraId="7015F10F" w14:textId="77777777" w:rsidR="00173E2A" w:rsidRDefault="00173E2A">
            <w:pPr>
              <w:pStyle w:val="ConsPlusNormal"/>
              <w:jc w:val="both"/>
            </w:pPr>
            <w:r>
              <w:t>2018 год - 99 516 024,06 руб.;</w:t>
            </w:r>
          </w:p>
          <w:p w14:paraId="14CDBA13" w14:textId="77777777" w:rsidR="00173E2A" w:rsidRDefault="00173E2A">
            <w:pPr>
              <w:pStyle w:val="ConsPlusNormal"/>
              <w:jc w:val="both"/>
            </w:pPr>
            <w:r>
              <w:t>2019 год - 54 284 797,70 руб.;</w:t>
            </w:r>
          </w:p>
          <w:p w14:paraId="3368147D" w14:textId="77777777" w:rsidR="00173E2A" w:rsidRDefault="00173E2A">
            <w:pPr>
              <w:pStyle w:val="ConsPlusNormal"/>
              <w:jc w:val="both"/>
            </w:pPr>
            <w:r>
              <w:t>2020 год - 43 594 000,00 руб.;</w:t>
            </w:r>
          </w:p>
          <w:p w14:paraId="3AE6D1FB" w14:textId="77777777" w:rsidR="00173E2A" w:rsidRDefault="00173E2A">
            <w:pPr>
              <w:pStyle w:val="ConsPlusNormal"/>
              <w:jc w:val="both"/>
            </w:pPr>
            <w:r>
              <w:t>2021 год - 63 940 000,00 руб.;</w:t>
            </w:r>
          </w:p>
          <w:p w14:paraId="44126A77" w14:textId="77777777" w:rsidR="00173E2A" w:rsidRDefault="00173E2A">
            <w:pPr>
              <w:pStyle w:val="ConsPlusNormal"/>
              <w:jc w:val="both"/>
            </w:pPr>
            <w:r>
              <w:t>2022 год - 63 940 000,00 руб.;</w:t>
            </w:r>
          </w:p>
          <w:p w14:paraId="118B40BC" w14:textId="77777777" w:rsidR="00173E2A" w:rsidRDefault="00173E2A">
            <w:pPr>
              <w:pStyle w:val="ConsPlusNormal"/>
              <w:jc w:val="both"/>
            </w:pPr>
            <w:r>
              <w:t>2023 год - 63 940 000,00 руб.;</w:t>
            </w:r>
          </w:p>
          <w:p w14:paraId="263F162F" w14:textId="77777777" w:rsidR="00173E2A" w:rsidRDefault="00173E2A">
            <w:pPr>
              <w:pStyle w:val="ConsPlusNormal"/>
              <w:jc w:val="both"/>
            </w:pPr>
            <w:r>
              <w:t>2024 год - 63 940 000,00 руб.;</w:t>
            </w:r>
          </w:p>
          <w:p w14:paraId="5D42D127" w14:textId="77777777" w:rsidR="00173E2A" w:rsidRDefault="00173E2A">
            <w:pPr>
              <w:pStyle w:val="ConsPlusNormal"/>
              <w:jc w:val="both"/>
            </w:pPr>
            <w:r>
              <w:t>объем ассигнований местного бюджета - 11 783 975,00 руб., в том числе по годам:</w:t>
            </w:r>
          </w:p>
          <w:p w14:paraId="675EBB54" w14:textId="77777777" w:rsidR="00173E2A" w:rsidRDefault="00173E2A">
            <w:pPr>
              <w:pStyle w:val="ConsPlusNormal"/>
              <w:jc w:val="both"/>
            </w:pPr>
            <w:r>
              <w:t>2014 год - 263 200,00 руб.;</w:t>
            </w:r>
          </w:p>
          <w:p w14:paraId="38457084" w14:textId="77777777" w:rsidR="00173E2A" w:rsidRDefault="00173E2A">
            <w:pPr>
              <w:pStyle w:val="ConsPlusNormal"/>
              <w:jc w:val="both"/>
            </w:pPr>
            <w:r>
              <w:t>2015 год - 933 500,00 руб.;</w:t>
            </w:r>
          </w:p>
          <w:p w14:paraId="5AFA3A1D" w14:textId="77777777" w:rsidR="00173E2A" w:rsidRDefault="00173E2A">
            <w:pPr>
              <w:pStyle w:val="ConsPlusNormal"/>
              <w:jc w:val="both"/>
            </w:pPr>
            <w:r>
              <w:t>2016 год - 2 919 000,00 руб.;</w:t>
            </w:r>
          </w:p>
          <w:p w14:paraId="4C945349" w14:textId="77777777" w:rsidR="00173E2A" w:rsidRDefault="00173E2A">
            <w:pPr>
              <w:pStyle w:val="ConsPlusNormal"/>
              <w:jc w:val="both"/>
            </w:pPr>
            <w:r>
              <w:t>2017 год - 424 600,00 руб.;</w:t>
            </w:r>
          </w:p>
          <w:p w14:paraId="714BEECF" w14:textId="77777777" w:rsidR="00173E2A" w:rsidRDefault="00173E2A">
            <w:pPr>
              <w:pStyle w:val="ConsPlusNormal"/>
              <w:jc w:val="both"/>
            </w:pPr>
            <w:r>
              <w:t>2018 год - 978 000,00 руб.;</w:t>
            </w:r>
          </w:p>
          <w:p w14:paraId="09156C7F" w14:textId="77777777" w:rsidR="00173E2A" w:rsidRDefault="00173E2A">
            <w:pPr>
              <w:pStyle w:val="ConsPlusNormal"/>
              <w:jc w:val="both"/>
            </w:pPr>
            <w:r>
              <w:t>2019 год - 725 675,00 руб.;</w:t>
            </w:r>
          </w:p>
          <w:p w14:paraId="15EFE9D4" w14:textId="77777777" w:rsidR="00173E2A" w:rsidRDefault="00173E2A">
            <w:pPr>
              <w:pStyle w:val="ConsPlusNormal"/>
              <w:jc w:val="both"/>
            </w:pPr>
            <w:r>
              <w:t>2020 год - 1 188 000,00 руб.;</w:t>
            </w:r>
          </w:p>
          <w:p w14:paraId="2FEA2B81" w14:textId="77777777" w:rsidR="00173E2A" w:rsidRDefault="00173E2A">
            <w:pPr>
              <w:pStyle w:val="ConsPlusNormal"/>
              <w:jc w:val="both"/>
            </w:pPr>
            <w:r>
              <w:t>2021 год - 1 088 000,00 руб.;</w:t>
            </w:r>
          </w:p>
          <w:p w14:paraId="4593C443" w14:textId="77777777" w:rsidR="00173E2A" w:rsidRDefault="00173E2A">
            <w:pPr>
              <w:pStyle w:val="ConsPlusNormal"/>
              <w:jc w:val="both"/>
            </w:pPr>
            <w:r>
              <w:t>2022 год - 1 088 000,00 руб.;</w:t>
            </w:r>
          </w:p>
          <w:p w14:paraId="50DD145B" w14:textId="77777777" w:rsidR="00173E2A" w:rsidRDefault="00173E2A">
            <w:pPr>
              <w:pStyle w:val="ConsPlusNormal"/>
              <w:jc w:val="both"/>
            </w:pPr>
            <w:r>
              <w:t>2023 год - 1 088 000,00 руб.;</w:t>
            </w:r>
          </w:p>
          <w:p w14:paraId="4C62D4FA" w14:textId="77777777" w:rsidR="00173E2A" w:rsidRDefault="00173E2A">
            <w:pPr>
              <w:pStyle w:val="ConsPlusNormal"/>
              <w:jc w:val="both"/>
            </w:pPr>
            <w:r>
              <w:t>2024 год - 1 088 000,00 руб.;</w:t>
            </w:r>
          </w:p>
          <w:p w14:paraId="06916692" w14:textId="77777777" w:rsidR="00173E2A" w:rsidRDefault="00173E2A">
            <w:pPr>
              <w:pStyle w:val="ConsPlusNormal"/>
              <w:jc w:val="both"/>
            </w:pPr>
            <w:r>
              <w:t>объем ассигнований из внебюджетных источников - 1 278 120 281,61 руб., в том числе по годам:</w:t>
            </w:r>
          </w:p>
          <w:p w14:paraId="1318AA29" w14:textId="77777777" w:rsidR="00173E2A" w:rsidRDefault="00173E2A">
            <w:pPr>
              <w:pStyle w:val="ConsPlusNormal"/>
              <w:jc w:val="both"/>
            </w:pPr>
            <w:r>
              <w:t>2014 год - 61 705 000,00 руб.;</w:t>
            </w:r>
          </w:p>
          <w:p w14:paraId="3444A66F" w14:textId="77777777" w:rsidR="00173E2A" w:rsidRDefault="00173E2A">
            <w:pPr>
              <w:pStyle w:val="ConsPlusNormal"/>
              <w:jc w:val="both"/>
            </w:pPr>
            <w:r>
              <w:t>2015 год - 99 044 000,00 руб.;</w:t>
            </w:r>
          </w:p>
          <w:p w14:paraId="48B1CB5D" w14:textId="77777777" w:rsidR="00173E2A" w:rsidRDefault="00173E2A">
            <w:pPr>
              <w:pStyle w:val="ConsPlusNormal"/>
              <w:jc w:val="both"/>
            </w:pPr>
            <w:r>
              <w:t>2016 год - 241 556 700,00 руб.;</w:t>
            </w:r>
          </w:p>
          <w:p w14:paraId="67D37CDC" w14:textId="77777777" w:rsidR="00173E2A" w:rsidRDefault="00173E2A">
            <w:pPr>
              <w:pStyle w:val="ConsPlusNormal"/>
              <w:jc w:val="both"/>
            </w:pPr>
            <w:r>
              <w:t>2017 год - 175 842 400,00 руб.;</w:t>
            </w:r>
          </w:p>
          <w:p w14:paraId="3769E81A" w14:textId="77777777" w:rsidR="00173E2A" w:rsidRDefault="00173E2A">
            <w:pPr>
              <w:pStyle w:val="ConsPlusNormal"/>
              <w:jc w:val="both"/>
            </w:pPr>
            <w:r>
              <w:t>2018 год - 80 000 000,00 руб.;</w:t>
            </w:r>
          </w:p>
          <w:p w14:paraId="74FA01A9" w14:textId="77777777" w:rsidR="00173E2A" w:rsidRDefault="00173E2A">
            <w:pPr>
              <w:pStyle w:val="ConsPlusNormal"/>
              <w:jc w:val="both"/>
            </w:pPr>
            <w:r>
              <w:t>2019 год - 73 414 121,38 руб.;</w:t>
            </w:r>
          </w:p>
          <w:p w14:paraId="361EB6E4" w14:textId="77777777" w:rsidR="00173E2A" w:rsidRDefault="00173E2A">
            <w:pPr>
              <w:pStyle w:val="ConsPlusNormal"/>
              <w:jc w:val="both"/>
            </w:pPr>
            <w:r>
              <w:t>2020 год - 60 220 659,07 руб.;</w:t>
            </w:r>
          </w:p>
          <w:p w14:paraId="535B2477" w14:textId="77777777" w:rsidR="00173E2A" w:rsidRDefault="00173E2A">
            <w:pPr>
              <w:pStyle w:val="ConsPlusNormal"/>
              <w:jc w:val="both"/>
            </w:pPr>
            <w:r>
              <w:t>2021 год - 81 698 283,63 руб.;</w:t>
            </w:r>
          </w:p>
          <w:p w14:paraId="6A92C8B0" w14:textId="77777777" w:rsidR="00173E2A" w:rsidRDefault="00173E2A">
            <w:pPr>
              <w:pStyle w:val="ConsPlusNormal"/>
              <w:jc w:val="both"/>
            </w:pPr>
            <w:r>
              <w:t>2022 год - 108 565 184,19 руб.;</w:t>
            </w:r>
          </w:p>
          <w:p w14:paraId="1C29F184" w14:textId="77777777" w:rsidR="00173E2A" w:rsidRDefault="00173E2A">
            <w:pPr>
              <w:pStyle w:val="ConsPlusNormal"/>
              <w:jc w:val="both"/>
            </w:pPr>
            <w:r>
              <w:t>2023 год - 133 440 246,21 руб.;</w:t>
            </w:r>
          </w:p>
          <w:p w14:paraId="102305CF" w14:textId="77777777" w:rsidR="00173E2A" w:rsidRDefault="00173E2A">
            <w:pPr>
              <w:pStyle w:val="ConsPlusNormal"/>
              <w:jc w:val="both"/>
            </w:pPr>
            <w:r>
              <w:t>2024 год - 162 633 687,13 руб.</w:t>
            </w:r>
          </w:p>
        </w:tc>
      </w:tr>
      <w:tr w:rsidR="00173E2A" w14:paraId="2CAD5EA7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3B00E712" w14:textId="77777777" w:rsidR="00173E2A" w:rsidRDefault="00173E2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173E2A" w14:paraId="70E2129C" w14:textId="77777777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14:paraId="12150097" w14:textId="77777777" w:rsidR="00173E2A" w:rsidRDefault="00173E2A">
            <w:pPr>
              <w:pStyle w:val="ConsPlusNormal"/>
            </w:pPr>
            <w:r>
              <w:t>Ожидаемые результаты реализации государственной 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14:paraId="4AC4651D" w14:textId="77777777" w:rsidR="00173E2A" w:rsidRDefault="00173E2A">
            <w:pPr>
              <w:pStyle w:val="ConsPlusNormal"/>
              <w:jc w:val="both"/>
            </w:pPr>
            <w:r>
              <w:t>В количественном выражении:</w:t>
            </w:r>
          </w:p>
          <w:p w14:paraId="6B67F594" w14:textId="77777777" w:rsidR="00173E2A" w:rsidRDefault="00173E2A">
            <w:pPr>
              <w:pStyle w:val="ConsPlusNormal"/>
              <w:jc w:val="both"/>
            </w:pPr>
            <w:r>
              <w:t>- увеличение доли личных подсобных хозяйств, вовлеченных в сельскохозяйственные потребительские кооперативы (кроме кредитных), до 32%;</w:t>
            </w:r>
          </w:p>
          <w:p w14:paraId="0E452C20" w14:textId="77777777" w:rsidR="00173E2A" w:rsidRDefault="00173E2A">
            <w:pPr>
              <w:pStyle w:val="ConsPlusNormal"/>
              <w:jc w:val="both"/>
            </w:pPr>
            <w:r>
              <w:t>- увеличение доли личных подсобных хозяйств, вовлеченных в сельскохозяйственные кредитные потребительские кооперативы, до 36,8%;</w:t>
            </w:r>
          </w:p>
          <w:p w14:paraId="0EBA76C2" w14:textId="77777777" w:rsidR="00173E2A" w:rsidRDefault="00173E2A">
            <w:pPr>
              <w:pStyle w:val="ConsPlusNormal"/>
              <w:jc w:val="both"/>
            </w:pPr>
            <w:r>
              <w:t>- увеличение уровня доходов граждан от участия в кооперативной деятельности в 2,2 раза;</w:t>
            </w:r>
          </w:p>
          <w:p w14:paraId="226AAD9F" w14:textId="77777777" w:rsidR="00173E2A" w:rsidRDefault="00173E2A">
            <w:pPr>
              <w:pStyle w:val="ConsPlusNormal"/>
              <w:jc w:val="both"/>
            </w:pPr>
            <w:r>
              <w:t>- создание 297 производственных и потребительских кооперативов различной специализации;</w:t>
            </w:r>
          </w:p>
          <w:p w14:paraId="719368A0" w14:textId="77777777" w:rsidR="00173E2A" w:rsidRDefault="00173E2A">
            <w:pPr>
              <w:pStyle w:val="ConsPlusNormal"/>
              <w:jc w:val="both"/>
            </w:pPr>
            <w:r>
              <w:t>- увеличение доли работающих кооперативов до 90%;</w:t>
            </w:r>
          </w:p>
          <w:p w14:paraId="3F21C759" w14:textId="77777777" w:rsidR="00173E2A" w:rsidRDefault="00173E2A">
            <w:pPr>
              <w:pStyle w:val="ConsPlusNormal"/>
              <w:jc w:val="both"/>
            </w:pPr>
            <w:r>
              <w:t xml:space="preserve">- создание не менее 20 кооперативов второго и </w:t>
            </w:r>
            <w:r>
              <w:lastRenderedPageBreak/>
              <w:t>последующего уровней;</w:t>
            </w:r>
          </w:p>
          <w:p w14:paraId="0DE979AD" w14:textId="77777777" w:rsidR="00173E2A" w:rsidRDefault="00173E2A">
            <w:pPr>
              <w:pStyle w:val="ConsPlusNormal"/>
              <w:jc w:val="both"/>
            </w:pPr>
            <w:r>
              <w:t>- увеличение объема займов, предоставленных сельскохозяйственными кредитными потребительскими кооперативами малым формам хозяйствования, до 920 млн руб.;</w:t>
            </w:r>
          </w:p>
          <w:p w14:paraId="50ED9B3E" w14:textId="77777777" w:rsidR="00173E2A" w:rsidRDefault="00173E2A">
            <w:pPr>
              <w:pStyle w:val="ConsPlusNormal"/>
              <w:jc w:val="both"/>
            </w:pPr>
            <w:r>
              <w:t>- увеличение объема сельскохозяйственной продукции, закупленной сельскохозяйственными потребительскими кооперативами у членов кооператива, до 11,0 млрд руб.;</w:t>
            </w:r>
          </w:p>
          <w:p w14:paraId="4669789B" w14:textId="77777777" w:rsidR="00173E2A" w:rsidRDefault="00173E2A">
            <w:pPr>
              <w:pStyle w:val="ConsPlusNormal"/>
              <w:jc w:val="both"/>
            </w:pPr>
            <w:r>
              <w:t>- увеличение объема произведенных кооперативными предприятиями пищевых продуктов до 9,0 млрд руб.;</w:t>
            </w:r>
          </w:p>
          <w:p w14:paraId="5744BF67" w14:textId="77777777" w:rsidR="00173E2A" w:rsidRDefault="00173E2A">
            <w:pPr>
              <w:pStyle w:val="ConsPlusNormal"/>
              <w:jc w:val="both"/>
            </w:pPr>
            <w:r>
              <w:t>- создание 55 кооперативных торговых объектов для организации сбыта сельскохозяйственной продукции;</w:t>
            </w:r>
          </w:p>
          <w:p w14:paraId="036FBE3E" w14:textId="77777777" w:rsidR="00173E2A" w:rsidRDefault="00173E2A">
            <w:pPr>
              <w:pStyle w:val="ConsPlusNormal"/>
              <w:jc w:val="both"/>
            </w:pPr>
            <w:r>
              <w:t>- создание 16 народных предприятий и акционерных обществ, за исключением публичных акционерных обществ</w:t>
            </w:r>
          </w:p>
        </w:tc>
      </w:tr>
      <w:tr w:rsidR="00173E2A" w14:paraId="4FE059A1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2BF0CC74" w14:textId="77777777" w:rsidR="00173E2A" w:rsidRDefault="00173E2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</w:tbl>
    <w:p w14:paraId="6CDB4702" w14:textId="77777777" w:rsidR="00173E2A" w:rsidRDefault="00173E2A">
      <w:pPr>
        <w:pStyle w:val="ConsPlusNormal"/>
        <w:jc w:val="both"/>
      </w:pPr>
    </w:p>
    <w:p w14:paraId="3340098B" w14:textId="77777777" w:rsidR="00173E2A" w:rsidRDefault="00173E2A">
      <w:pPr>
        <w:pStyle w:val="ConsPlusTitle"/>
        <w:jc w:val="center"/>
        <w:outlineLvl w:val="1"/>
      </w:pPr>
      <w:r>
        <w:t>II. Текстовая часть</w:t>
      </w:r>
    </w:p>
    <w:p w14:paraId="3ABAF00A" w14:textId="77777777" w:rsidR="00173E2A" w:rsidRDefault="00173E2A">
      <w:pPr>
        <w:pStyle w:val="ConsPlusNormal"/>
        <w:jc w:val="both"/>
      </w:pPr>
    </w:p>
    <w:p w14:paraId="3097819B" w14:textId="77777777" w:rsidR="00173E2A" w:rsidRDefault="00173E2A">
      <w:pPr>
        <w:pStyle w:val="ConsPlusTitle"/>
        <w:jc w:val="center"/>
        <w:outlineLvl w:val="2"/>
      </w:pPr>
      <w:r>
        <w:t>1. Приоритеты государственной политики в соответствующей</w:t>
      </w:r>
    </w:p>
    <w:p w14:paraId="3F53E635" w14:textId="77777777" w:rsidR="00173E2A" w:rsidRDefault="00173E2A">
      <w:pPr>
        <w:pStyle w:val="ConsPlusTitle"/>
        <w:jc w:val="center"/>
      </w:pPr>
      <w:r>
        <w:t>сфере социально-экономического развития области, цели,</w:t>
      </w:r>
    </w:p>
    <w:p w14:paraId="10B3635C" w14:textId="77777777" w:rsidR="00173E2A" w:rsidRDefault="00173E2A">
      <w:pPr>
        <w:pStyle w:val="ConsPlusTitle"/>
        <w:jc w:val="center"/>
      </w:pPr>
      <w:r>
        <w:t>задачи, показатели эффективности, ресурсное обеспечение,</w:t>
      </w:r>
    </w:p>
    <w:p w14:paraId="4CF78DAC" w14:textId="77777777" w:rsidR="00173E2A" w:rsidRDefault="00173E2A">
      <w:pPr>
        <w:pStyle w:val="ConsPlusTitle"/>
        <w:jc w:val="center"/>
      </w:pPr>
      <w:r>
        <w:t>меры государственного регулирования реализации</w:t>
      </w:r>
    </w:p>
    <w:p w14:paraId="5002E3BD" w14:textId="77777777" w:rsidR="00173E2A" w:rsidRDefault="00173E2A">
      <w:pPr>
        <w:pStyle w:val="ConsPlusTitle"/>
        <w:jc w:val="center"/>
      </w:pPr>
      <w:r>
        <w:t>государственной программы</w:t>
      </w:r>
    </w:p>
    <w:p w14:paraId="19E7A4DA" w14:textId="77777777" w:rsidR="00173E2A" w:rsidRDefault="00173E2A">
      <w:pPr>
        <w:pStyle w:val="ConsPlusNormal"/>
        <w:jc w:val="both"/>
      </w:pPr>
    </w:p>
    <w:p w14:paraId="66ABF4D8" w14:textId="77777777" w:rsidR="00173E2A" w:rsidRDefault="00173E2A">
      <w:pPr>
        <w:pStyle w:val="ConsPlusNormal"/>
        <w:ind w:firstLine="540"/>
        <w:jc w:val="both"/>
      </w:pPr>
      <w:r>
        <w:t>Приоритеты государственной политики определены:</w:t>
      </w:r>
    </w:p>
    <w:p w14:paraId="6DDCDE67" w14:textId="77777777" w:rsidR="00173E2A" w:rsidRDefault="00173E2A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Законом</w:t>
        </w:r>
      </w:hyperlink>
      <w:r>
        <w:t xml:space="preserve"> Липецкой области от 25 декабря 2006 года N 10-ОЗ "Стратегия социально-экономического развития Липецкой области на период до 2024 года";</w:t>
      </w:r>
    </w:p>
    <w:p w14:paraId="4D4D10C0" w14:textId="77777777" w:rsidR="00173E2A" w:rsidRDefault="00173E2A">
      <w:pPr>
        <w:pStyle w:val="ConsPlusNormal"/>
        <w:spacing w:before="220"/>
        <w:ind w:firstLine="540"/>
        <w:jc w:val="both"/>
      </w:pPr>
      <w:r>
        <w:t>Федеральным проектом "Создание системы поддержки фермеров и развития сельской кооперации" национального проекта "Малое и среднее предпринимательство и поддержка индивидуальной предпринимательской инициативы".</w:t>
      </w:r>
    </w:p>
    <w:p w14:paraId="20886EFE" w14:textId="77777777" w:rsidR="00173E2A" w:rsidRDefault="00173E2A">
      <w:pPr>
        <w:pStyle w:val="ConsPlusNormal"/>
        <w:spacing w:before="220"/>
        <w:ind w:firstLine="540"/>
        <w:jc w:val="both"/>
      </w:pPr>
      <w:r>
        <w:t>Приоритетами государственной политики являются:</w:t>
      </w:r>
    </w:p>
    <w:p w14:paraId="2D16C690" w14:textId="77777777" w:rsidR="00173E2A" w:rsidRDefault="00173E2A">
      <w:pPr>
        <w:pStyle w:val="ConsPlusNormal"/>
        <w:spacing w:before="220"/>
        <w:ind w:firstLine="540"/>
        <w:jc w:val="both"/>
      </w:pPr>
      <w:r>
        <w:t>вовлечение широких слоев населения, особенно сельского, в экономическую деятельность, обеспечение занятости;</w:t>
      </w:r>
    </w:p>
    <w:p w14:paraId="5DCC564E" w14:textId="77777777" w:rsidR="00173E2A" w:rsidRDefault="00173E2A">
      <w:pPr>
        <w:pStyle w:val="ConsPlusNormal"/>
        <w:spacing w:before="220"/>
        <w:ind w:firstLine="540"/>
        <w:jc w:val="both"/>
      </w:pPr>
      <w:r>
        <w:t>повышение доходов граждан, гарантирующих достойный уровень жизни;</w:t>
      </w:r>
    </w:p>
    <w:p w14:paraId="0317DFEE" w14:textId="77777777" w:rsidR="00173E2A" w:rsidRDefault="00173E2A">
      <w:pPr>
        <w:pStyle w:val="ConsPlusNormal"/>
        <w:spacing w:before="220"/>
        <w:ind w:firstLine="540"/>
        <w:jc w:val="both"/>
      </w:pPr>
      <w:r>
        <w:t>повышение эффективности производства за счет объединения граждан и товаропроизводителей.</w:t>
      </w:r>
    </w:p>
    <w:p w14:paraId="45F66F06" w14:textId="77777777" w:rsidR="00173E2A" w:rsidRDefault="00173E2A">
      <w:pPr>
        <w:pStyle w:val="ConsPlusNormal"/>
        <w:spacing w:before="220"/>
        <w:ind w:firstLine="540"/>
        <w:jc w:val="both"/>
      </w:pPr>
      <w:hyperlink w:anchor="P1314" w:history="1">
        <w:r>
          <w:rPr>
            <w:color w:val="0000FF"/>
          </w:rPr>
          <w:t>Сведения</w:t>
        </w:r>
      </w:hyperlink>
      <w:r>
        <w:t xml:space="preserve"> о целях, задачах, индикаторах, показателях, ресурсном обеспечении в разрезе источников финансирования по годам реализации государственной программы представлены в приложении 1 к государственной программе.</w:t>
      </w:r>
    </w:p>
    <w:p w14:paraId="1A0E108D" w14:textId="77777777" w:rsidR="00173E2A" w:rsidRDefault="00173E2A">
      <w:pPr>
        <w:pStyle w:val="ConsPlusNormal"/>
        <w:spacing w:before="220"/>
        <w:ind w:firstLine="540"/>
        <w:jc w:val="both"/>
      </w:pPr>
      <w:r>
        <w:t>Меры государственного регулирования (налоговые, тарифные, кредитные, гарантии, залоговое обеспечение) не применяются.</w:t>
      </w:r>
    </w:p>
    <w:p w14:paraId="289DB3C3" w14:textId="77777777" w:rsidR="00173E2A" w:rsidRDefault="00173E2A">
      <w:pPr>
        <w:pStyle w:val="ConsPlusNormal"/>
        <w:jc w:val="both"/>
      </w:pPr>
    </w:p>
    <w:p w14:paraId="4505FEB4" w14:textId="77777777" w:rsidR="00173E2A" w:rsidRDefault="00173E2A">
      <w:pPr>
        <w:pStyle w:val="ConsPlusTitle"/>
        <w:jc w:val="center"/>
        <w:outlineLvl w:val="2"/>
      </w:pPr>
      <w:r>
        <w:t>2. Методики расчетов целевых индикаторов и показателей задач</w:t>
      </w:r>
    </w:p>
    <w:p w14:paraId="12092871" w14:textId="77777777" w:rsidR="00173E2A" w:rsidRDefault="00173E2A">
      <w:pPr>
        <w:pStyle w:val="ConsPlusTitle"/>
        <w:jc w:val="center"/>
      </w:pPr>
      <w:r>
        <w:t>государственной программы, значения которых не утверждены</w:t>
      </w:r>
    </w:p>
    <w:p w14:paraId="046143DB" w14:textId="77777777" w:rsidR="00173E2A" w:rsidRDefault="00173E2A">
      <w:pPr>
        <w:pStyle w:val="ConsPlusTitle"/>
        <w:jc w:val="center"/>
      </w:pPr>
      <w:r>
        <w:t>методиками международных организаций, Правительства</w:t>
      </w:r>
    </w:p>
    <w:p w14:paraId="2274E301" w14:textId="77777777" w:rsidR="00173E2A" w:rsidRDefault="00173E2A">
      <w:pPr>
        <w:pStyle w:val="ConsPlusTitle"/>
        <w:jc w:val="center"/>
      </w:pPr>
      <w:r>
        <w:t>Российской Федерации, нормативными правовыми актами Липецкой</w:t>
      </w:r>
    </w:p>
    <w:p w14:paraId="79356AE9" w14:textId="77777777" w:rsidR="00173E2A" w:rsidRDefault="00173E2A">
      <w:pPr>
        <w:pStyle w:val="ConsPlusTitle"/>
        <w:jc w:val="center"/>
      </w:pPr>
      <w:r>
        <w:lastRenderedPageBreak/>
        <w:t>области, а также не определяются на основе данных</w:t>
      </w:r>
    </w:p>
    <w:p w14:paraId="11536CC6" w14:textId="77777777" w:rsidR="00173E2A" w:rsidRDefault="00173E2A">
      <w:pPr>
        <w:pStyle w:val="ConsPlusTitle"/>
        <w:jc w:val="center"/>
      </w:pPr>
      <w:r>
        <w:t>государственного (федерального) статистического наблюдения</w:t>
      </w:r>
    </w:p>
    <w:p w14:paraId="4880B2C8" w14:textId="77777777" w:rsidR="00173E2A" w:rsidRDefault="00173E2A">
      <w:pPr>
        <w:pStyle w:val="ConsPlusTitle"/>
        <w:jc w:val="center"/>
      </w:pPr>
      <w:r>
        <w:t>и данных бюджетной отчетности</w:t>
      </w:r>
    </w:p>
    <w:p w14:paraId="0C578E1B" w14:textId="77777777" w:rsidR="00173E2A" w:rsidRDefault="00173E2A">
      <w:pPr>
        <w:pStyle w:val="ConsPlusNormal"/>
        <w:jc w:val="both"/>
      </w:pPr>
    </w:p>
    <w:p w14:paraId="15F3676B" w14:textId="77777777" w:rsidR="00173E2A" w:rsidRDefault="00173E2A">
      <w:pPr>
        <w:pStyle w:val="ConsPlusNormal"/>
        <w:ind w:firstLine="540"/>
        <w:jc w:val="both"/>
      </w:pPr>
      <w:r>
        <w:t>В состав индикаторов цели и показателей задач государственной программы включены ведомственные показатели, необходимые для комплексного анализа основных направлений реализации государственной программы, данные для расчета которых отсутствуют в действующей статистической практике. Методика их расчета представлена в таблице.</w:t>
      </w:r>
    </w:p>
    <w:p w14:paraId="35D343E5" w14:textId="77777777" w:rsidR="00173E2A" w:rsidRDefault="00173E2A">
      <w:pPr>
        <w:pStyle w:val="ConsPlusNormal"/>
        <w:jc w:val="both"/>
      </w:pPr>
    </w:p>
    <w:p w14:paraId="04E081BC" w14:textId="77777777" w:rsidR="00173E2A" w:rsidRDefault="00173E2A">
      <w:pPr>
        <w:pStyle w:val="ConsPlusTitle"/>
        <w:jc w:val="center"/>
        <w:outlineLvl w:val="3"/>
      </w:pPr>
      <w:r>
        <w:t>Перечень индикаторов и показателей</w:t>
      </w:r>
    </w:p>
    <w:p w14:paraId="33DDBF19" w14:textId="77777777" w:rsidR="00173E2A" w:rsidRDefault="00173E2A">
      <w:pPr>
        <w:pStyle w:val="ConsPlusNormal"/>
        <w:jc w:val="both"/>
      </w:pPr>
    </w:p>
    <w:p w14:paraId="5CF8E597" w14:textId="77777777" w:rsidR="00173E2A" w:rsidRDefault="00173E2A">
      <w:pPr>
        <w:pStyle w:val="ConsPlusNormal"/>
        <w:jc w:val="right"/>
      </w:pPr>
      <w:r>
        <w:t>Таблица</w:t>
      </w:r>
    </w:p>
    <w:p w14:paraId="538CC4F2" w14:textId="77777777" w:rsidR="00173E2A" w:rsidRDefault="00173E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48"/>
        <w:gridCol w:w="850"/>
        <w:gridCol w:w="2948"/>
        <w:gridCol w:w="1928"/>
      </w:tblGrid>
      <w:tr w:rsidR="00173E2A" w14:paraId="31DB60AE" w14:textId="77777777">
        <w:tc>
          <w:tcPr>
            <w:tcW w:w="624" w:type="dxa"/>
          </w:tcPr>
          <w:p w14:paraId="5A6C51C0" w14:textId="77777777" w:rsidR="00173E2A" w:rsidRDefault="00173E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</w:tcPr>
          <w:p w14:paraId="08892ACA" w14:textId="77777777" w:rsidR="00173E2A" w:rsidRDefault="00173E2A">
            <w:pPr>
              <w:pStyle w:val="ConsPlusNormal"/>
              <w:jc w:val="center"/>
            </w:pPr>
            <w:r>
              <w:t>Наименование целевого индикатора, показателя</w:t>
            </w:r>
          </w:p>
        </w:tc>
        <w:tc>
          <w:tcPr>
            <w:tcW w:w="850" w:type="dxa"/>
          </w:tcPr>
          <w:p w14:paraId="113B3A6A" w14:textId="77777777" w:rsidR="00173E2A" w:rsidRDefault="00173E2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948" w:type="dxa"/>
          </w:tcPr>
          <w:p w14:paraId="283C9C5F" w14:textId="77777777" w:rsidR="00173E2A" w:rsidRDefault="00173E2A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1928" w:type="dxa"/>
          </w:tcPr>
          <w:p w14:paraId="3847B444" w14:textId="77777777" w:rsidR="00173E2A" w:rsidRDefault="00173E2A">
            <w:pPr>
              <w:pStyle w:val="ConsPlusNormal"/>
              <w:jc w:val="center"/>
            </w:pPr>
            <w:r>
              <w:t>Источник определения значения целевого индикатора, показателя</w:t>
            </w:r>
          </w:p>
        </w:tc>
      </w:tr>
      <w:tr w:rsidR="00173E2A" w14:paraId="63CEC6FF" w14:textId="77777777">
        <w:tc>
          <w:tcPr>
            <w:tcW w:w="624" w:type="dxa"/>
          </w:tcPr>
          <w:p w14:paraId="4818D418" w14:textId="77777777" w:rsidR="00173E2A" w:rsidRDefault="00173E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14:paraId="7B8D713C" w14:textId="77777777" w:rsidR="00173E2A" w:rsidRDefault="00173E2A">
            <w:pPr>
              <w:pStyle w:val="ConsPlusNormal"/>
            </w:pPr>
            <w:r>
              <w:t>Индикатор 1 цели:</w:t>
            </w:r>
          </w:p>
          <w:p w14:paraId="7C3E06CD" w14:textId="77777777" w:rsidR="00173E2A" w:rsidRDefault="00173E2A">
            <w:pPr>
              <w:pStyle w:val="ConsPlusNormal"/>
            </w:pPr>
            <w:r>
              <w:t>Количество граждан, вовлеченных в кооперативное движение</w:t>
            </w:r>
          </w:p>
        </w:tc>
        <w:tc>
          <w:tcPr>
            <w:tcW w:w="850" w:type="dxa"/>
          </w:tcPr>
          <w:p w14:paraId="7297D7FC" w14:textId="77777777" w:rsidR="00173E2A" w:rsidRDefault="00173E2A">
            <w:pPr>
              <w:pStyle w:val="ConsPlusNormal"/>
            </w:pPr>
            <w:r>
              <w:t>чел.</w:t>
            </w:r>
          </w:p>
        </w:tc>
        <w:tc>
          <w:tcPr>
            <w:tcW w:w="2948" w:type="dxa"/>
          </w:tcPr>
          <w:p w14:paraId="4645E5F1" w14:textId="77777777" w:rsidR="00173E2A" w:rsidRDefault="00173E2A">
            <w:pPr>
              <w:pStyle w:val="ConsPlusNormal"/>
            </w:pPr>
            <w:r>
              <w:t>Данный показатель определяется как количество граждан (ЛПХ) - членов снабженческо-сбытовых, перерабатывающих, кредитных и иных сельскохозяйственных потребительских кооперативов, производственных и потребительских кооперативов в несельскохозяйственной сфере</w:t>
            </w:r>
          </w:p>
        </w:tc>
        <w:tc>
          <w:tcPr>
            <w:tcW w:w="1928" w:type="dxa"/>
          </w:tcPr>
          <w:p w14:paraId="02933116" w14:textId="77777777" w:rsidR="00173E2A" w:rsidRDefault="00173E2A">
            <w:pPr>
              <w:pStyle w:val="ConsPlusNormal"/>
            </w:pPr>
            <w:r>
              <w:t>Ведомственная отчетность</w:t>
            </w:r>
          </w:p>
        </w:tc>
      </w:tr>
      <w:tr w:rsidR="00173E2A" w14:paraId="3A29E824" w14:textId="77777777">
        <w:tc>
          <w:tcPr>
            <w:tcW w:w="624" w:type="dxa"/>
          </w:tcPr>
          <w:p w14:paraId="0EB512B6" w14:textId="77777777" w:rsidR="00173E2A" w:rsidRDefault="00173E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14:paraId="539B9414" w14:textId="77777777" w:rsidR="00173E2A" w:rsidRDefault="00173E2A">
            <w:pPr>
              <w:pStyle w:val="ConsPlusNormal"/>
            </w:pPr>
            <w:r>
              <w:t>Индикатор 2 цели:</w:t>
            </w:r>
          </w:p>
          <w:p w14:paraId="128C9371" w14:textId="77777777" w:rsidR="00173E2A" w:rsidRDefault="00173E2A">
            <w:pPr>
              <w:pStyle w:val="ConsPlusNormal"/>
            </w:pPr>
            <w:r>
              <w:t>Доля личных подсобных хозяйств, вовлеченных в кооперативное движение</w:t>
            </w:r>
          </w:p>
        </w:tc>
        <w:tc>
          <w:tcPr>
            <w:tcW w:w="850" w:type="dxa"/>
          </w:tcPr>
          <w:p w14:paraId="3601172A" w14:textId="77777777" w:rsidR="00173E2A" w:rsidRDefault="00173E2A">
            <w:pPr>
              <w:pStyle w:val="ConsPlusNormal"/>
            </w:pPr>
            <w:r>
              <w:t>%</w:t>
            </w:r>
          </w:p>
        </w:tc>
        <w:tc>
          <w:tcPr>
            <w:tcW w:w="2948" w:type="dxa"/>
          </w:tcPr>
          <w:p w14:paraId="62E27A2D" w14:textId="77777777" w:rsidR="00173E2A" w:rsidRDefault="00173E2A">
            <w:pPr>
              <w:pStyle w:val="ConsPlusNormal"/>
            </w:pPr>
            <w:r>
              <w:t>Данный показатель определяется как отношение количества личных подсобных хозяйств - членов снабженческо-сбытовых, перерабатывающих, кредитных и иных сельскохозяйственных потребительских кооперативов (информация исполнительных органов государственной власти области и органов местного самоуправления) к количеству личных подсобных хозяйств, производивших сельскохозяйственную продукцию</w:t>
            </w:r>
          </w:p>
        </w:tc>
        <w:tc>
          <w:tcPr>
            <w:tcW w:w="1928" w:type="dxa"/>
          </w:tcPr>
          <w:p w14:paraId="2575FAF9" w14:textId="77777777" w:rsidR="00173E2A" w:rsidRDefault="00173E2A">
            <w:pPr>
              <w:pStyle w:val="ConsPlusNormal"/>
            </w:pPr>
            <w:r>
              <w:t>Ведомственная отчетность</w:t>
            </w:r>
          </w:p>
        </w:tc>
      </w:tr>
      <w:tr w:rsidR="00173E2A" w14:paraId="06C49F54" w14:textId="77777777">
        <w:tc>
          <w:tcPr>
            <w:tcW w:w="624" w:type="dxa"/>
          </w:tcPr>
          <w:p w14:paraId="74BB8411" w14:textId="77777777" w:rsidR="00173E2A" w:rsidRDefault="00173E2A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948" w:type="dxa"/>
          </w:tcPr>
          <w:p w14:paraId="58C67BF5" w14:textId="77777777" w:rsidR="00173E2A" w:rsidRDefault="00173E2A">
            <w:pPr>
              <w:pStyle w:val="ConsPlusNormal"/>
            </w:pPr>
            <w:r>
              <w:t>Индикатор 3 цели:</w:t>
            </w:r>
          </w:p>
          <w:p w14:paraId="518E428A" w14:textId="77777777" w:rsidR="00173E2A" w:rsidRDefault="00173E2A">
            <w:pPr>
              <w:pStyle w:val="ConsPlusNormal"/>
            </w:pPr>
            <w:r>
              <w:t>Доля личных подсобных хозяйств вовлеченных в сельскохозяйственные потребительские кооперативы (кроме кредитных)</w:t>
            </w:r>
          </w:p>
        </w:tc>
        <w:tc>
          <w:tcPr>
            <w:tcW w:w="850" w:type="dxa"/>
          </w:tcPr>
          <w:p w14:paraId="599B8E7C" w14:textId="77777777" w:rsidR="00173E2A" w:rsidRDefault="00173E2A">
            <w:pPr>
              <w:pStyle w:val="ConsPlusNormal"/>
            </w:pPr>
            <w:r>
              <w:t>%</w:t>
            </w:r>
          </w:p>
        </w:tc>
        <w:tc>
          <w:tcPr>
            <w:tcW w:w="2948" w:type="dxa"/>
          </w:tcPr>
          <w:p w14:paraId="3FB60988" w14:textId="77777777" w:rsidR="00173E2A" w:rsidRDefault="00173E2A">
            <w:pPr>
              <w:pStyle w:val="ConsPlusNormal"/>
            </w:pPr>
            <w:r>
              <w:t>Данный показатель определяется как отношение количества личных подсобных хозяйств - членов сельскохозяйственных потребительских кооперативов (кроме кредитных) (информация Территориального органа Федеральной службы государственной статистики по Липецкой области) к количеству личных подсобных хозяйств, производивших сельскохозяйственную продукцию (данные ВСХП-2016)</w:t>
            </w:r>
          </w:p>
        </w:tc>
        <w:tc>
          <w:tcPr>
            <w:tcW w:w="1928" w:type="dxa"/>
          </w:tcPr>
          <w:p w14:paraId="4598821E" w14:textId="77777777" w:rsidR="00173E2A" w:rsidRDefault="00173E2A">
            <w:pPr>
              <w:pStyle w:val="ConsPlusNormal"/>
            </w:pPr>
            <w:r>
              <w:t>Ведомственная отчетность</w:t>
            </w:r>
          </w:p>
        </w:tc>
      </w:tr>
      <w:tr w:rsidR="00173E2A" w14:paraId="7A942146" w14:textId="77777777">
        <w:tc>
          <w:tcPr>
            <w:tcW w:w="624" w:type="dxa"/>
          </w:tcPr>
          <w:p w14:paraId="4021189B" w14:textId="77777777" w:rsidR="00173E2A" w:rsidRDefault="00173E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</w:tcPr>
          <w:p w14:paraId="50B9C9E6" w14:textId="77777777" w:rsidR="00173E2A" w:rsidRDefault="00173E2A">
            <w:pPr>
              <w:pStyle w:val="ConsPlusNormal"/>
            </w:pPr>
            <w:r>
              <w:t>Индикатор 4 цели:</w:t>
            </w:r>
          </w:p>
          <w:p w14:paraId="0283635C" w14:textId="77777777" w:rsidR="00173E2A" w:rsidRDefault="00173E2A">
            <w:pPr>
              <w:pStyle w:val="ConsPlusNormal"/>
            </w:pPr>
            <w:r>
              <w:t>Доля личных подсобных хозяйств, вовлеченных в сельскохозяйственные кредитные потребительские кооперативы</w:t>
            </w:r>
          </w:p>
        </w:tc>
        <w:tc>
          <w:tcPr>
            <w:tcW w:w="850" w:type="dxa"/>
          </w:tcPr>
          <w:p w14:paraId="05877BFE" w14:textId="77777777" w:rsidR="00173E2A" w:rsidRDefault="00173E2A">
            <w:pPr>
              <w:pStyle w:val="ConsPlusNormal"/>
            </w:pPr>
            <w:r>
              <w:t>%</w:t>
            </w:r>
          </w:p>
        </w:tc>
        <w:tc>
          <w:tcPr>
            <w:tcW w:w="2948" w:type="dxa"/>
          </w:tcPr>
          <w:p w14:paraId="39AC8243" w14:textId="77777777" w:rsidR="00173E2A" w:rsidRDefault="00173E2A">
            <w:pPr>
              <w:pStyle w:val="ConsPlusNormal"/>
            </w:pPr>
            <w:r>
              <w:t>Данный показатель определяется как отношение количества личных подсобных хозяйств - членов сельскохозяйственных кредитных потребительских кооперативов (информация Территориального органа Федеральной службы государственной статистики по Липецкой области) к количеству личных подсобных хозяйств, производивших сельскохозяйственную продукцию (данные ВСХП-2016)</w:t>
            </w:r>
          </w:p>
        </w:tc>
        <w:tc>
          <w:tcPr>
            <w:tcW w:w="1928" w:type="dxa"/>
          </w:tcPr>
          <w:p w14:paraId="2A0E1DA6" w14:textId="77777777" w:rsidR="00173E2A" w:rsidRDefault="00173E2A">
            <w:pPr>
              <w:pStyle w:val="ConsPlusNormal"/>
            </w:pPr>
            <w:r>
              <w:t>Ведомственная отчетность</w:t>
            </w:r>
          </w:p>
        </w:tc>
      </w:tr>
      <w:tr w:rsidR="00173E2A" w14:paraId="62F3DA41" w14:textId="77777777">
        <w:tc>
          <w:tcPr>
            <w:tcW w:w="624" w:type="dxa"/>
          </w:tcPr>
          <w:p w14:paraId="1FCD6E92" w14:textId="77777777" w:rsidR="00173E2A" w:rsidRDefault="00173E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</w:tcPr>
          <w:p w14:paraId="27179F7F" w14:textId="77777777" w:rsidR="00173E2A" w:rsidRDefault="00173E2A">
            <w:pPr>
              <w:pStyle w:val="ConsPlusNormal"/>
            </w:pPr>
            <w:r>
              <w:t>Индикатор 5 цели:</w:t>
            </w:r>
          </w:p>
          <w:p w14:paraId="504E976A" w14:textId="77777777" w:rsidR="00173E2A" w:rsidRDefault="00173E2A">
            <w:pPr>
              <w:pStyle w:val="ConsPlusNormal"/>
            </w:pPr>
            <w:r>
              <w:t>Рост доходов граждан от участия в кооперативной деятельности</w:t>
            </w:r>
          </w:p>
        </w:tc>
        <w:tc>
          <w:tcPr>
            <w:tcW w:w="850" w:type="dxa"/>
          </w:tcPr>
          <w:p w14:paraId="721393E6" w14:textId="77777777" w:rsidR="00173E2A" w:rsidRDefault="00173E2A">
            <w:pPr>
              <w:pStyle w:val="ConsPlusNormal"/>
            </w:pPr>
            <w:r>
              <w:t>%</w:t>
            </w:r>
          </w:p>
        </w:tc>
        <w:tc>
          <w:tcPr>
            <w:tcW w:w="2948" w:type="dxa"/>
          </w:tcPr>
          <w:p w14:paraId="741DC8F3" w14:textId="77777777" w:rsidR="00173E2A" w:rsidRDefault="00173E2A">
            <w:pPr>
              <w:pStyle w:val="ConsPlusNormal"/>
            </w:pPr>
            <w:r>
              <w:t>Данный показатель определяется как отношение дохода на одного члена кооператива (ЛПХ) в текущем году к доходу на одного члена кооператива в предыдущем году, выраженное в процентах.</w:t>
            </w:r>
          </w:p>
          <w:p w14:paraId="35B30FC8" w14:textId="77777777" w:rsidR="00173E2A" w:rsidRDefault="00173E2A">
            <w:pPr>
              <w:pStyle w:val="ConsPlusNormal"/>
            </w:pPr>
            <w:r>
              <w:t xml:space="preserve">Доход на одного члена кооператива определяется как отношение суммы выплаченных средств снабженческими сельскохозяйственными потребительскими кооперативами гражданам, </w:t>
            </w:r>
            <w:r>
              <w:lastRenderedPageBreak/>
              <w:t>ведущим ЛПХ, стоимости закупленного сельскохозяйственного сырья перерабатывающими кооперативами, стоимости от реализации услуг, оказанных производственными и потребительскими кооперативами в несельскохозяйственной сфере, к количеству членов кооперативов (граждан, ЛПХ) и ассоциированных членов, участвующих в хозяйственной деятельности кооператива</w:t>
            </w:r>
          </w:p>
        </w:tc>
        <w:tc>
          <w:tcPr>
            <w:tcW w:w="1928" w:type="dxa"/>
          </w:tcPr>
          <w:p w14:paraId="31714F16" w14:textId="77777777" w:rsidR="00173E2A" w:rsidRDefault="00173E2A">
            <w:pPr>
              <w:pStyle w:val="ConsPlusNormal"/>
            </w:pPr>
            <w:r>
              <w:lastRenderedPageBreak/>
              <w:t>Ведомственная отчетность</w:t>
            </w:r>
          </w:p>
        </w:tc>
      </w:tr>
      <w:tr w:rsidR="00173E2A" w14:paraId="518492E1" w14:textId="77777777">
        <w:tc>
          <w:tcPr>
            <w:tcW w:w="624" w:type="dxa"/>
          </w:tcPr>
          <w:p w14:paraId="4008D298" w14:textId="77777777" w:rsidR="00173E2A" w:rsidRDefault="00173E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</w:tcPr>
          <w:p w14:paraId="2D83E909" w14:textId="77777777" w:rsidR="00173E2A" w:rsidRDefault="00173E2A">
            <w:pPr>
              <w:pStyle w:val="ConsPlusNormal"/>
            </w:pPr>
            <w:r>
              <w:t>Индикатор 6 цели:</w:t>
            </w:r>
          </w:p>
          <w:p w14:paraId="388FD39D" w14:textId="77777777" w:rsidR="00173E2A" w:rsidRDefault="00173E2A">
            <w:pPr>
              <w:pStyle w:val="ConsPlusNormal"/>
            </w:pPr>
            <w:r>
              <w:t>Численность работников народных предприятий и акционерных обществ, за исключением публичных акционерных обществ, на конец отчетного периода</w:t>
            </w:r>
          </w:p>
        </w:tc>
        <w:tc>
          <w:tcPr>
            <w:tcW w:w="850" w:type="dxa"/>
          </w:tcPr>
          <w:p w14:paraId="00B6039C" w14:textId="77777777" w:rsidR="00173E2A" w:rsidRDefault="00173E2A">
            <w:pPr>
              <w:pStyle w:val="ConsPlusNormal"/>
            </w:pPr>
            <w:r>
              <w:t>чел.</w:t>
            </w:r>
          </w:p>
        </w:tc>
        <w:tc>
          <w:tcPr>
            <w:tcW w:w="2948" w:type="dxa"/>
          </w:tcPr>
          <w:p w14:paraId="61B5156B" w14:textId="77777777" w:rsidR="00173E2A" w:rsidRDefault="00173E2A">
            <w:pPr>
              <w:pStyle w:val="ConsPlusNormal"/>
            </w:pPr>
            <w:r>
              <w:t>Данный показатель определяется как среднесписочная численность работников народных предприятий и акционерных обществ, за исключением публичных акционерных обществ, на конец отчетного периода (года)</w:t>
            </w:r>
          </w:p>
        </w:tc>
        <w:tc>
          <w:tcPr>
            <w:tcW w:w="1928" w:type="dxa"/>
          </w:tcPr>
          <w:p w14:paraId="7B0387FB" w14:textId="77777777" w:rsidR="00173E2A" w:rsidRDefault="00173E2A">
            <w:pPr>
              <w:pStyle w:val="ConsPlusNormal"/>
            </w:pPr>
            <w:r>
              <w:t>Ведомственная отчетность</w:t>
            </w:r>
          </w:p>
        </w:tc>
      </w:tr>
      <w:tr w:rsidR="00173E2A" w14:paraId="5FB5AD98" w14:textId="77777777">
        <w:tc>
          <w:tcPr>
            <w:tcW w:w="624" w:type="dxa"/>
          </w:tcPr>
          <w:p w14:paraId="6603B4C0" w14:textId="77777777" w:rsidR="00173E2A" w:rsidRDefault="00173E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8" w:type="dxa"/>
          </w:tcPr>
          <w:p w14:paraId="373A22FC" w14:textId="77777777" w:rsidR="00173E2A" w:rsidRDefault="00173E2A">
            <w:pPr>
              <w:pStyle w:val="ConsPlusNormal"/>
            </w:pPr>
            <w:r>
              <w:t>Показатель 1 задачи 1:</w:t>
            </w:r>
          </w:p>
          <w:p w14:paraId="4C5CF357" w14:textId="77777777" w:rsidR="00173E2A" w:rsidRDefault="00173E2A">
            <w:pPr>
              <w:pStyle w:val="ConsPlusNormal"/>
            </w:pPr>
            <w:r>
              <w:t>Количество созданных кооперативов за год</w:t>
            </w:r>
          </w:p>
        </w:tc>
        <w:tc>
          <w:tcPr>
            <w:tcW w:w="850" w:type="dxa"/>
          </w:tcPr>
          <w:p w14:paraId="24F0299F" w14:textId="77777777" w:rsidR="00173E2A" w:rsidRDefault="00173E2A">
            <w:pPr>
              <w:pStyle w:val="ConsPlusNormal"/>
            </w:pPr>
            <w:r>
              <w:t>ед.</w:t>
            </w:r>
          </w:p>
        </w:tc>
        <w:tc>
          <w:tcPr>
            <w:tcW w:w="2948" w:type="dxa"/>
          </w:tcPr>
          <w:p w14:paraId="2C798A83" w14:textId="77777777" w:rsidR="00173E2A" w:rsidRDefault="00173E2A">
            <w:pPr>
              <w:pStyle w:val="ConsPlusNormal"/>
            </w:pPr>
            <w:r>
              <w:t>Данный показатель определяется согласно дате регистрации кооператива, которая определяется согласно реестру сельскохозяйственных потребительских кооперативов Липецкой области, предоставляемого Территориальным органом Федеральной службы государственной статистики по Липецкой области</w:t>
            </w:r>
          </w:p>
        </w:tc>
        <w:tc>
          <w:tcPr>
            <w:tcW w:w="1928" w:type="dxa"/>
          </w:tcPr>
          <w:p w14:paraId="4DC37D95" w14:textId="77777777" w:rsidR="00173E2A" w:rsidRDefault="00173E2A">
            <w:pPr>
              <w:pStyle w:val="ConsPlusNormal"/>
            </w:pPr>
            <w:r>
              <w:t>Ведомственная отчетность</w:t>
            </w:r>
          </w:p>
        </w:tc>
      </w:tr>
      <w:tr w:rsidR="00173E2A" w14:paraId="7DEA1686" w14:textId="77777777">
        <w:tc>
          <w:tcPr>
            <w:tcW w:w="624" w:type="dxa"/>
          </w:tcPr>
          <w:p w14:paraId="57D192B5" w14:textId="77777777" w:rsidR="00173E2A" w:rsidRDefault="00173E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48" w:type="dxa"/>
          </w:tcPr>
          <w:p w14:paraId="1DF61893" w14:textId="77777777" w:rsidR="00173E2A" w:rsidRDefault="00173E2A">
            <w:pPr>
              <w:pStyle w:val="ConsPlusNormal"/>
            </w:pPr>
            <w:r>
              <w:t>Показатель 2 задачи 1:</w:t>
            </w:r>
          </w:p>
          <w:p w14:paraId="05198BAF" w14:textId="77777777" w:rsidR="00173E2A" w:rsidRDefault="00173E2A">
            <w:pPr>
              <w:pStyle w:val="ConsPlusNormal"/>
            </w:pPr>
            <w:r>
              <w:t>Доля работающих кооперативов</w:t>
            </w:r>
          </w:p>
        </w:tc>
        <w:tc>
          <w:tcPr>
            <w:tcW w:w="850" w:type="dxa"/>
          </w:tcPr>
          <w:p w14:paraId="4010689B" w14:textId="77777777" w:rsidR="00173E2A" w:rsidRDefault="00173E2A">
            <w:pPr>
              <w:pStyle w:val="ConsPlusNormal"/>
            </w:pPr>
            <w:r>
              <w:t>%</w:t>
            </w:r>
          </w:p>
        </w:tc>
        <w:tc>
          <w:tcPr>
            <w:tcW w:w="2948" w:type="dxa"/>
          </w:tcPr>
          <w:p w14:paraId="5089C658" w14:textId="77777777" w:rsidR="00173E2A" w:rsidRDefault="00173E2A">
            <w:pPr>
              <w:pStyle w:val="ConsPlusNormal"/>
            </w:pPr>
            <w:r>
              <w:t>Данный показатель определяется как отношение количества работающих сельскохозяйственных потребительских кооперативов к общему количеству зарегистрированных сельскохозяйственных потребительских кооперативов</w:t>
            </w:r>
          </w:p>
        </w:tc>
        <w:tc>
          <w:tcPr>
            <w:tcW w:w="1928" w:type="dxa"/>
          </w:tcPr>
          <w:p w14:paraId="508AF51C" w14:textId="77777777" w:rsidR="00173E2A" w:rsidRDefault="00173E2A">
            <w:pPr>
              <w:pStyle w:val="ConsPlusNormal"/>
            </w:pPr>
            <w:r>
              <w:t>Ведомственная отчетность</w:t>
            </w:r>
          </w:p>
        </w:tc>
      </w:tr>
      <w:tr w:rsidR="00173E2A" w14:paraId="69D437CA" w14:textId="77777777">
        <w:tc>
          <w:tcPr>
            <w:tcW w:w="624" w:type="dxa"/>
          </w:tcPr>
          <w:p w14:paraId="186F0D57" w14:textId="77777777" w:rsidR="00173E2A" w:rsidRDefault="00173E2A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948" w:type="dxa"/>
          </w:tcPr>
          <w:p w14:paraId="775F836A" w14:textId="77777777" w:rsidR="00173E2A" w:rsidRDefault="00173E2A">
            <w:pPr>
              <w:pStyle w:val="ConsPlusNormal"/>
            </w:pPr>
            <w:r>
              <w:t>Показатель 3 задачи 1:</w:t>
            </w:r>
          </w:p>
          <w:p w14:paraId="26417E48" w14:textId="77777777" w:rsidR="00173E2A" w:rsidRDefault="00173E2A">
            <w:pPr>
              <w:pStyle w:val="ConsPlusNormal"/>
            </w:pPr>
            <w:r>
              <w:t>Количество кооперативов второго и последующего уровней</w:t>
            </w:r>
          </w:p>
        </w:tc>
        <w:tc>
          <w:tcPr>
            <w:tcW w:w="850" w:type="dxa"/>
          </w:tcPr>
          <w:p w14:paraId="399664E7" w14:textId="77777777" w:rsidR="00173E2A" w:rsidRDefault="00173E2A">
            <w:pPr>
              <w:pStyle w:val="ConsPlusNormal"/>
            </w:pPr>
            <w:r>
              <w:t>ед.</w:t>
            </w:r>
          </w:p>
        </w:tc>
        <w:tc>
          <w:tcPr>
            <w:tcW w:w="2948" w:type="dxa"/>
          </w:tcPr>
          <w:p w14:paraId="59A9B61A" w14:textId="77777777" w:rsidR="00173E2A" w:rsidRDefault="00173E2A">
            <w:pPr>
              <w:pStyle w:val="ConsPlusNormal"/>
            </w:pPr>
            <w:r>
              <w:t>Данный показатель определяется по данным исполнительных органов власти и органов местного самоуправления области</w:t>
            </w:r>
          </w:p>
        </w:tc>
        <w:tc>
          <w:tcPr>
            <w:tcW w:w="1928" w:type="dxa"/>
          </w:tcPr>
          <w:p w14:paraId="5EBBE886" w14:textId="77777777" w:rsidR="00173E2A" w:rsidRDefault="00173E2A">
            <w:pPr>
              <w:pStyle w:val="ConsPlusNormal"/>
            </w:pPr>
            <w:r>
              <w:t>Ведомственная отчетность</w:t>
            </w:r>
          </w:p>
        </w:tc>
      </w:tr>
      <w:tr w:rsidR="00173E2A" w14:paraId="10B62D03" w14:textId="77777777">
        <w:tc>
          <w:tcPr>
            <w:tcW w:w="624" w:type="dxa"/>
          </w:tcPr>
          <w:p w14:paraId="0D6D3BCB" w14:textId="77777777" w:rsidR="00173E2A" w:rsidRDefault="00173E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48" w:type="dxa"/>
          </w:tcPr>
          <w:p w14:paraId="329B9471" w14:textId="77777777" w:rsidR="00173E2A" w:rsidRDefault="00173E2A">
            <w:pPr>
              <w:pStyle w:val="ConsPlusNormal"/>
            </w:pPr>
            <w:r>
              <w:t>Показатель 4 задачи 1:</w:t>
            </w:r>
          </w:p>
          <w:p w14:paraId="159A87A6" w14:textId="77777777" w:rsidR="00173E2A" w:rsidRDefault="00173E2A">
            <w:pPr>
              <w:pStyle w:val="ConsPlusNormal"/>
            </w:pPr>
            <w:r>
              <w:t>Объем займов, предоставленных сельскохозяйственными кредитными потребительскими кооперативами малым формам хозяйствования - членам кооперативов</w:t>
            </w:r>
          </w:p>
        </w:tc>
        <w:tc>
          <w:tcPr>
            <w:tcW w:w="850" w:type="dxa"/>
          </w:tcPr>
          <w:p w14:paraId="6452A18D" w14:textId="77777777" w:rsidR="00173E2A" w:rsidRDefault="00173E2A">
            <w:pPr>
              <w:pStyle w:val="ConsPlusNormal"/>
            </w:pPr>
            <w:r>
              <w:t>млн. руб.</w:t>
            </w:r>
          </w:p>
        </w:tc>
        <w:tc>
          <w:tcPr>
            <w:tcW w:w="2948" w:type="dxa"/>
          </w:tcPr>
          <w:p w14:paraId="510C8B8B" w14:textId="77777777" w:rsidR="00173E2A" w:rsidRDefault="00173E2A">
            <w:pPr>
              <w:pStyle w:val="ConsPlusNormal"/>
            </w:pPr>
            <w:r>
              <w:t>Данный показатель определяется как сумма займов, предоставленных сельскохозяйственными кредитными потребительскими кооперативами членам кооперативов - личным подсобным хозяйствам, крестьянским (фермерским) хозяйствам, работникам сельскохозяйственных предприятий</w:t>
            </w:r>
          </w:p>
        </w:tc>
        <w:tc>
          <w:tcPr>
            <w:tcW w:w="1928" w:type="dxa"/>
          </w:tcPr>
          <w:p w14:paraId="69522DDB" w14:textId="77777777" w:rsidR="00173E2A" w:rsidRDefault="00173E2A">
            <w:pPr>
              <w:pStyle w:val="ConsPlusNormal"/>
            </w:pPr>
            <w:r>
              <w:t>Ведомственная отчетность</w:t>
            </w:r>
          </w:p>
        </w:tc>
      </w:tr>
      <w:tr w:rsidR="00173E2A" w14:paraId="586A2018" w14:textId="77777777">
        <w:tc>
          <w:tcPr>
            <w:tcW w:w="624" w:type="dxa"/>
          </w:tcPr>
          <w:p w14:paraId="37E988A2" w14:textId="77777777" w:rsidR="00173E2A" w:rsidRDefault="00173E2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48" w:type="dxa"/>
          </w:tcPr>
          <w:p w14:paraId="152B7FB4" w14:textId="77777777" w:rsidR="00173E2A" w:rsidRDefault="00173E2A">
            <w:pPr>
              <w:pStyle w:val="ConsPlusNormal"/>
            </w:pPr>
            <w:r>
              <w:t>Показатель 1 задачи 2:</w:t>
            </w:r>
          </w:p>
          <w:p w14:paraId="40CECF7E" w14:textId="77777777" w:rsidR="00173E2A" w:rsidRDefault="00173E2A">
            <w:pPr>
              <w:pStyle w:val="ConsPlusNormal"/>
            </w:pPr>
            <w:r>
              <w:t>Объем сельскохозяйственной продукции, закупленной сельскохозяйственными потребительскими кооперативами у членов кооперативов</w:t>
            </w:r>
          </w:p>
        </w:tc>
        <w:tc>
          <w:tcPr>
            <w:tcW w:w="850" w:type="dxa"/>
          </w:tcPr>
          <w:p w14:paraId="58FAE9F7" w14:textId="77777777" w:rsidR="00173E2A" w:rsidRDefault="00173E2A">
            <w:pPr>
              <w:pStyle w:val="ConsPlusNormal"/>
            </w:pPr>
            <w:r>
              <w:t>млн. руб.</w:t>
            </w:r>
          </w:p>
        </w:tc>
        <w:tc>
          <w:tcPr>
            <w:tcW w:w="2948" w:type="dxa"/>
          </w:tcPr>
          <w:p w14:paraId="2CEE96BA" w14:textId="77777777" w:rsidR="00173E2A" w:rsidRDefault="00173E2A">
            <w:pPr>
              <w:pStyle w:val="ConsPlusNormal"/>
            </w:pPr>
            <w:r>
              <w:t>Данный показатель определяется как стоимость сельскохозяйственной продукции, закупленной снабженческо-сбытовыми и перерабатывающими кооперативами у членов кооператива, а также стоимость сельскохозяйственной продукции, произведенной членами на производственных мощностях кооператива</w:t>
            </w:r>
          </w:p>
        </w:tc>
        <w:tc>
          <w:tcPr>
            <w:tcW w:w="1928" w:type="dxa"/>
          </w:tcPr>
          <w:p w14:paraId="581929EC" w14:textId="77777777" w:rsidR="00173E2A" w:rsidRDefault="00173E2A">
            <w:pPr>
              <w:pStyle w:val="ConsPlusNormal"/>
            </w:pPr>
            <w:r>
              <w:t>Ведомственная отчетность</w:t>
            </w:r>
          </w:p>
        </w:tc>
      </w:tr>
      <w:tr w:rsidR="00173E2A" w14:paraId="79491A25" w14:textId="77777777">
        <w:tc>
          <w:tcPr>
            <w:tcW w:w="624" w:type="dxa"/>
          </w:tcPr>
          <w:p w14:paraId="7A5E1EFE" w14:textId="77777777" w:rsidR="00173E2A" w:rsidRDefault="00173E2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48" w:type="dxa"/>
          </w:tcPr>
          <w:p w14:paraId="07D7F428" w14:textId="77777777" w:rsidR="00173E2A" w:rsidRDefault="00173E2A">
            <w:pPr>
              <w:pStyle w:val="ConsPlusNormal"/>
            </w:pPr>
            <w:r>
              <w:t>Показатель 2 задачи 2:</w:t>
            </w:r>
          </w:p>
          <w:p w14:paraId="02BE5C01" w14:textId="77777777" w:rsidR="00173E2A" w:rsidRDefault="00173E2A">
            <w:pPr>
              <w:pStyle w:val="ConsPlusNormal"/>
            </w:pPr>
            <w:r>
              <w:t>Объем произведенных кооперативными предприятиями пищевых продуктов</w:t>
            </w:r>
          </w:p>
        </w:tc>
        <w:tc>
          <w:tcPr>
            <w:tcW w:w="850" w:type="dxa"/>
          </w:tcPr>
          <w:p w14:paraId="5BDC520D" w14:textId="77777777" w:rsidR="00173E2A" w:rsidRDefault="00173E2A">
            <w:pPr>
              <w:pStyle w:val="ConsPlusNormal"/>
            </w:pPr>
            <w:r>
              <w:t>млрд. руб.</w:t>
            </w:r>
          </w:p>
        </w:tc>
        <w:tc>
          <w:tcPr>
            <w:tcW w:w="2948" w:type="dxa"/>
          </w:tcPr>
          <w:p w14:paraId="2E44A5B3" w14:textId="77777777" w:rsidR="00173E2A" w:rsidRDefault="00173E2A">
            <w:pPr>
              <w:pStyle w:val="ConsPlusNormal"/>
            </w:pPr>
            <w:r>
              <w:t>Данный показатель определяется по данным исполнительных органов власти и органов местного самоуправления области</w:t>
            </w:r>
          </w:p>
        </w:tc>
        <w:tc>
          <w:tcPr>
            <w:tcW w:w="1928" w:type="dxa"/>
          </w:tcPr>
          <w:p w14:paraId="1A95A0DE" w14:textId="77777777" w:rsidR="00173E2A" w:rsidRDefault="00173E2A">
            <w:pPr>
              <w:pStyle w:val="ConsPlusNormal"/>
            </w:pPr>
            <w:r>
              <w:t>Ведомственная отчетность</w:t>
            </w:r>
          </w:p>
        </w:tc>
      </w:tr>
      <w:tr w:rsidR="00173E2A" w14:paraId="3E6E87F0" w14:textId="77777777">
        <w:tc>
          <w:tcPr>
            <w:tcW w:w="624" w:type="dxa"/>
          </w:tcPr>
          <w:p w14:paraId="047CF1CF" w14:textId="77777777" w:rsidR="00173E2A" w:rsidRDefault="00173E2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48" w:type="dxa"/>
          </w:tcPr>
          <w:p w14:paraId="4855491F" w14:textId="77777777" w:rsidR="00173E2A" w:rsidRDefault="00173E2A">
            <w:pPr>
              <w:pStyle w:val="ConsPlusNormal"/>
            </w:pPr>
            <w:r>
              <w:t>Показатель 3 задачи 2:</w:t>
            </w:r>
          </w:p>
          <w:p w14:paraId="0AE30993" w14:textId="77777777" w:rsidR="00173E2A" w:rsidRDefault="00173E2A">
            <w:pPr>
              <w:pStyle w:val="ConsPlusNormal"/>
            </w:pPr>
            <w:r>
              <w:t>Количество кооперативов, реализовавших проекты модернизации и (или) развития материально-технической базы в сфере производства, переработки, хранения, транспортировки сельскохозяйственной продукции</w:t>
            </w:r>
          </w:p>
        </w:tc>
        <w:tc>
          <w:tcPr>
            <w:tcW w:w="850" w:type="dxa"/>
          </w:tcPr>
          <w:p w14:paraId="42F301AD" w14:textId="77777777" w:rsidR="00173E2A" w:rsidRDefault="00173E2A">
            <w:pPr>
              <w:pStyle w:val="ConsPlusNormal"/>
            </w:pPr>
            <w:r>
              <w:t>ед.</w:t>
            </w:r>
          </w:p>
        </w:tc>
        <w:tc>
          <w:tcPr>
            <w:tcW w:w="2948" w:type="dxa"/>
          </w:tcPr>
          <w:p w14:paraId="7F94294E" w14:textId="77777777" w:rsidR="00173E2A" w:rsidRDefault="00173E2A">
            <w:pPr>
              <w:pStyle w:val="ConsPlusNormal"/>
            </w:pPr>
            <w:r>
              <w:t>Данный показатель определяется по данным исполнительных органов власти и органов местного самоуправления области</w:t>
            </w:r>
          </w:p>
        </w:tc>
        <w:tc>
          <w:tcPr>
            <w:tcW w:w="1928" w:type="dxa"/>
          </w:tcPr>
          <w:p w14:paraId="72017EE8" w14:textId="77777777" w:rsidR="00173E2A" w:rsidRDefault="00173E2A">
            <w:pPr>
              <w:pStyle w:val="ConsPlusNormal"/>
            </w:pPr>
            <w:r>
              <w:t>Ведомственная отчетность</w:t>
            </w:r>
          </w:p>
        </w:tc>
      </w:tr>
      <w:tr w:rsidR="00173E2A" w14:paraId="32BD9659" w14:textId="77777777">
        <w:tc>
          <w:tcPr>
            <w:tcW w:w="624" w:type="dxa"/>
          </w:tcPr>
          <w:p w14:paraId="3161CD31" w14:textId="77777777" w:rsidR="00173E2A" w:rsidRDefault="00173E2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948" w:type="dxa"/>
          </w:tcPr>
          <w:p w14:paraId="1009A3D3" w14:textId="77777777" w:rsidR="00173E2A" w:rsidRDefault="00173E2A">
            <w:pPr>
              <w:pStyle w:val="ConsPlusNormal"/>
            </w:pPr>
            <w:r>
              <w:t>Показатель задачи 3:</w:t>
            </w:r>
          </w:p>
          <w:p w14:paraId="5CDE9304" w14:textId="77777777" w:rsidR="00173E2A" w:rsidRDefault="00173E2A">
            <w:pPr>
              <w:pStyle w:val="ConsPlusNormal"/>
            </w:pPr>
            <w:r>
              <w:t xml:space="preserve">Количество созданных </w:t>
            </w:r>
            <w:r>
              <w:lastRenderedPageBreak/>
              <w:t>кооперативных торговых объектов для организации сбыта сельскохозяйственной продукции</w:t>
            </w:r>
          </w:p>
        </w:tc>
        <w:tc>
          <w:tcPr>
            <w:tcW w:w="850" w:type="dxa"/>
          </w:tcPr>
          <w:p w14:paraId="61BAF796" w14:textId="77777777" w:rsidR="00173E2A" w:rsidRDefault="00173E2A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2948" w:type="dxa"/>
          </w:tcPr>
          <w:p w14:paraId="5CB92E5A" w14:textId="77777777" w:rsidR="00173E2A" w:rsidRDefault="00173E2A">
            <w:pPr>
              <w:pStyle w:val="ConsPlusNormal"/>
            </w:pPr>
            <w:r>
              <w:t xml:space="preserve">Данный показатель определяется как количество </w:t>
            </w:r>
            <w:r>
              <w:lastRenderedPageBreak/>
              <w:t>введенных сельскохозяйственных кооперативных рынков и сельскохозяйственных кооперативных магазинов</w:t>
            </w:r>
          </w:p>
        </w:tc>
        <w:tc>
          <w:tcPr>
            <w:tcW w:w="1928" w:type="dxa"/>
          </w:tcPr>
          <w:p w14:paraId="47340C02" w14:textId="77777777" w:rsidR="00173E2A" w:rsidRDefault="00173E2A">
            <w:pPr>
              <w:pStyle w:val="ConsPlusNormal"/>
            </w:pPr>
            <w:r>
              <w:lastRenderedPageBreak/>
              <w:t>Ведомственная отчетность</w:t>
            </w:r>
          </w:p>
        </w:tc>
      </w:tr>
      <w:tr w:rsidR="00173E2A" w14:paraId="6870F5FF" w14:textId="77777777">
        <w:tc>
          <w:tcPr>
            <w:tcW w:w="624" w:type="dxa"/>
          </w:tcPr>
          <w:p w14:paraId="2E3DA435" w14:textId="77777777" w:rsidR="00173E2A" w:rsidRDefault="00173E2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948" w:type="dxa"/>
          </w:tcPr>
          <w:p w14:paraId="0DD150DC" w14:textId="77777777" w:rsidR="00173E2A" w:rsidRDefault="00173E2A">
            <w:pPr>
              <w:pStyle w:val="ConsPlusNormal"/>
            </w:pPr>
            <w:r>
              <w:t>Показатель задачи 4:</w:t>
            </w:r>
          </w:p>
          <w:p w14:paraId="3217C5F7" w14:textId="77777777" w:rsidR="00173E2A" w:rsidRDefault="00173E2A">
            <w:pPr>
              <w:pStyle w:val="ConsPlusNormal"/>
            </w:pPr>
            <w:r>
              <w:t>Количество народных предприятий и акционерных обществ, за исключением публичных акционерных обществ, созданных в отчетном периоде</w:t>
            </w:r>
          </w:p>
        </w:tc>
        <w:tc>
          <w:tcPr>
            <w:tcW w:w="850" w:type="dxa"/>
          </w:tcPr>
          <w:p w14:paraId="5512577E" w14:textId="77777777" w:rsidR="00173E2A" w:rsidRDefault="00173E2A">
            <w:pPr>
              <w:pStyle w:val="ConsPlusNormal"/>
            </w:pPr>
            <w:r>
              <w:t>ед.</w:t>
            </w:r>
          </w:p>
        </w:tc>
        <w:tc>
          <w:tcPr>
            <w:tcW w:w="2948" w:type="dxa"/>
          </w:tcPr>
          <w:p w14:paraId="3BB3508B" w14:textId="77777777" w:rsidR="00173E2A" w:rsidRDefault="00173E2A">
            <w:pPr>
              <w:pStyle w:val="ConsPlusNormal"/>
            </w:pPr>
            <w:r>
              <w:t>Данный показатель определяется как количество зарегистрированных в отчетном году народных предприятий и акционерных обществ, за исключением публичных акционерных обществ</w:t>
            </w:r>
          </w:p>
        </w:tc>
        <w:tc>
          <w:tcPr>
            <w:tcW w:w="1928" w:type="dxa"/>
          </w:tcPr>
          <w:p w14:paraId="6925C12E" w14:textId="77777777" w:rsidR="00173E2A" w:rsidRDefault="00173E2A">
            <w:pPr>
              <w:pStyle w:val="ConsPlusNormal"/>
            </w:pPr>
            <w:r>
              <w:t>Ведомственная отчетность</w:t>
            </w:r>
          </w:p>
        </w:tc>
      </w:tr>
    </w:tbl>
    <w:p w14:paraId="509A343E" w14:textId="77777777" w:rsidR="00173E2A" w:rsidRDefault="00173E2A">
      <w:pPr>
        <w:pStyle w:val="ConsPlusNormal"/>
        <w:jc w:val="both"/>
      </w:pPr>
    </w:p>
    <w:p w14:paraId="46D30AFC" w14:textId="77777777" w:rsidR="00173E2A" w:rsidRDefault="00173E2A">
      <w:pPr>
        <w:pStyle w:val="ConsPlusNormal"/>
        <w:jc w:val="both"/>
      </w:pPr>
    </w:p>
    <w:p w14:paraId="295944EF" w14:textId="77777777" w:rsidR="00173E2A" w:rsidRDefault="00173E2A">
      <w:pPr>
        <w:pStyle w:val="ConsPlusNormal"/>
        <w:jc w:val="both"/>
      </w:pPr>
    </w:p>
    <w:p w14:paraId="60B64111" w14:textId="77777777" w:rsidR="00173E2A" w:rsidRDefault="00173E2A">
      <w:pPr>
        <w:pStyle w:val="ConsPlusNormal"/>
        <w:jc w:val="both"/>
      </w:pPr>
    </w:p>
    <w:p w14:paraId="4AEB0483" w14:textId="77777777" w:rsidR="00173E2A" w:rsidRDefault="00173E2A">
      <w:pPr>
        <w:pStyle w:val="ConsPlusNormal"/>
        <w:jc w:val="both"/>
      </w:pPr>
    </w:p>
    <w:p w14:paraId="3518FF8A" w14:textId="77777777" w:rsidR="00173E2A" w:rsidRDefault="00173E2A">
      <w:pPr>
        <w:pStyle w:val="ConsPlusTitle"/>
        <w:jc w:val="center"/>
        <w:outlineLvl w:val="1"/>
      </w:pPr>
      <w:bookmarkStart w:id="1" w:name="P291"/>
      <w:bookmarkEnd w:id="1"/>
      <w:r>
        <w:t>ПАСПОРТ ПОДПРОГРАММЫ 1</w:t>
      </w:r>
    </w:p>
    <w:p w14:paraId="1B1024D5" w14:textId="77777777" w:rsidR="00173E2A" w:rsidRDefault="00173E2A">
      <w:pPr>
        <w:pStyle w:val="ConsPlusTitle"/>
        <w:jc w:val="center"/>
      </w:pPr>
      <w:r>
        <w:t>"РАЗВИТИЕ СЕТИ КООПЕРАТИВОВ ВСЕХ НАПРАВЛЕНИЙ</w:t>
      </w:r>
    </w:p>
    <w:p w14:paraId="5561AEBC" w14:textId="77777777" w:rsidR="00173E2A" w:rsidRDefault="00173E2A">
      <w:pPr>
        <w:pStyle w:val="ConsPlusTitle"/>
        <w:jc w:val="center"/>
      </w:pPr>
      <w:r>
        <w:t>НА 2014 - 2024 ГОДЫ" ГОСУДАРСТВЕННОЙ ПРОГРАММЫ</w:t>
      </w:r>
    </w:p>
    <w:p w14:paraId="1F793458" w14:textId="77777777" w:rsidR="00173E2A" w:rsidRDefault="00173E2A">
      <w:pPr>
        <w:pStyle w:val="ConsPlusTitle"/>
        <w:jc w:val="center"/>
      </w:pPr>
      <w:r>
        <w:t>ЛИПЕЦКОЙ ОБЛАСТИ</w:t>
      </w:r>
    </w:p>
    <w:p w14:paraId="07D9E9D7" w14:textId="77777777" w:rsidR="00173E2A" w:rsidRDefault="00173E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73E2A" w14:paraId="4608FDE5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DEC96BA" w14:textId="77777777" w:rsidR="00173E2A" w:rsidRDefault="00173E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85F2B33" w14:textId="77777777" w:rsidR="00173E2A" w:rsidRDefault="00173E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Липецкой области от 17.06.2020 N 360)</w:t>
            </w:r>
          </w:p>
        </w:tc>
      </w:tr>
    </w:tbl>
    <w:p w14:paraId="62012723" w14:textId="77777777" w:rsidR="00173E2A" w:rsidRDefault="00173E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173E2A" w14:paraId="265E058E" w14:textId="77777777">
        <w:tc>
          <w:tcPr>
            <w:tcW w:w="3118" w:type="dxa"/>
            <w:tcBorders>
              <w:bottom w:val="nil"/>
            </w:tcBorders>
          </w:tcPr>
          <w:p w14:paraId="61474799" w14:textId="77777777" w:rsidR="00173E2A" w:rsidRDefault="00173E2A">
            <w:pPr>
              <w:pStyle w:val="ConsPlusNormal"/>
            </w:pPr>
            <w:r>
              <w:t>Ответственный исполнитель и (или) соисполнители</w:t>
            </w:r>
          </w:p>
        </w:tc>
        <w:tc>
          <w:tcPr>
            <w:tcW w:w="5953" w:type="dxa"/>
            <w:tcBorders>
              <w:bottom w:val="nil"/>
            </w:tcBorders>
          </w:tcPr>
          <w:p w14:paraId="0692A947" w14:textId="77777777" w:rsidR="00173E2A" w:rsidRDefault="00173E2A">
            <w:pPr>
              <w:pStyle w:val="ConsPlusNormal"/>
              <w:jc w:val="both"/>
            </w:pPr>
            <w:r>
              <w:t>Управление делами администрации Липецкой области</w:t>
            </w:r>
          </w:p>
          <w:p w14:paraId="4374C376" w14:textId="77777777" w:rsidR="00173E2A" w:rsidRDefault="00173E2A">
            <w:pPr>
              <w:pStyle w:val="ConsPlusNormal"/>
              <w:jc w:val="both"/>
            </w:pPr>
            <w:r>
              <w:t>Управление сельского хозяйства Липецкой области</w:t>
            </w:r>
          </w:p>
          <w:p w14:paraId="717B6852" w14:textId="77777777" w:rsidR="00173E2A" w:rsidRDefault="00173E2A">
            <w:pPr>
              <w:pStyle w:val="ConsPlusNormal"/>
              <w:jc w:val="both"/>
            </w:pPr>
            <w:r>
              <w:t>Управление экономического развития Липецкой области</w:t>
            </w:r>
          </w:p>
        </w:tc>
      </w:tr>
      <w:tr w:rsidR="00173E2A" w14:paraId="49D56953" w14:textId="77777777">
        <w:tc>
          <w:tcPr>
            <w:tcW w:w="9071" w:type="dxa"/>
            <w:gridSpan w:val="2"/>
            <w:tcBorders>
              <w:top w:val="nil"/>
            </w:tcBorders>
          </w:tcPr>
          <w:p w14:paraId="0007E47E" w14:textId="77777777" w:rsidR="00173E2A" w:rsidRDefault="00173E2A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173E2A" w14:paraId="26DC2CE2" w14:textId="77777777">
        <w:tblPrEx>
          <w:tblBorders>
            <w:insideH w:val="single" w:sz="4" w:space="0" w:color="auto"/>
          </w:tblBorders>
        </w:tblPrEx>
        <w:tc>
          <w:tcPr>
            <w:tcW w:w="3118" w:type="dxa"/>
          </w:tcPr>
          <w:p w14:paraId="1B366DCC" w14:textId="77777777" w:rsidR="00173E2A" w:rsidRDefault="00173E2A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953" w:type="dxa"/>
          </w:tcPr>
          <w:p w14:paraId="121EE7A8" w14:textId="77777777" w:rsidR="00173E2A" w:rsidRDefault="00173E2A">
            <w:pPr>
              <w:pStyle w:val="ConsPlusNormal"/>
              <w:jc w:val="both"/>
            </w:pPr>
            <w:r>
              <w:t>1. Формирование многоуровневой системы кооперации.</w:t>
            </w:r>
          </w:p>
          <w:p w14:paraId="46A9C284" w14:textId="77777777" w:rsidR="00173E2A" w:rsidRDefault="00173E2A">
            <w:pPr>
              <w:pStyle w:val="ConsPlusNormal"/>
              <w:jc w:val="both"/>
            </w:pPr>
            <w:r>
              <w:t>2. Обеспечение доступа малых форм хозяйствования к финансовым ресурсам.</w:t>
            </w:r>
          </w:p>
          <w:p w14:paraId="79981B6A" w14:textId="77777777" w:rsidR="00173E2A" w:rsidRDefault="00173E2A">
            <w:pPr>
              <w:pStyle w:val="ConsPlusNormal"/>
              <w:jc w:val="both"/>
            </w:pPr>
            <w:r>
              <w:t>3. Стимулирование развития производственных кооперативов в несельскохозяйственных сферах.</w:t>
            </w:r>
          </w:p>
          <w:p w14:paraId="5B60AD10" w14:textId="77777777" w:rsidR="00173E2A" w:rsidRDefault="00173E2A">
            <w:pPr>
              <w:pStyle w:val="ConsPlusNormal"/>
              <w:jc w:val="both"/>
            </w:pPr>
            <w:r>
              <w:t>4. Стимулирование развития сельскохозяйственных кредитных потребительских кооперативов</w:t>
            </w:r>
          </w:p>
        </w:tc>
      </w:tr>
      <w:tr w:rsidR="00173E2A" w14:paraId="2EFAD200" w14:textId="77777777">
        <w:tblPrEx>
          <w:tblBorders>
            <w:insideH w:val="single" w:sz="4" w:space="0" w:color="auto"/>
          </w:tblBorders>
        </w:tblPrEx>
        <w:tc>
          <w:tcPr>
            <w:tcW w:w="3118" w:type="dxa"/>
          </w:tcPr>
          <w:p w14:paraId="67B2AD6B" w14:textId="77777777" w:rsidR="00173E2A" w:rsidRDefault="00173E2A">
            <w:pPr>
              <w:pStyle w:val="ConsPlusNormal"/>
            </w:pPr>
            <w:r>
              <w:t>Показатели задач подпрограммы</w:t>
            </w:r>
          </w:p>
        </w:tc>
        <w:tc>
          <w:tcPr>
            <w:tcW w:w="5953" w:type="dxa"/>
          </w:tcPr>
          <w:p w14:paraId="4CB3E179" w14:textId="77777777" w:rsidR="00173E2A" w:rsidRDefault="00173E2A">
            <w:pPr>
              <w:pStyle w:val="ConsPlusNormal"/>
              <w:jc w:val="both"/>
            </w:pPr>
            <w:r>
              <w:t>Показатель 1 задачи 1: Количество сельскохозяйственных кредитных потребительских кооперативов, вошедших в состав сельскохозяйственных кредитных потребительских кооперативов второго и последующего уровней (нарастающим итогом), ед.</w:t>
            </w:r>
          </w:p>
          <w:p w14:paraId="2BDDC59C" w14:textId="77777777" w:rsidR="00173E2A" w:rsidRDefault="00173E2A">
            <w:pPr>
              <w:pStyle w:val="ConsPlusNormal"/>
              <w:jc w:val="both"/>
            </w:pPr>
            <w:r>
              <w:t>Показатель 2 задачи 1: 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поддержку, ед.</w:t>
            </w:r>
          </w:p>
          <w:p w14:paraId="75F2C5AA" w14:textId="77777777" w:rsidR="00173E2A" w:rsidRDefault="00173E2A">
            <w:pPr>
              <w:pStyle w:val="ConsPlusNormal"/>
              <w:jc w:val="both"/>
            </w:pPr>
            <w:r>
              <w:t xml:space="preserve">Показатель 3 задачи 1: Прирост среднесписочной </w:t>
            </w:r>
            <w:r>
              <w:lastRenderedPageBreak/>
              <w:t>численности работников (без внешних совместителей), занятых у субъектов малого и среднего предпринимательства, получивших государственную поддержку, %.</w:t>
            </w:r>
          </w:p>
          <w:p w14:paraId="7D95FC58" w14:textId="77777777" w:rsidR="00173E2A" w:rsidRDefault="00173E2A">
            <w:pPr>
              <w:pStyle w:val="ConsPlusNormal"/>
              <w:jc w:val="both"/>
            </w:pPr>
            <w:r>
              <w:t>Показатель 4 задачи 1: Количество субъектов малого и среднего предпринимательства, получивших государственную поддержку, ед.</w:t>
            </w:r>
          </w:p>
          <w:p w14:paraId="7DFECA41" w14:textId="77777777" w:rsidR="00173E2A" w:rsidRDefault="00173E2A">
            <w:pPr>
              <w:pStyle w:val="ConsPlusNormal"/>
              <w:jc w:val="both"/>
            </w:pPr>
            <w:r>
              <w:t>Показатель 5 задачи 1: 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года, %.</w:t>
            </w:r>
          </w:p>
          <w:p w14:paraId="32A21D6B" w14:textId="77777777" w:rsidR="00173E2A" w:rsidRDefault="00173E2A">
            <w:pPr>
              <w:pStyle w:val="ConsPlusNormal"/>
              <w:jc w:val="both"/>
            </w:pPr>
            <w:r>
              <w:t>Показатель 6 задачи 1: 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поддержку, %.</w:t>
            </w:r>
          </w:p>
          <w:p w14:paraId="104F6AD0" w14:textId="77777777" w:rsidR="00173E2A" w:rsidRDefault="00173E2A">
            <w:pPr>
              <w:pStyle w:val="ConsPlusNormal"/>
              <w:jc w:val="both"/>
            </w:pPr>
            <w:r>
              <w:t>Показатель задачи 2: Количество граждан - членов сельскохозяйственных кредитных потребительских кооперативов, человек (нарастающим итогом).</w:t>
            </w:r>
          </w:p>
          <w:p w14:paraId="51C17857" w14:textId="77777777" w:rsidR="00173E2A" w:rsidRDefault="00173E2A">
            <w:pPr>
              <w:pStyle w:val="ConsPlusNormal"/>
              <w:jc w:val="both"/>
            </w:pPr>
            <w:r>
              <w:t>Показатель задачи 3: Количество производственных кооперативов, созданных в несельскохозяйственных сферах за год, ед.</w:t>
            </w:r>
          </w:p>
          <w:p w14:paraId="06328617" w14:textId="77777777" w:rsidR="00173E2A" w:rsidRDefault="00173E2A">
            <w:pPr>
              <w:pStyle w:val="ConsPlusNormal"/>
              <w:jc w:val="both"/>
            </w:pPr>
            <w:r>
              <w:t>Показатель 1 задачи 4: Количество договоров по предоставлению займов членам кооператива, ед.</w:t>
            </w:r>
          </w:p>
          <w:p w14:paraId="5B4EC3B8" w14:textId="77777777" w:rsidR="00173E2A" w:rsidRDefault="00173E2A">
            <w:pPr>
              <w:pStyle w:val="ConsPlusNormal"/>
              <w:jc w:val="both"/>
            </w:pPr>
            <w:r>
              <w:t>Показатель 2 задачи 4: Количество сельскохозяйственных кредитных потребительских кооперативов, вступивших Ассоциацию сельскохозяйственных потребительских кредитных кооперативов (нарастающим итогом), ед.</w:t>
            </w:r>
          </w:p>
          <w:p w14:paraId="77B75FDA" w14:textId="77777777" w:rsidR="00173E2A" w:rsidRDefault="00173E2A">
            <w:pPr>
              <w:pStyle w:val="ConsPlusNormal"/>
              <w:jc w:val="both"/>
            </w:pPr>
            <w:r>
              <w:t>Показатель 3 задачи 4: Количество личных подсобных хозяйств, являющихся членами сельскохозяйственных кредитных потребительских кооперативов (нарастающим итогом), ед.</w:t>
            </w:r>
          </w:p>
          <w:p w14:paraId="50E5319E" w14:textId="77777777" w:rsidR="00173E2A" w:rsidRDefault="00173E2A">
            <w:pPr>
              <w:pStyle w:val="ConsPlusNormal"/>
              <w:jc w:val="both"/>
            </w:pPr>
            <w:r>
              <w:t>Показатель 4 задачи 4: Количество договоров по предоставлению займов членам кооператива, ед.</w:t>
            </w:r>
          </w:p>
          <w:p w14:paraId="03AD6B52" w14:textId="77777777" w:rsidR="00173E2A" w:rsidRDefault="00173E2A">
            <w:pPr>
              <w:pStyle w:val="ConsPlusNormal"/>
              <w:jc w:val="both"/>
            </w:pPr>
            <w:r>
              <w:t>Показатель 5 задачи 4: Количество сельскохозяйственных кредитных потребительских кооперативов, вступивших в межрегиональную ассоциацию сельскохозяйственных кредитных потребительских кооперативов "Единство" (нарастающим итогом), ед.</w:t>
            </w:r>
          </w:p>
        </w:tc>
      </w:tr>
      <w:tr w:rsidR="00173E2A" w14:paraId="355DBD26" w14:textId="77777777">
        <w:tblPrEx>
          <w:tblBorders>
            <w:insideH w:val="single" w:sz="4" w:space="0" w:color="auto"/>
          </w:tblBorders>
        </w:tblPrEx>
        <w:tc>
          <w:tcPr>
            <w:tcW w:w="3118" w:type="dxa"/>
          </w:tcPr>
          <w:p w14:paraId="67572017" w14:textId="77777777" w:rsidR="00173E2A" w:rsidRDefault="00173E2A">
            <w:pPr>
              <w:pStyle w:val="ConsPlusNormal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5953" w:type="dxa"/>
          </w:tcPr>
          <w:p w14:paraId="1477073F" w14:textId="77777777" w:rsidR="00173E2A" w:rsidRDefault="00173E2A">
            <w:pPr>
              <w:pStyle w:val="ConsPlusNormal"/>
              <w:jc w:val="both"/>
            </w:pPr>
            <w:r>
              <w:t>2014 - 2024 годы</w:t>
            </w:r>
          </w:p>
        </w:tc>
      </w:tr>
      <w:tr w:rsidR="00173E2A" w14:paraId="798B108F" w14:textId="77777777">
        <w:tc>
          <w:tcPr>
            <w:tcW w:w="3118" w:type="dxa"/>
            <w:tcBorders>
              <w:bottom w:val="nil"/>
            </w:tcBorders>
          </w:tcPr>
          <w:p w14:paraId="682E3CA9" w14:textId="77777777" w:rsidR="00173E2A" w:rsidRDefault="00173E2A">
            <w:pPr>
              <w:pStyle w:val="ConsPlusNormal"/>
            </w:pPr>
            <w:r>
              <w:t>Параметры финансового обеспечения всего, в том числе по годам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14:paraId="50DA01C6" w14:textId="77777777" w:rsidR="00173E2A" w:rsidRDefault="00173E2A">
            <w:pPr>
              <w:pStyle w:val="ConsPlusNormal"/>
              <w:jc w:val="both"/>
            </w:pPr>
            <w:r>
              <w:t>Общий объем финансового обеспечения - 587 098 422,76 руб., в том числе по годам:</w:t>
            </w:r>
          </w:p>
          <w:p w14:paraId="5682F5B9" w14:textId="77777777" w:rsidR="00173E2A" w:rsidRDefault="00173E2A">
            <w:pPr>
              <w:pStyle w:val="ConsPlusNormal"/>
              <w:jc w:val="both"/>
            </w:pPr>
            <w:r>
              <w:t>2014 год - 73 855 900,00 руб.;</w:t>
            </w:r>
          </w:p>
          <w:p w14:paraId="7919B084" w14:textId="77777777" w:rsidR="00173E2A" w:rsidRDefault="00173E2A">
            <w:pPr>
              <w:pStyle w:val="ConsPlusNormal"/>
              <w:jc w:val="both"/>
            </w:pPr>
            <w:r>
              <w:t>2015 год - 80 190 200,00 руб.;</w:t>
            </w:r>
          </w:p>
          <w:p w14:paraId="6995B0E3" w14:textId="77777777" w:rsidR="00173E2A" w:rsidRDefault="00173E2A">
            <w:pPr>
              <w:pStyle w:val="ConsPlusNormal"/>
              <w:jc w:val="both"/>
            </w:pPr>
            <w:r>
              <w:t>2016 год - 114 401 300,00 руб.;</w:t>
            </w:r>
          </w:p>
          <w:p w14:paraId="2EAFD4E6" w14:textId="77777777" w:rsidR="00173E2A" w:rsidRDefault="00173E2A">
            <w:pPr>
              <w:pStyle w:val="ConsPlusNormal"/>
              <w:jc w:val="both"/>
            </w:pPr>
            <w:r>
              <w:t>2017 год - 83 178 759,26 руб.;</w:t>
            </w:r>
          </w:p>
          <w:p w14:paraId="2A874CA1" w14:textId="77777777" w:rsidR="00173E2A" w:rsidRDefault="00173E2A">
            <w:pPr>
              <w:pStyle w:val="ConsPlusNormal"/>
              <w:jc w:val="both"/>
            </w:pPr>
            <w:r>
              <w:t>2018 год - 40 620 163,00 руб.;</w:t>
            </w:r>
          </w:p>
          <w:p w14:paraId="2393847F" w14:textId="77777777" w:rsidR="00173E2A" w:rsidRDefault="00173E2A">
            <w:pPr>
              <w:pStyle w:val="ConsPlusNormal"/>
              <w:jc w:val="both"/>
            </w:pPr>
            <w:r>
              <w:t>2019 год - 24 812 100,50 руб.;</w:t>
            </w:r>
          </w:p>
          <w:p w14:paraId="6D4EC4F7" w14:textId="77777777" w:rsidR="00173E2A" w:rsidRDefault="00173E2A">
            <w:pPr>
              <w:pStyle w:val="ConsPlusNormal"/>
              <w:jc w:val="both"/>
            </w:pPr>
            <w:r>
              <w:t>2020 год - 33 288 000,00 руб.;</w:t>
            </w:r>
          </w:p>
          <w:p w14:paraId="01E726DA" w14:textId="77777777" w:rsidR="00173E2A" w:rsidRDefault="00173E2A">
            <w:pPr>
              <w:pStyle w:val="ConsPlusNormal"/>
              <w:jc w:val="both"/>
            </w:pPr>
            <w:r>
              <w:t>2021 год - 34 188 000,00 руб.;</w:t>
            </w:r>
          </w:p>
          <w:p w14:paraId="1BCA3B0F" w14:textId="77777777" w:rsidR="00173E2A" w:rsidRDefault="00173E2A">
            <w:pPr>
              <w:pStyle w:val="ConsPlusNormal"/>
              <w:jc w:val="both"/>
            </w:pPr>
            <w:r>
              <w:t>2022 год - 34 188 000,00 руб.;</w:t>
            </w:r>
          </w:p>
          <w:p w14:paraId="38487B54" w14:textId="77777777" w:rsidR="00173E2A" w:rsidRDefault="00173E2A">
            <w:pPr>
              <w:pStyle w:val="ConsPlusNormal"/>
              <w:jc w:val="both"/>
            </w:pPr>
            <w:r>
              <w:lastRenderedPageBreak/>
              <w:t>2023 год - 34 188 000,00 руб.;</w:t>
            </w:r>
          </w:p>
          <w:p w14:paraId="4FB01DEE" w14:textId="77777777" w:rsidR="00173E2A" w:rsidRDefault="00173E2A">
            <w:pPr>
              <w:pStyle w:val="ConsPlusNormal"/>
              <w:jc w:val="both"/>
            </w:pPr>
            <w:r>
              <w:t>2024 год - 34 188 000,00 руб.;</w:t>
            </w:r>
          </w:p>
          <w:p w14:paraId="32791A30" w14:textId="77777777" w:rsidR="00173E2A" w:rsidRDefault="00173E2A">
            <w:pPr>
              <w:pStyle w:val="ConsPlusNormal"/>
              <w:jc w:val="both"/>
            </w:pPr>
            <w:r>
              <w:t>объем ассигнований федерального бюджета - 34 770 160,00 руб., в том числе по годам:</w:t>
            </w:r>
          </w:p>
          <w:p w14:paraId="6AEE7E66" w14:textId="77777777" w:rsidR="00173E2A" w:rsidRDefault="00173E2A">
            <w:pPr>
              <w:pStyle w:val="ConsPlusNormal"/>
              <w:jc w:val="both"/>
            </w:pPr>
            <w:r>
              <w:t>2017 год - 21 588 260,00 руб.;</w:t>
            </w:r>
          </w:p>
          <w:p w14:paraId="5A73FC86" w14:textId="77777777" w:rsidR="00173E2A" w:rsidRDefault="00173E2A">
            <w:pPr>
              <w:pStyle w:val="ConsPlusNormal"/>
              <w:jc w:val="both"/>
            </w:pPr>
            <w:r>
              <w:t>2018 год - 13 181 900,00 руб.;</w:t>
            </w:r>
          </w:p>
          <w:p w14:paraId="2EAB890E" w14:textId="77777777" w:rsidR="00173E2A" w:rsidRDefault="00173E2A">
            <w:pPr>
              <w:pStyle w:val="ConsPlusNormal"/>
              <w:jc w:val="both"/>
            </w:pPr>
            <w:r>
              <w:t>объем ассигнований областного бюджета - 421 180 787,76 руб., в том числе по годам:</w:t>
            </w:r>
          </w:p>
          <w:p w14:paraId="05B5B8E7" w14:textId="77777777" w:rsidR="00173E2A" w:rsidRDefault="00173E2A">
            <w:pPr>
              <w:pStyle w:val="ConsPlusNormal"/>
              <w:jc w:val="both"/>
            </w:pPr>
            <w:r>
              <w:t>2014 год - 58 675 000,00 руб.;</w:t>
            </w:r>
          </w:p>
          <w:p w14:paraId="27832F17" w14:textId="77777777" w:rsidR="00173E2A" w:rsidRDefault="00173E2A">
            <w:pPr>
              <w:pStyle w:val="ConsPlusNormal"/>
              <w:jc w:val="both"/>
            </w:pPr>
            <w:r>
              <w:t>2015 год - 44 300 000,00 руб.;</w:t>
            </w:r>
          </w:p>
          <w:p w14:paraId="6EB24F88" w14:textId="77777777" w:rsidR="00173E2A" w:rsidRDefault="00173E2A">
            <w:pPr>
              <w:pStyle w:val="ConsPlusNormal"/>
              <w:jc w:val="both"/>
            </w:pPr>
            <w:r>
              <w:t>2016 год - 76 525 600,00 руб.;</w:t>
            </w:r>
          </w:p>
          <w:p w14:paraId="49A20DDD" w14:textId="77777777" w:rsidR="00173E2A" w:rsidRDefault="00173E2A">
            <w:pPr>
              <w:pStyle w:val="ConsPlusNormal"/>
              <w:jc w:val="both"/>
            </w:pPr>
            <w:r>
              <w:t>2017 год - 31 923 499,26 руб.;</w:t>
            </w:r>
          </w:p>
          <w:p w14:paraId="68FAC20E" w14:textId="77777777" w:rsidR="00173E2A" w:rsidRDefault="00173E2A">
            <w:pPr>
              <w:pStyle w:val="ConsPlusNormal"/>
              <w:jc w:val="both"/>
            </w:pPr>
            <w:r>
              <w:t>2018 год - 26 460 263,00 руб.;</w:t>
            </w:r>
          </w:p>
          <w:p w14:paraId="76F38D11" w14:textId="77777777" w:rsidR="00173E2A" w:rsidRDefault="00173E2A">
            <w:pPr>
              <w:pStyle w:val="ConsPlusNormal"/>
              <w:jc w:val="both"/>
            </w:pPr>
            <w:r>
              <w:t>2019 год - 23 846 425,50 руб.;</w:t>
            </w:r>
          </w:p>
          <w:p w14:paraId="7877BA49" w14:textId="77777777" w:rsidR="00173E2A" w:rsidRDefault="00173E2A">
            <w:pPr>
              <w:pStyle w:val="ConsPlusNormal"/>
              <w:jc w:val="both"/>
            </w:pPr>
            <w:r>
              <w:t>2020 год - 31 090 000,00 руб.;</w:t>
            </w:r>
          </w:p>
          <w:p w14:paraId="24327F21" w14:textId="77777777" w:rsidR="00173E2A" w:rsidRDefault="00173E2A">
            <w:pPr>
              <w:pStyle w:val="ConsPlusNormal"/>
              <w:jc w:val="both"/>
            </w:pPr>
            <w:r>
              <w:t>2021 год - 32 090 000,00 руб.;</w:t>
            </w:r>
          </w:p>
          <w:p w14:paraId="4043CB29" w14:textId="77777777" w:rsidR="00173E2A" w:rsidRDefault="00173E2A">
            <w:pPr>
              <w:pStyle w:val="ConsPlusNormal"/>
              <w:jc w:val="both"/>
            </w:pPr>
            <w:r>
              <w:t>2022 год - 32 090 000,00 руб.;</w:t>
            </w:r>
          </w:p>
          <w:p w14:paraId="03D5CA40" w14:textId="77777777" w:rsidR="00173E2A" w:rsidRDefault="00173E2A">
            <w:pPr>
              <w:pStyle w:val="ConsPlusNormal"/>
              <w:jc w:val="both"/>
            </w:pPr>
            <w:r>
              <w:t>2023 год - 32 090 000,00 руб.;</w:t>
            </w:r>
          </w:p>
          <w:p w14:paraId="3BBCB15F" w14:textId="77777777" w:rsidR="00173E2A" w:rsidRDefault="00173E2A">
            <w:pPr>
              <w:pStyle w:val="ConsPlusNormal"/>
              <w:jc w:val="both"/>
            </w:pPr>
            <w:r>
              <w:t>2024 год - 32 090 000,00 руб.;</w:t>
            </w:r>
          </w:p>
          <w:p w14:paraId="50ED6539" w14:textId="77777777" w:rsidR="00173E2A" w:rsidRDefault="00173E2A">
            <w:pPr>
              <w:pStyle w:val="ConsPlusNormal"/>
              <w:jc w:val="both"/>
            </w:pPr>
            <w:r>
              <w:t>объем ассигнований местного бюджета - 11 783 975,00 руб., в том числе по годам:</w:t>
            </w:r>
          </w:p>
          <w:p w14:paraId="3E512222" w14:textId="77777777" w:rsidR="00173E2A" w:rsidRDefault="00173E2A">
            <w:pPr>
              <w:pStyle w:val="ConsPlusNormal"/>
              <w:jc w:val="both"/>
            </w:pPr>
            <w:r>
              <w:t>2014 год - 263 200,00 руб.;</w:t>
            </w:r>
          </w:p>
          <w:p w14:paraId="499757CE" w14:textId="77777777" w:rsidR="00173E2A" w:rsidRDefault="00173E2A">
            <w:pPr>
              <w:pStyle w:val="ConsPlusNormal"/>
              <w:jc w:val="both"/>
            </w:pPr>
            <w:r>
              <w:t>2015 год - 933 500,00 руб.;</w:t>
            </w:r>
          </w:p>
          <w:p w14:paraId="4E10516D" w14:textId="77777777" w:rsidR="00173E2A" w:rsidRDefault="00173E2A">
            <w:pPr>
              <w:pStyle w:val="ConsPlusNormal"/>
              <w:jc w:val="both"/>
            </w:pPr>
            <w:r>
              <w:t>2016 год - 2 919 000,00 руб.;</w:t>
            </w:r>
          </w:p>
          <w:p w14:paraId="6310A966" w14:textId="77777777" w:rsidR="00173E2A" w:rsidRDefault="00173E2A">
            <w:pPr>
              <w:pStyle w:val="ConsPlusNormal"/>
              <w:jc w:val="both"/>
            </w:pPr>
            <w:r>
              <w:t>2017 год - 424 600,00 руб.;</w:t>
            </w:r>
          </w:p>
          <w:p w14:paraId="113F8FFD" w14:textId="77777777" w:rsidR="00173E2A" w:rsidRDefault="00173E2A">
            <w:pPr>
              <w:pStyle w:val="ConsPlusNormal"/>
              <w:jc w:val="both"/>
            </w:pPr>
            <w:r>
              <w:t>2018 год - 978 000,00 руб.;</w:t>
            </w:r>
          </w:p>
          <w:p w14:paraId="4E839FE5" w14:textId="77777777" w:rsidR="00173E2A" w:rsidRDefault="00173E2A">
            <w:pPr>
              <w:pStyle w:val="ConsPlusNormal"/>
              <w:jc w:val="both"/>
            </w:pPr>
            <w:r>
              <w:t>2019 год - 725 675,00 руб.;</w:t>
            </w:r>
          </w:p>
          <w:p w14:paraId="2A99FCDE" w14:textId="77777777" w:rsidR="00173E2A" w:rsidRDefault="00173E2A">
            <w:pPr>
              <w:pStyle w:val="ConsPlusNormal"/>
              <w:jc w:val="both"/>
            </w:pPr>
            <w:r>
              <w:t>2020 год - 1 188 000,00 руб.;</w:t>
            </w:r>
          </w:p>
          <w:p w14:paraId="7086A0F8" w14:textId="77777777" w:rsidR="00173E2A" w:rsidRDefault="00173E2A">
            <w:pPr>
              <w:pStyle w:val="ConsPlusNormal"/>
              <w:jc w:val="both"/>
            </w:pPr>
            <w:r>
              <w:t>2021 год - 1 088 000,00 руб.;</w:t>
            </w:r>
          </w:p>
          <w:p w14:paraId="77DA3F81" w14:textId="77777777" w:rsidR="00173E2A" w:rsidRDefault="00173E2A">
            <w:pPr>
              <w:pStyle w:val="ConsPlusNormal"/>
              <w:jc w:val="both"/>
            </w:pPr>
            <w:r>
              <w:t>2022 год - 1 088 000,00 руб.;</w:t>
            </w:r>
          </w:p>
          <w:p w14:paraId="0AC329FC" w14:textId="77777777" w:rsidR="00173E2A" w:rsidRDefault="00173E2A">
            <w:pPr>
              <w:pStyle w:val="ConsPlusNormal"/>
              <w:jc w:val="both"/>
            </w:pPr>
            <w:r>
              <w:t>2023 год - 1 088 000,00 руб.;</w:t>
            </w:r>
          </w:p>
          <w:p w14:paraId="7C2E4E3C" w14:textId="77777777" w:rsidR="00173E2A" w:rsidRDefault="00173E2A">
            <w:pPr>
              <w:pStyle w:val="ConsPlusNormal"/>
              <w:jc w:val="both"/>
            </w:pPr>
            <w:r>
              <w:t>2024 год - 1 088 000,00 руб.;</w:t>
            </w:r>
          </w:p>
          <w:p w14:paraId="177C3BA6" w14:textId="77777777" w:rsidR="00173E2A" w:rsidRDefault="00173E2A">
            <w:pPr>
              <w:pStyle w:val="ConsPlusNormal"/>
              <w:jc w:val="both"/>
            </w:pPr>
            <w:r>
              <w:t>объем ассигнований из внебюджетных источников - 119 363 500,00 руб., в том числе по годам:</w:t>
            </w:r>
          </w:p>
          <w:p w14:paraId="14091FDB" w14:textId="77777777" w:rsidR="00173E2A" w:rsidRDefault="00173E2A">
            <w:pPr>
              <w:pStyle w:val="ConsPlusNormal"/>
              <w:jc w:val="both"/>
            </w:pPr>
            <w:r>
              <w:t>2014 год - 14 917 700,00 руб.;</w:t>
            </w:r>
          </w:p>
          <w:p w14:paraId="3D17D226" w14:textId="77777777" w:rsidR="00173E2A" w:rsidRDefault="00173E2A">
            <w:pPr>
              <w:pStyle w:val="ConsPlusNormal"/>
              <w:jc w:val="both"/>
            </w:pPr>
            <w:r>
              <w:t>2015 год - 34 956 700,00 руб.;</w:t>
            </w:r>
          </w:p>
          <w:p w14:paraId="55E5E17B" w14:textId="77777777" w:rsidR="00173E2A" w:rsidRDefault="00173E2A">
            <w:pPr>
              <w:pStyle w:val="ConsPlusNormal"/>
              <w:jc w:val="both"/>
            </w:pPr>
            <w:r>
              <w:t>2016 год - 34 956 700,00 руб.;</w:t>
            </w:r>
          </w:p>
          <w:p w14:paraId="6F08182D" w14:textId="77777777" w:rsidR="00173E2A" w:rsidRDefault="00173E2A">
            <w:pPr>
              <w:pStyle w:val="ConsPlusNormal"/>
              <w:jc w:val="both"/>
            </w:pPr>
            <w:r>
              <w:t>2017 год - 29 242 400,00 руб.;</w:t>
            </w:r>
          </w:p>
          <w:p w14:paraId="24947727" w14:textId="77777777" w:rsidR="00173E2A" w:rsidRDefault="00173E2A">
            <w:pPr>
              <w:pStyle w:val="ConsPlusNormal"/>
              <w:jc w:val="both"/>
            </w:pPr>
            <w:r>
              <w:t>2019 год - 240 000,00 руб.;</w:t>
            </w:r>
          </w:p>
          <w:p w14:paraId="6EABCFEF" w14:textId="77777777" w:rsidR="00173E2A" w:rsidRDefault="00173E2A">
            <w:pPr>
              <w:pStyle w:val="ConsPlusNormal"/>
              <w:jc w:val="both"/>
            </w:pPr>
            <w:r>
              <w:t>2020 год - 1 010 000,00 руб.;</w:t>
            </w:r>
          </w:p>
          <w:p w14:paraId="5054E994" w14:textId="77777777" w:rsidR="00173E2A" w:rsidRDefault="00173E2A">
            <w:pPr>
              <w:pStyle w:val="ConsPlusNormal"/>
              <w:jc w:val="both"/>
            </w:pPr>
            <w:r>
              <w:t>2021 год - 1 010 000,00 руб.;</w:t>
            </w:r>
          </w:p>
          <w:p w14:paraId="6491A004" w14:textId="77777777" w:rsidR="00173E2A" w:rsidRDefault="00173E2A">
            <w:pPr>
              <w:pStyle w:val="ConsPlusNormal"/>
              <w:jc w:val="both"/>
            </w:pPr>
            <w:r>
              <w:t>2022 год - 1 010 000,00 руб.;</w:t>
            </w:r>
          </w:p>
          <w:p w14:paraId="41B49DB5" w14:textId="77777777" w:rsidR="00173E2A" w:rsidRDefault="00173E2A">
            <w:pPr>
              <w:pStyle w:val="ConsPlusNormal"/>
              <w:jc w:val="both"/>
            </w:pPr>
            <w:r>
              <w:t>2023 год - 1 010 000,00 руб.;</w:t>
            </w:r>
          </w:p>
          <w:p w14:paraId="491303F1" w14:textId="77777777" w:rsidR="00173E2A" w:rsidRDefault="00173E2A">
            <w:pPr>
              <w:pStyle w:val="ConsPlusNormal"/>
              <w:jc w:val="both"/>
            </w:pPr>
            <w:r>
              <w:t>2024 год - 1 010 000,00 руб.</w:t>
            </w:r>
          </w:p>
        </w:tc>
      </w:tr>
      <w:tr w:rsidR="00173E2A" w14:paraId="1C38AC4C" w14:textId="77777777">
        <w:tc>
          <w:tcPr>
            <w:tcW w:w="9071" w:type="dxa"/>
            <w:gridSpan w:val="2"/>
            <w:tcBorders>
              <w:top w:val="nil"/>
            </w:tcBorders>
          </w:tcPr>
          <w:p w14:paraId="6707403F" w14:textId="77777777" w:rsidR="00173E2A" w:rsidRDefault="00173E2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173E2A" w14:paraId="45E318D4" w14:textId="77777777">
        <w:tc>
          <w:tcPr>
            <w:tcW w:w="3118" w:type="dxa"/>
            <w:tcBorders>
              <w:bottom w:val="nil"/>
            </w:tcBorders>
          </w:tcPr>
          <w:p w14:paraId="4536994E" w14:textId="77777777" w:rsidR="00173E2A" w:rsidRDefault="00173E2A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14:paraId="5AA419EE" w14:textId="77777777" w:rsidR="00173E2A" w:rsidRDefault="00173E2A">
            <w:pPr>
              <w:pStyle w:val="ConsPlusNormal"/>
              <w:jc w:val="both"/>
            </w:pPr>
            <w:r>
              <w:t>В количественном выражении:</w:t>
            </w:r>
          </w:p>
          <w:p w14:paraId="64839C12" w14:textId="77777777" w:rsidR="00173E2A" w:rsidRDefault="00173E2A">
            <w:pPr>
              <w:pStyle w:val="ConsPlusNormal"/>
              <w:jc w:val="both"/>
            </w:pPr>
            <w:r>
              <w:t>- увеличение количества сельскохозяйственных кредитных потребительских кооперативов, вошедших в состав сельскохозяйственных кредитных потребительских кооперативов второго и последующего уровней, до 295 ед.;</w:t>
            </w:r>
          </w:p>
          <w:p w14:paraId="28074BDC" w14:textId="77777777" w:rsidR="00173E2A" w:rsidRDefault="00173E2A">
            <w:pPr>
              <w:pStyle w:val="ConsPlusNormal"/>
              <w:jc w:val="both"/>
            </w:pPr>
            <w:r>
              <w:t xml:space="preserve">- создание 20 производственных кооперативов в </w:t>
            </w:r>
            <w:r>
              <w:lastRenderedPageBreak/>
              <w:t>несельскохозяйственных сферах;</w:t>
            </w:r>
          </w:p>
          <w:p w14:paraId="3AF61149" w14:textId="77777777" w:rsidR="00173E2A" w:rsidRDefault="00173E2A">
            <w:pPr>
              <w:pStyle w:val="ConsPlusNormal"/>
              <w:jc w:val="both"/>
            </w:pPr>
            <w:r>
              <w:t>- увеличение количества личных подсобных хозяйств, являющихся членами сельскохозяйственных кредитных потребительских кооперативов, до 69000 ед.;</w:t>
            </w:r>
          </w:p>
          <w:p w14:paraId="0D01F99C" w14:textId="77777777" w:rsidR="00173E2A" w:rsidRDefault="00173E2A">
            <w:pPr>
              <w:pStyle w:val="ConsPlusNormal"/>
              <w:jc w:val="both"/>
            </w:pPr>
            <w:r>
              <w:t>- заключение не менее 17570 договоров по предоставлению займов членам кооператива;</w:t>
            </w:r>
          </w:p>
          <w:p w14:paraId="1FD19237" w14:textId="77777777" w:rsidR="00173E2A" w:rsidRDefault="00173E2A">
            <w:pPr>
              <w:pStyle w:val="ConsPlusNormal"/>
              <w:jc w:val="both"/>
            </w:pPr>
            <w:r>
              <w:t>- вступление в межрегиональную ассоциацию сельскохозяйственных кредитных потребительских кооперативов "Единство" 303 сельскохозяйственных кредитных потребительских кооперативов</w:t>
            </w:r>
          </w:p>
        </w:tc>
      </w:tr>
      <w:tr w:rsidR="00173E2A" w14:paraId="09CE81E1" w14:textId="77777777">
        <w:tc>
          <w:tcPr>
            <w:tcW w:w="9071" w:type="dxa"/>
            <w:gridSpan w:val="2"/>
            <w:tcBorders>
              <w:top w:val="nil"/>
            </w:tcBorders>
          </w:tcPr>
          <w:p w14:paraId="343C567B" w14:textId="77777777" w:rsidR="00173E2A" w:rsidRDefault="00173E2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</w:tbl>
    <w:p w14:paraId="52595C5E" w14:textId="77777777" w:rsidR="00173E2A" w:rsidRDefault="00173E2A">
      <w:pPr>
        <w:pStyle w:val="ConsPlusNormal"/>
        <w:jc w:val="both"/>
      </w:pPr>
    </w:p>
    <w:p w14:paraId="493974DD" w14:textId="77777777" w:rsidR="00173E2A" w:rsidRDefault="00173E2A">
      <w:pPr>
        <w:pStyle w:val="ConsPlusTitle"/>
        <w:jc w:val="center"/>
        <w:outlineLvl w:val="2"/>
      </w:pPr>
      <w:r>
        <w:t>Текстовая часть</w:t>
      </w:r>
    </w:p>
    <w:p w14:paraId="3C451FA5" w14:textId="77777777" w:rsidR="00173E2A" w:rsidRDefault="00173E2A">
      <w:pPr>
        <w:pStyle w:val="ConsPlusNormal"/>
        <w:jc w:val="both"/>
      </w:pPr>
    </w:p>
    <w:p w14:paraId="42DBE338" w14:textId="77777777" w:rsidR="00173E2A" w:rsidRDefault="00173E2A">
      <w:pPr>
        <w:pStyle w:val="ConsPlusTitle"/>
        <w:jc w:val="center"/>
        <w:outlineLvl w:val="3"/>
      </w:pPr>
      <w:r>
        <w:t>1. Приоритеты государственной политики в сфере реализации</w:t>
      </w:r>
    </w:p>
    <w:p w14:paraId="08A8B2DD" w14:textId="77777777" w:rsidR="00173E2A" w:rsidRDefault="00173E2A">
      <w:pPr>
        <w:pStyle w:val="ConsPlusTitle"/>
        <w:jc w:val="center"/>
      </w:pPr>
      <w:r>
        <w:t>подпрограммы 1, цели, задачи, целевые индикаторы, показатели</w:t>
      </w:r>
    </w:p>
    <w:p w14:paraId="4AE281C1" w14:textId="77777777" w:rsidR="00173E2A" w:rsidRDefault="00173E2A">
      <w:pPr>
        <w:pStyle w:val="ConsPlusTitle"/>
        <w:jc w:val="center"/>
      </w:pPr>
      <w:r>
        <w:t>задач подпрограммы 1, методики расчетов целевых индикаторов</w:t>
      </w:r>
    </w:p>
    <w:p w14:paraId="6E98AF2A" w14:textId="77777777" w:rsidR="00173E2A" w:rsidRDefault="00173E2A">
      <w:pPr>
        <w:pStyle w:val="ConsPlusTitle"/>
        <w:jc w:val="center"/>
      </w:pPr>
      <w:r>
        <w:t>и показателей задач подпрограммы 1, ресурсное обеспечение</w:t>
      </w:r>
    </w:p>
    <w:p w14:paraId="7284C73B" w14:textId="77777777" w:rsidR="00173E2A" w:rsidRDefault="00173E2A">
      <w:pPr>
        <w:pStyle w:val="ConsPlusTitle"/>
        <w:jc w:val="center"/>
      </w:pPr>
      <w:r>
        <w:t>подпрограммы 1</w:t>
      </w:r>
    </w:p>
    <w:p w14:paraId="6ADC0EB4" w14:textId="77777777" w:rsidR="00173E2A" w:rsidRDefault="00173E2A">
      <w:pPr>
        <w:pStyle w:val="ConsPlusNormal"/>
        <w:jc w:val="both"/>
      </w:pPr>
    </w:p>
    <w:p w14:paraId="172CFB5D" w14:textId="77777777" w:rsidR="00173E2A" w:rsidRDefault="00173E2A">
      <w:pPr>
        <w:pStyle w:val="ConsPlusNormal"/>
        <w:ind w:firstLine="540"/>
        <w:jc w:val="both"/>
      </w:pPr>
      <w:r>
        <w:t>Приоритеты государственной политики определены:</w:t>
      </w:r>
    </w:p>
    <w:p w14:paraId="33B3EEE2" w14:textId="77777777" w:rsidR="00173E2A" w:rsidRDefault="00173E2A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Законом</w:t>
        </w:r>
      </w:hyperlink>
      <w:r>
        <w:t xml:space="preserve"> Липецкой области от 25 декабря 2006 года N 10-ОЗ "Стратегия социально-экономического развития Липецкой области на период до 2024 года".</w:t>
      </w:r>
    </w:p>
    <w:p w14:paraId="18E0349D" w14:textId="77777777" w:rsidR="00173E2A" w:rsidRDefault="00173E2A">
      <w:pPr>
        <w:pStyle w:val="ConsPlusNormal"/>
        <w:spacing w:before="220"/>
        <w:ind w:firstLine="540"/>
        <w:jc w:val="both"/>
      </w:pPr>
      <w:r>
        <w:t>Приоритетами государственной политики являются:</w:t>
      </w:r>
    </w:p>
    <w:p w14:paraId="6C4F1CB6" w14:textId="77777777" w:rsidR="00173E2A" w:rsidRDefault="00173E2A">
      <w:pPr>
        <w:pStyle w:val="ConsPlusNormal"/>
        <w:spacing w:before="220"/>
        <w:ind w:firstLine="540"/>
        <w:jc w:val="both"/>
      </w:pPr>
      <w:r>
        <w:t>стимулирование развития кооперативов различных видов;</w:t>
      </w:r>
    </w:p>
    <w:p w14:paraId="320D5C5E" w14:textId="77777777" w:rsidR="00173E2A" w:rsidRDefault="00173E2A">
      <w:pPr>
        <w:pStyle w:val="ConsPlusNormal"/>
        <w:spacing w:before="220"/>
        <w:ind w:firstLine="540"/>
        <w:jc w:val="both"/>
      </w:pPr>
      <w:r>
        <w:t>формирование на территории области многоуровневой системы кооперации;</w:t>
      </w:r>
    </w:p>
    <w:p w14:paraId="459D4B81" w14:textId="77777777" w:rsidR="00173E2A" w:rsidRDefault="00173E2A">
      <w:pPr>
        <w:pStyle w:val="ConsPlusNormal"/>
        <w:spacing w:before="220"/>
        <w:ind w:firstLine="540"/>
        <w:jc w:val="both"/>
      </w:pPr>
      <w:r>
        <w:t>обеспечение занятости населения.</w:t>
      </w:r>
    </w:p>
    <w:p w14:paraId="3E666709" w14:textId="77777777" w:rsidR="00173E2A" w:rsidRDefault="00173E2A">
      <w:pPr>
        <w:pStyle w:val="ConsPlusNormal"/>
        <w:spacing w:before="220"/>
        <w:ind w:firstLine="540"/>
        <w:jc w:val="both"/>
      </w:pPr>
      <w:hyperlink w:anchor="P1314" w:history="1">
        <w:r>
          <w:rPr>
            <w:color w:val="0000FF"/>
          </w:rPr>
          <w:t>Сведения</w:t>
        </w:r>
      </w:hyperlink>
      <w:r>
        <w:t xml:space="preserve"> о целях, задачах, индикаторах, показателях, ресурсном обеспечении в разрезе источников финансирования по годам реализации подпрограммы представлены в приложении 1 к государственной программе.</w:t>
      </w:r>
    </w:p>
    <w:p w14:paraId="798B8F92" w14:textId="77777777" w:rsidR="00173E2A" w:rsidRDefault="00173E2A">
      <w:pPr>
        <w:pStyle w:val="ConsPlusNormal"/>
        <w:spacing w:before="220"/>
        <w:ind w:firstLine="540"/>
        <w:jc w:val="both"/>
      </w:pPr>
      <w:r>
        <w:t>В состав показателей эффективности подпрограммы включены ведомственные показатели, необходимые для комплексного анализа основных направлений реализации подпрограммы, данные для расчета которых отсутствуют в действующей статистической практике. Методика их расчета представлена в таблице.</w:t>
      </w:r>
    </w:p>
    <w:p w14:paraId="7A0FC2EE" w14:textId="77777777" w:rsidR="00173E2A" w:rsidRDefault="00173E2A">
      <w:pPr>
        <w:pStyle w:val="ConsPlusNormal"/>
        <w:jc w:val="both"/>
      </w:pPr>
    </w:p>
    <w:p w14:paraId="49B61E12" w14:textId="77777777" w:rsidR="00173E2A" w:rsidRDefault="00173E2A">
      <w:pPr>
        <w:pStyle w:val="ConsPlusTitle"/>
        <w:jc w:val="center"/>
        <w:outlineLvl w:val="4"/>
      </w:pPr>
      <w:r>
        <w:t>Перечень индикаторов и показателей</w:t>
      </w:r>
    </w:p>
    <w:p w14:paraId="6AAC6AE2" w14:textId="77777777" w:rsidR="00173E2A" w:rsidRDefault="00173E2A">
      <w:pPr>
        <w:pStyle w:val="ConsPlusNormal"/>
        <w:jc w:val="both"/>
      </w:pPr>
    </w:p>
    <w:p w14:paraId="738D51D7" w14:textId="77777777" w:rsidR="00173E2A" w:rsidRDefault="00173E2A">
      <w:pPr>
        <w:pStyle w:val="ConsPlusNormal"/>
        <w:jc w:val="right"/>
      </w:pPr>
      <w:r>
        <w:t>Таблица</w:t>
      </w:r>
    </w:p>
    <w:p w14:paraId="0F899AF9" w14:textId="77777777" w:rsidR="00173E2A" w:rsidRDefault="00173E2A">
      <w:pPr>
        <w:pStyle w:val="ConsPlusNormal"/>
        <w:jc w:val="both"/>
      </w:pPr>
    </w:p>
    <w:p w14:paraId="2D0AEB4B" w14:textId="77777777" w:rsidR="00173E2A" w:rsidRDefault="00173E2A">
      <w:pPr>
        <w:sectPr w:rsidR="00173E2A" w:rsidSect="006174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48"/>
        <w:gridCol w:w="850"/>
        <w:gridCol w:w="2948"/>
        <w:gridCol w:w="2268"/>
      </w:tblGrid>
      <w:tr w:rsidR="00173E2A" w14:paraId="6D5FA6A6" w14:textId="77777777">
        <w:tc>
          <w:tcPr>
            <w:tcW w:w="624" w:type="dxa"/>
          </w:tcPr>
          <w:p w14:paraId="16F175DD" w14:textId="77777777" w:rsidR="00173E2A" w:rsidRDefault="00173E2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948" w:type="dxa"/>
          </w:tcPr>
          <w:p w14:paraId="48435C0D" w14:textId="77777777" w:rsidR="00173E2A" w:rsidRDefault="00173E2A">
            <w:pPr>
              <w:pStyle w:val="ConsPlusNormal"/>
              <w:jc w:val="center"/>
            </w:pPr>
            <w:r>
              <w:t>Наименование целевого индикатора, показателя</w:t>
            </w:r>
          </w:p>
        </w:tc>
        <w:tc>
          <w:tcPr>
            <w:tcW w:w="850" w:type="dxa"/>
          </w:tcPr>
          <w:p w14:paraId="5B2F4479" w14:textId="77777777" w:rsidR="00173E2A" w:rsidRDefault="00173E2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948" w:type="dxa"/>
          </w:tcPr>
          <w:p w14:paraId="3F62C96C" w14:textId="77777777" w:rsidR="00173E2A" w:rsidRDefault="00173E2A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2268" w:type="dxa"/>
          </w:tcPr>
          <w:p w14:paraId="4BD60A8D" w14:textId="77777777" w:rsidR="00173E2A" w:rsidRDefault="00173E2A">
            <w:pPr>
              <w:pStyle w:val="ConsPlusNormal"/>
              <w:jc w:val="center"/>
            </w:pPr>
            <w:r>
              <w:t>Источник определения значения целевого индикатора, показателя</w:t>
            </w:r>
          </w:p>
        </w:tc>
      </w:tr>
      <w:tr w:rsidR="00173E2A" w14:paraId="0B7B9C19" w14:textId="77777777">
        <w:tc>
          <w:tcPr>
            <w:tcW w:w="624" w:type="dxa"/>
          </w:tcPr>
          <w:p w14:paraId="09892FEF" w14:textId="77777777" w:rsidR="00173E2A" w:rsidRDefault="00173E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14:paraId="6F00A097" w14:textId="77777777" w:rsidR="00173E2A" w:rsidRDefault="00173E2A">
            <w:pPr>
              <w:pStyle w:val="ConsPlusNormal"/>
            </w:pPr>
            <w:r>
              <w:t>Показатель 1 задачи 1 подпрограммы 1:</w:t>
            </w:r>
          </w:p>
          <w:p w14:paraId="061DA69D" w14:textId="77777777" w:rsidR="00173E2A" w:rsidRDefault="00173E2A">
            <w:pPr>
              <w:pStyle w:val="ConsPlusNormal"/>
            </w:pPr>
            <w:r>
              <w:t>Количество сельскохозяйственных кредитных потребительских кооперативов, вошедших в состав сельскохозяйственных кредитных потребительских кооперативов второго и последующего уровней (нарастающим итогом)</w:t>
            </w:r>
          </w:p>
        </w:tc>
        <w:tc>
          <w:tcPr>
            <w:tcW w:w="850" w:type="dxa"/>
          </w:tcPr>
          <w:p w14:paraId="3A8D7BEC" w14:textId="77777777" w:rsidR="00173E2A" w:rsidRDefault="00173E2A">
            <w:pPr>
              <w:pStyle w:val="ConsPlusNormal"/>
            </w:pPr>
            <w:r>
              <w:t>ед.</w:t>
            </w:r>
          </w:p>
        </w:tc>
        <w:tc>
          <w:tcPr>
            <w:tcW w:w="2948" w:type="dxa"/>
          </w:tcPr>
          <w:p w14:paraId="60D7F0FD" w14:textId="77777777" w:rsidR="00173E2A" w:rsidRDefault="00173E2A">
            <w:pPr>
              <w:pStyle w:val="ConsPlusNormal"/>
            </w:pPr>
            <w:r>
              <w:t>Данный показатель определяется по данным исполнительных органов власти и органов местного самоуправления области</w:t>
            </w:r>
          </w:p>
        </w:tc>
        <w:tc>
          <w:tcPr>
            <w:tcW w:w="2268" w:type="dxa"/>
          </w:tcPr>
          <w:p w14:paraId="5744F519" w14:textId="77777777" w:rsidR="00173E2A" w:rsidRDefault="00173E2A">
            <w:pPr>
              <w:pStyle w:val="ConsPlusNormal"/>
            </w:pPr>
            <w:r>
              <w:t>Ведомственная отчетность</w:t>
            </w:r>
          </w:p>
        </w:tc>
      </w:tr>
      <w:tr w:rsidR="00173E2A" w14:paraId="325A388A" w14:textId="77777777">
        <w:tc>
          <w:tcPr>
            <w:tcW w:w="624" w:type="dxa"/>
          </w:tcPr>
          <w:p w14:paraId="202020A8" w14:textId="77777777" w:rsidR="00173E2A" w:rsidRDefault="00173E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14:paraId="0B91A201" w14:textId="77777777" w:rsidR="00173E2A" w:rsidRDefault="00173E2A">
            <w:pPr>
              <w:pStyle w:val="ConsPlusNormal"/>
            </w:pPr>
            <w:r>
              <w:t>Показатель 2 задачи 1 подпрограммы 1:</w:t>
            </w:r>
          </w:p>
          <w:p w14:paraId="6D00B316" w14:textId="77777777" w:rsidR="00173E2A" w:rsidRDefault="00173E2A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850" w:type="dxa"/>
          </w:tcPr>
          <w:p w14:paraId="4EE35212" w14:textId="77777777" w:rsidR="00173E2A" w:rsidRDefault="00173E2A">
            <w:pPr>
              <w:pStyle w:val="ConsPlusNormal"/>
            </w:pPr>
            <w:r>
              <w:t>ед.</w:t>
            </w:r>
          </w:p>
        </w:tc>
        <w:tc>
          <w:tcPr>
            <w:tcW w:w="2948" w:type="dxa"/>
          </w:tcPr>
          <w:p w14:paraId="01D058C8" w14:textId="77777777" w:rsidR="00173E2A" w:rsidRDefault="00173E2A">
            <w:pPr>
              <w:pStyle w:val="ConsPlusNormal"/>
            </w:pPr>
            <w:r>
              <w:t>Данный показатель определяется по данным отчетов о достижении показателя результативности использования субсидий, предоставленных получателями субсидий</w:t>
            </w:r>
          </w:p>
        </w:tc>
        <w:tc>
          <w:tcPr>
            <w:tcW w:w="2268" w:type="dxa"/>
          </w:tcPr>
          <w:p w14:paraId="30EA94C6" w14:textId="77777777" w:rsidR="00173E2A" w:rsidRDefault="00173E2A">
            <w:pPr>
              <w:pStyle w:val="ConsPlusNormal"/>
            </w:pPr>
            <w:r>
              <w:t>Приложения к Соглашениям о предоставлении субсидий, заключенным между управлением по развитию малого и среднего бизнеса Липецкой области и некоммерческими организациями</w:t>
            </w:r>
          </w:p>
        </w:tc>
      </w:tr>
      <w:tr w:rsidR="00173E2A" w14:paraId="716918AB" w14:textId="77777777">
        <w:tc>
          <w:tcPr>
            <w:tcW w:w="624" w:type="dxa"/>
          </w:tcPr>
          <w:p w14:paraId="4A37D0FC" w14:textId="77777777" w:rsidR="00173E2A" w:rsidRDefault="00173E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</w:tcPr>
          <w:p w14:paraId="5A593EFE" w14:textId="77777777" w:rsidR="00173E2A" w:rsidRDefault="00173E2A">
            <w:pPr>
              <w:pStyle w:val="ConsPlusNormal"/>
            </w:pPr>
            <w:r>
              <w:t>Показатель 3 задачи 1 подпрограммы 1:</w:t>
            </w:r>
          </w:p>
          <w:p w14:paraId="2CD2823F" w14:textId="77777777" w:rsidR="00173E2A" w:rsidRDefault="00173E2A">
            <w:pPr>
              <w:pStyle w:val="ConsPlusNormal"/>
            </w:pPr>
            <w:r>
              <w:t xml:space="preserve">Прирост среднесписочной </w:t>
            </w:r>
            <w:r>
              <w:lastRenderedPageBreak/>
              <w:t>численности работников (без внешних совместителей), занятых у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850" w:type="dxa"/>
          </w:tcPr>
          <w:p w14:paraId="22DB7AEA" w14:textId="77777777" w:rsidR="00173E2A" w:rsidRDefault="00173E2A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2948" w:type="dxa"/>
          </w:tcPr>
          <w:p w14:paraId="5907162F" w14:textId="77777777" w:rsidR="00173E2A" w:rsidRDefault="00173E2A">
            <w:pPr>
              <w:pStyle w:val="ConsPlusNormal"/>
            </w:pPr>
            <w:r>
              <w:t xml:space="preserve">Данный показатель определяется по данным отчетов о достижении </w:t>
            </w:r>
            <w:r>
              <w:lastRenderedPageBreak/>
              <w:t>показателя результативности использования субсидий, предоставленных получателями субсидий</w:t>
            </w:r>
          </w:p>
        </w:tc>
        <w:tc>
          <w:tcPr>
            <w:tcW w:w="2268" w:type="dxa"/>
          </w:tcPr>
          <w:p w14:paraId="7FEAE53C" w14:textId="77777777" w:rsidR="00173E2A" w:rsidRDefault="00173E2A">
            <w:pPr>
              <w:pStyle w:val="ConsPlusNormal"/>
            </w:pPr>
            <w:r>
              <w:lastRenderedPageBreak/>
              <w:t xml:space="preserve">Приложения к Соглашениям о предоставлении </w:t>
            </w:r>
            <w:r>
              <w:lastRenderedPageBreak/>
              <w:t>субсидий, заключенным между управлением по развитию малого и среднего бизнеса Липецкой области и некоммерческими организациями</w:t>
            </w:r>
          </w:p>
        </w:tc>
      </w:tr>
      <w:tr w:rsidR="00173E2A" w14:paraId="004DC063" w14:textId="77777777">
        <w:tc>
          <w:tcPr>
            <w:tcW w:w="624" w:type="dxa"/>
          </w:tcPr>
          <w:p w14:paraId="67E44B49" w14:textId="77777777" w:rsidR="00173E2A" w:rsidRDefault="00173E2A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948" w:type="dxa"/>
          </w:tcPr>
          <w:p w14:paraId="3C291067" w14:textId="77777777" w:rsidR="00173E2A" w:rsidRDefault="00173E2A">
            <w:pPr>
              <w:pStyle w:val="ConsPlusNormal"/>
            </w:pPr>
            <w:r>
              <w:t>Показатель 4 задачи 1 подпрограммы 1:</w:t>
            </w:r>
          </w:p>
          <w:p w14:paraId="0E6713F1" w14:textId="77777777" w:rsidR="00173E2A" w:rsidRDefault="00173E2A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850" w:type="dxa"/>
          </w:tcPr>
          <w:p w14:paraId="2374B3D5" w14:textId="77777777" w:rsidR="00173E2A" w:rsidRDefault="00173E2A">
            <w:pPr>
              <w:pStyle w:val="ConsPlusNormal"/>
            </w:pPr>
            <w:r>
              <w:t>ед.</w:t>
            </w:r>
          </w:p>
        </w:tc>
        <w:tc>
          <w:tcPr>
            <w:tcW w:w="2948" w:type="dxa"/>
          </w:tcPr>
          <w:p w14:paraId="4F23BD75" w14:textId="77777777" w:rsidR="00173E2A" w:rsidRDefault="00173E2A">
            <w:pPr>
              <w:pStyle w:val="ConsPlusNormal"/>
            </w:pPr>
            <w:r>
              <w:t>Данный показатель определяется по данным отчетов о достижении показателя результативности использования субсидий, предоставленных получателями субсидий</w:t>
            </w:r>
          </w:p>
        </w:tc>
        <w:tc>
          <w:tcPr>
            <w:tcW w:w="2268" w:type="dxa"/>
          </w:tcPr>
          <w:p w14:paraId="29280B7F" w14:textId="77777777" w:rsidR="00173E2A" w:rsidRDefault="00173E2A">
            <w:pPr>
              <w:pStyle w:val="ConsPlusNormal"/>
            </w:pPr>
            <w:r>
              <w:t>Приложения к Соглашениям о предоставлении субсидий, заключенным между управлением по развитию малого и среднего бизнеса Липецкой области и некоммерческими организациями</w:t>
            </w:r>
          </w:p>
        </w:tc>
      </w:tr>
      <w:tr w:rsidR="00173E2A" w14:paraId="600BD4E0" w14:textId="77777777">
        <w:tc>
          <w:tcPr>
            <w:tcW w:w="624" w:type="dxa"/>
          </w:tcPr>
          <w:p w14:paraId="41DA40C0" w14:textId="77777777" w:rsidR="00173E2A" w:rsidRDefault="00173E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</w:tcPr>
          <w:p w14:paraId="6CF2D4B9" w14:textId="77777777" w:rsidR="00173E2A" w:rsidRDefault="00173E2A">
            <w:pPr>
              <w:pStyle w:val="ConsPlusNormal"/>
            </w:pPr>
            <w:r>
              <w:t>Показатель 5 задачи 1 подпрограммы 1:</w:t>
            </w:r>
          </w:p>
          <w:p w14:paraId="3AD7B6AB" w14:textId="77777777" w:rsidR="00173E2A" w:rsidRDefault="00173E2A">
            <w:pPr>
              <w:pStyle w:val="ConsPlusNormal"/>
            </w:pPr>
            <w:r>
              <w:t>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</w:t>
            </w:r>
          </w:p>
        </w:tc>
        <w:tc>
          <w:tcPr>
            <w:tcW w:w="850" w:type="dxa"/>
          </w:tcPr>
          <w:p w14:paraId="00878289" w14:textId="77777777" w:rsidR="00173E2A" w:rsidRDefault="00173E2A">
            <w:pPr>
              <w:pStyle w:val="ConsPlusNormal"/>
            </w:pPr>
            <w:r>
              <w:t>%</w:t>
            </w:r>
          </w:p>
        </w:tc>
        <w:tc>
          <w:tcPr>
            <w:tcW w:w="2948" w:type="dxa"/>
          </w:tcPr>
          <w:p w14:paraId="69A76F06" w14:textId="77777777" w:rsidR="00173E2A" w:rsidRDefault="00173E2A">
            <w:pPr>
              <w:pStyle w:val="ConsPlusNormal"/>
            </w:pPr>
            <w:r>
              <w:t>Данный показатель определяется по данным отчетов о достижении показателя результативности использования субсидий, предоставленных получателями субсидий</w:t>
            </w:r>
          </w:p>
        </w:tc>
        <w:tc>
          <w:tcPr>
            <w:tcW w:w="2268" w:type="dxa"/>
          </w:tcPr>
          <w:p w14:paraId="575B2E4B" w14:textId="77777777" w:rsidR="00173E2A" w:rsidRDefault="00173E2A">
            <w:pPr>
              <w:pStyle w:val="ConsPlusNormal"/>
            </w:pPr>
            <w:r>
              <w:t>Приложения к Соглашениям о предоставлении субсидий, заключенным между управлением по развитию малого и среднего бизнеса Липецкой области и некоммерческими организациями</w:t>
            </w:r>
          </w:p>
        </w:tc>
      </w:tr>
      <w:tr w:rsidR="00173E2A" w14:paraId="6E900A36" w14:textId="77777777">
        <w:tc>
          <w:tcPr>
            <w:tcW w:w="624" w:type="dxa"/>
          </w:tcPr>
          <w:p w14:paraId="40F28937" w14:textId="77777777" w:rsidR="00173E2A" w:rsidRDefault="00173E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</w:tcPr>
          <w:p w14:paraId="3386D5C7" w14:textId="77777777" w:rsidR="00173E2A" w:rsidRDefault="00173E2A">
            <w:pPr>
              <w:pStyle w:val="ConsPlusNormal"/>
            </w:pPr>
            <w:r>
              <w:t xml:space="preserve">Показатель 6 задачи 1 </w:t>
            </w:r>
            <w:r>
              <w:lastRenderedPageBreak/>
              <w:t>подпрограммы 1:</w:t>
            </w:r>
          </w:p>
          <w:p w14:paraId="56C4021E" w14:textId="77777777" w:rsidR="00173E2A" w:rsidRDefault="00173E2A">
            <w:pPr>
              <w:pStyle w:val="ConsPlusNormal"/>
            </w:pPr>
            <w: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</w:t>
            </w:r>
          </w:p>
        </w:tc>
        <w:tc>
          <w:tcPr>
            <w:tcW w:w="850" w:type="dxa"/>
          </w:tcPr>
          <w:p w14:paraId="38921609" w14:textId="77777777" w:rsidR="00173E2A" w:rsidRDefault="00173E2A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2948" w:type="dxa"/>
          </w:tcPr>
          <w:p w14:paraId="576428A4" w14:textId="77777777" w:rsidR="00173E2A" w:rsidRDefault="00173E2A">
            <w:pPr>
              <w:pStyle w:val="ConsPlusNormal"/>
            </w:pPr>
            <w:r>
              <w:t xml:space="preserve">Данный показатель </w:t>
            </w:r>
            <w:r>
              <w:lastRenderedPageBreak/>
              <w:t>определяется по данным отчетов о достижении показателя результативности использования субсидий, предоставленных получателями субсидий</w:t>
            </w:r>
          </w:p>
        </w:tc>
        <w:tc>
          <w:tcPr>
            <w:tcW w:w="2268" w:type="dxa"/>
          </w:tcPr>
          <w:p w14:paraId="3877FF75" w14:textId="77777777" w:rsidR="00173E2A" w:rsidRDefault="00173E2A">
            <w:pPr>
              <w:pStyle w:val="ConsPlusNormal"/>
            </w:pPr>
            <w:r>
              <w:lastRenderedPageBreak/>
              <w:t xml:space="preserve">Приложения к </w:t>
            </w:r>
            <w:r>
              <w:lastRenderedPageBreak/>
              <w:t>Соглашениям о предоставлении субсидий, заключенным между управлением по развитию малого и среднего бизнеса Липецкой области и некоммерческими организациями</w:t>
            </w:r>
          </w:p>
        </w:tc>
      </w:tr>
      <w:tr w:rsidR="00173E2A" w14:paraId="78C7F088" w14:textId="77777777">
        <w:tc>
          <w:tcPr>
            <w:tcW w:w="624" w:type="dxa"/>
          </w:tcPr>
          <w:p w14:paraId="26E4AA3C" w14:textId="77777777" w:rsidR="00173E2A" w:rsidRDefault="00173E2A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948" w:type="dxa"/>
          </w:tcPr>
          <w:p w14:paraId="2D6399F0" w14:textId="77777777" w:rsidR="00173E2A" w:rsidRDefault="00173E2A">
            <w:pPr>
              <w:pStyle w:val="ConsPlusNormal"/>
            </w:pPr>
            <w:r>
              <w:t>Показатель задачи 2 подпрограммы 1</w:t>
            </w:r>
          </w:p>
          <w:p w14:paraId="6115535E" w14:textId="77777777" w:rsidR="00173E2A" w:rsidRDefault="00173E2A">
            <w:pPr>
              <w:pStyle w:val="ConsPlusNormal"/>
            </w:pPr>
            <w:r>
              <w:t>Количество граждан - членов сельскохозяйственных кредитных потребительских кооперативов (нарастающим итогом)</w:t>
            </w:r>
          </w:p>
        </w:tc>
        <w:tc>
          <w:tcPr>
            <w:tcW w:w="850" w:type="dxa"/>
          </w:tcPr>
          <w:p w14:paraId="0A2C2C6C" w14:textId="77777777" w:rsidR="00173E2A" w:rsidRDefault="00173E2A">
            <w:pPr>
              <w:pStyle w:val="ConsPlusNormal"/>
            </w:pPr>
            <w:r>
              <w:t>чел.</w:t>
            </w:r>
          </w:p>
        </w:tc>
        <w:tc>
          <w:tcPr>
            <w:tcW w:w="2948" w:type="dxa"/>
          </w:tcPr>
          <w:p w14:paraId="5BB0D498" w14:textId="77777777" w:rsidR="00173E2A" w:rsidRDefault="00173E2A">
            <w:pPr>
              <w:pStyle w:val="ConsPlusNormal"/>
            </w:pPr>
            <w:r>
              <w:t>Данный показатель определяется по данным исполнительных органов власти и органов местного самоуправления области</w:t>
            </w:r>
          </w:p>
        </w:tc>
        <w:tc>
          <w:tcPr>
            <w:tcW w:w="2268" w:type="dxa"/>
          </w:tcPr>
          <w:p w14:paraId="29D8AF40" w14:textId="77777777" w:rsidR="00173E2A" w:rsidRDefault="00173E2A">
            <w:pPr>
              <w:pStyle w:val="ConsPlusNormal"/>
            </w:pPr>
            <w:r>
              <w:t>Ведомственная отчетность</w:t>
            </w:r>
          </w:p>
        </w:tc>
      </w:tr>
      <w:tr w:rsidR="00173E2A" w14:paraId="77869244" w14:textId="77777777">
        <w:tc>
          <w:tcPr>
            <w:tcW w:w="624" w:type="dxa"/>
          </w:tcPr>
          <w:p w14:paraId="296379C8" w14:textId="77777777" w:rsidR="00173E2A" w:rsidRDefault="00173E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48" w:type="dxa"/>
          </w:tcPr>
          <w:p w14:paraId="6843C88B" w14:textId="77777777" w:rsidR="00173E2A" w:rsidRDefault="00173E2A">
            <w:pPr>
              <w:pStyle w:val="ConsPlusNormal"/>
            </w:pPr>
            <w:r>
              <w:t>Показатель задачи 3 подпрограммы 1:</w:t>
            </w:r>
          </w:p>
          <w:p w14:paraId="0B716300" w14:textId="77777777" w:rsidR="00173E2A" w:rsidRDefault="00173E2A">
            <w:pPr>
              <w:pStyle w:val="ConsPlusNormal"/>
            </w:pPr>
            <w:r>
              <w:t>Количество производственных кооперативов, созданных в несельскохозяйственных сферах за год</w:t>
            </w:r>
          </w:p>
        </w:tc>
        <w:tc>
          <w:tcPr>
            <w:tcW w:w="850" w:type="dxa"/>
          </w:tcPr>
          <w:p w14:paraId="17EFBD10" w14:textId="77777777" w:rsidR="00173E2A" w:rsidRDefault="00173E2A">
            <w:pPr>
              <w:pStyle w:val="ConsPlusNormal"/>
            </w:pPr>
            <w:r>
              <w:t>ед.</w:t>
            </w:r>
          </w:p>
        </w:tc>
        <w:tc>
          <w:tcPr>
            <w:tcW w:w="2948" w:type="dxa"/>
          </w:tcPr>
          <w:p w14:paraId="6334BBEB" w14:textId="77777777" w:rsidR="00173E2A" w:rsidRDefault="00173E2A">
            <w:pPr>
              <w:pStyle w:val="ConsPlusNormal"/>
            </w:pPr>
            <w:r>
              <w:t>Данный показатель определяется по данным исполнительных органов власти и органов местного самоуправления области</w:t>
            </w:r>
          </w:p>
        </w:tc>
        <w:tc>
          <w:tcPr>
            <w:tcW w:w="2268" w:type="dxa"/>
          </w:tcPr>
          <w:p w14:paraId="791A0D8B" w14:textId="77777777" w:rsidR="00173E2A" w:rsidRDefault="00173E2A">
            <w:pPr>
              <w:pStyle w:val="ConsPlusNormal"/>
            </w:pPr>
            <w:r>
              <w:t>Ведомственная отчетность</w:t>
            </w:r>
          </w:p>
        </w:tc>
      </w:tr>
      <w:tr w:rsidR="00173E2A" w14:paraId="51D9D482" w14:textId="77777777">
        <w:tc>
          <w:tcPr>
            <w:tcW w:w="624" w:type="dxa"/>
          </w:tcPr>
          <w:p w14:paraId="00A635D1" w14:textId="77777777" w:rsidR="00173E2A" w:rsidRDefault="00173E2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8" w:type="dxa"/>
          </w:tcPr>
          <w:p w14:paraId="036B30D4" w14:textId="77777777" w:rsidR="00173E2A" w:rsidRDefault="00173E2A">
            <w:pPr>
              <w:pStyle w:val="ConsPlusNormal"/>
            </w:pPr>
            <w:r>
              <w:t>Показатель 1 задачи 4 подпрограммы 1:</w:t>
            </w:r>
          </w:p>
          <w:p w14:paraId="423CD456" w14:textId="77777777" w:rsidR="00173E2A" w:rsidRDefault="00173E2A">
            <w:pPr>
              <w:pStyle w:val="ConsPlusNormal"/>
            </w:pPr>
            <w:r>
              <w:t>Количество договоров по предоставлению займов членам кооператива</w:t>
            </w:r>
          </w:p>
        </w:tc>
        <w:tc>
          <w:tcPr>
            <w:tcW w:w="850" w:type="dxa"/>
          </w:tcPr>
          <w:p w14:paraId="32AAC9BB" w14:textId="77777777" w:rsidR="00173E2A" w:rsidRDefault="00173E2A">
            <w:pPr>
              <w:pStyle w:val="ConsPlusNormal"/>
            </w:pPr>
            <w:r>
              <w:t>ед.</w:t>
            </w:r>
          </w:p>
        </w:tc>
        <w:tc>
          <w:tcPr>
            <w:tcW w:w="2948" w:type="dxa"/>
          </w:tcPr>
          <w:p w14:paraId="5D09E765" w14:textId="77777777" w:rsidR="00173E2A" w:rsidRDefault="00173E2A">
            <w:pPr>
              <w:pStyle w:val="ConsPlusNormal"/>
            </w:pPr>
            <w:r>
              <w:t>Данный показатель определяется по данным исполнительных органов власти и органов местного самоуправления области</w:t>
            </w:r>
          </w:p>
        </w:tc>
        <w:tc>
          <w:tcPr>
            <w:tcW w:w="2268" w:type="dxa"/>
          </w:tcPr>
          <w:p w14:paraId="5FFEED13" w14:textId="77777777" w:rsidR="00173E2A" w:rsidRDefault="00173E2A">
            <w:pPr>
              <w:pStyle w:val="ConsPlusNormal"/>
            </w:pPr>
            <w:r>
              <w:t>Ведомственная отчетность</w:t>
            </w:r>
          </w:p>
        </w:tc>
      </w:tr>
      <w:tr w:rsidR="00173E2A" w14:paraId="61D78DFE" w14:textId="77777777">
        <w:tc>
          <w:tcPr>
            <w:tcW w:w="624" w:type="dxa"/>
          </w:tcPr>
          <w:p w14:paraId="2CBA5A91" w14:textId="77777777" w:rsidR="00173E2A" w:rsidRDefault="00173E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48" w:type="dxa"/>
          </w:tcPr>
          <w:p w14:paraId="04313044" w14:textId="77777777" w:rsidR="00173E2A" w:rsidRDefault="00173E2A">
            <w:pPr>
              <w:pStyle w:val="ConsPlusNormal"/>
            </w:pPr>
            <w:r>
              <w:t xml:space="preserve">Показатель 2 задачи 4 </w:t>
            </w:r>
            <w:r>
              <w:lastRenderedPageBreak/>
              <w:t>подпрограммы 1:</w:t>
            </w:r>
          </w:p>
          <w:p w14:paraId="6E154E08" w14:textId="77777777" w:rsidR="00173E2A" w:rsidRDefault="00173E2A">
            <w:pPr>
              <w:pStyle w:val="ConsPlusNormal"/>
            </w:pPr>
            <w:r>
              <w:t>Количество сельскохозяйственных кредитных потребительских кооперативов, вступивших в Ассоциацию сельскохозяйственных потребительских кредитных кооперативов (нарастающим итогом)</w:t>
            </w:r>
          </w:p>
        </w:tc>
        <w:tc>
          <w:tcPr>
            <w:tcW w:w="850" w:type="dxa"/>
          </w:tcPr>
          <w:p w14:paraId="425F84FD" w14:textId="77777777" w:rsidR="00173E2A" w:rsidRDefault="00173E2A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2948" w:type="dxa"/>
          </w:tcPr>
          <w:p w14:paraId="657DAFF4" w14:textId="77777777" w:rsidR="00173E2A" w:rsidRDefault="00173E2A">
            <w:pPr>
              <w:pStyle w:val="ConsPlusNormal"/>
            </w:pPr>
            <w:r>
              <w:t xml:space="preserve">Данный показатель </w:t>
            </w:r>
            <w:r>
              <w:lastRenderedPageBreak/>
              <w:t>характеризует интеграцию кооперативов в объединения для отстаивания и защиты собственных интересов</w:t>
            </w:r>
          </w:p>
        </w:tc>
        <w:tc>
          <w:tcPr>
            <w:tcW w:w="2268" w:type="dxa"/>
          </w:tcPr>
          <w:p w14:paraId="21D41FE0" w14:textId="77777777" w:rsidR="00173E2A" w:rsidRDefault="00173E2A">
            <w:pPr>
              <w:pStyle w:val="ConsPlusNormal"/>
            </w:pPr>
            <w:r>
              <w:lastRenderedPageBreak/>
              <w:t xml:space="preserve">Ведомственная </w:t>
            </w:r>
            <w:r>
              <w:lastRenderedPageBreak/>
              <w:t>отчетность</w:t>
            </w:r>
          </w:p>
        </w:tc>
      </w:tr>
      <w:tr w:rsidR="00173E2A" w14:paraId="458FFBFC" w14:textId="77777777">
        <w:tc>
          <w:tcPr>
            <w:tcW w:w="624" w:type="dxa"/>
          </w:tcPr>
          <w:p w14:paraId="256F3D44" w14:textId="77777777" w:rsidR="00173E2A" w:rsidRDefault="00173E2A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948" w:type="dxa"/>
          </w:tcPr>
          <w:p w14:paraId="378E1413" w14:textId="77777777" w:rsidR="00173E2A" w:rsidRDefault="00173E2A">
            <w:pPr>
              <w:pStyle w:val="ConsPlusNormal"/>
            </w:pPr>
            <w:r>
              <w:t>Показатель 4 задачи 4 подпрограммы 1:</w:t>
            </w:r>
          </w:p>
          <w:p w14:paraId="60A4E37C" w14:textId="77777777" w:rsidR="00173E2A" w:rsidRDefault="00173E2A">
            <w:pPr>
              <w:pStyle w:val="ConsPlusNormal"/>
            </w:pPr>
            <w:r>
              <w:t>Количество договоров по предоставлению займов членам кооператива</w:t>
            </w:r>
          </w:p>
        </w:tc>
        <w:tc>
          <w:tcPr>
            <w:tcW w:w="850" w:type="dxa"/>
          </w:tcPr>
          <w:p w14:paraId="30B7E9EF" w14:textId="77777777" w:rsidR="00173E2A" w:rsidRDefault="00173E2A">
            <w:pPr>
              <w:pStyle w:val="ConsPlusNormal"/>
            </w:pPr>
            <w:r>
              <w:t>ед.</w:t>
            </w:r>
          </w:p>
        </w:tc>
        <w:tc>
          <w:tcPr>
            <w:tcW w:w="2948" w:type="dxa"/>
          </w:tcPr>
          <w:p w14:paraId="1A964028" w14:textId="77777777" w:rsidR="00173E2A" w:rsidRDefault="00173E2A">
            <w:pPr>
              <w:pStyle w:val="ConsPlusNormal"/>
            </w:pPr>
            <w:r>
              <w:t>Данный показатель определяется по данным исполнительных органов власти и органов местного самоуправления области</w:t>
            </w:r>
          </w:p>
        </w:tc>
        <w:tc>
          <w:tcPr>
            <w:tcW w:w="2268" w:type="dxa"/>
          </w:tcPr>
          <w:p w14:paraId="1127F934" w14:textId="77777777" w:rsidR="00173E2A" w:rsidRDefault="00173E2A">
            <w:pPr>
              <w:pStyle w:val="ConsPlusNormal"/>
            </w:pPr>
            <w:r>
              <w:t>Ведомственная отчетность</w:t>
            </w:r>
          </w:p>
        </w:tc>
      </w:tr>
      <w:tr w:rsidR="00173E2A" w14:paraId="6FE3D445" w14:textId="77777777">
        <w:tc>
          <w:tcPr>
            <w:tcW w:w="624" w:type="dxa"/>
          </w:tcPr>
          <w:p w14:paraId="3FC2BFF3" w14:textId="77777777" w:rsidR="00173E2A" w:rsidRDefault="00173E2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48" w:type="dxa"/>
          </w:tcPr>
          <w:p w14:paraId="2D4A991B" w14:textId="77777777" w:rsidR="00173E2A" w:rsidRDefault="00173E2A">
            <w:pPr>
              <w:pStyle w:val="ConsPlusNormal"/>
            </w:pPr>
            <w:r>
              <w:t>Показатель 5 задачи 4 подпрограммы 1:</w:t>
            </w:r>
          </w:p>
          <w:p w14:paraId="21E073C2" w14:textId="77777777" w:rsidR="00173E2A" w:rsidRDefault="00173E2A">
            <w:pPr>
              <w:pStyle w:val="ConsPlusNormal"/>
            </w:pPr>
            <w:r>
              <w:t>Количество сельскохозяйственных кредитных потребительских кооперативов, вступивших в межрегиональную ассоциацию сельскохозяйственных кредитных потребительских кооперативов "Единство" (нарастающим итогом)</w:t>
            </w:r>
          </w:p>
        </w:tc>
        <w:tc>
          <w:tcPr>
            <w:tcW w:w="850" w:type="dxa"/>
          </w:tcPr>
          <w:p w14:paraId="3AC58FE0" w14:textId="77777777" w:rsidR="00173E2A" w:rsidRDefault="00173E2A">
            <w:pPr>
              <w:pStyle w:val="ConsPlusNormal"/>
            </w:pPr>
            <w:r>
              <w:t>ед.</w:t>
            </w:r>
          </w:p>
        </w:tc>
        <w:tc>
          <w:tcPr>
            <w:tcW w:w="2948" w:type="dxa"/>
          </w:tcPr>
          <w:p w14:paraId="482D5945" w14:textId="77777777" w:rsidR="00173E2A" w:rsidRDefault="00173E2A">
            <w:pPr>
              <w:pStyle w:val="ConsPlusNormal"/>
            </w:pPr>
            <w:r>
              <w:t>Данный показатель определяется суммарным значением сельскохозяйственных кредитных потребительских кооперативов, вступивших в межрегиональную ассоциацию сельскохозяйственных кредитных потребительских кооперативов "Единство"</w:t>
            </w:r>
          </w:p>
        </w:tc>
        <w:tc>
          <w:tcPr>
            <w:tcW w:w="2268" w:type="dxa"/>
          </w:tcPr>
          <w:p w14:paraId="0EC67E31" w14:textId="77777777" w:rsidR="00173E2A" w:rsidRDefault="00173E2A">
            <w:pPr>
              <w:pStyle w:val="ConsPlusNormal"/>
            </w:pPr>
            <w:r>
              <w:t>Ведомственная отчетность</w:t>
            </w:r>
          </w:p>
        </w:tc>
      </w:tr>
    </w:tbl>
    <w:p w14:paraId="12535D4B" w14:textId="77777777" w:rsidR="00173E2A" w:rsidRDefault="00173E2A">
      <w:pPr>
        <w:sectPr w:rsidR="00173E2A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232ED466" w14:textId="77777777" w:rsidR="00173E2A" w:rsidRDefault="00173E2A">
      <w:pPr>
        <w:pStyle w:val="ConsPlusNormal"/>
        <w:jc w:val="both"/>
      </w:pPr>
    </w:p>
    <w:p w14:paraId="569711D6" w14:textId="77777777" w:rsidR="00173E2A" w:rsidRDefault="00173E2A">
      <w:pPr>
        <w:pStyle w:val="ConsPlusTitle"/>
        <w:jc w:val="center"/>
        <w:outlineLvl w:val="3"/>
      </w:pPr>
      <w:r>
        <w:t>2. Основные мероприятия подпрограммы 1</w:t>
      </w:r>
    </w:p>
    <w:p w14:paraId="7C943533" w14:textId="77777777" w:rsidR="00173E2A" w:rsidRDefault="00173E2A">
      <w:pPr>
        <w:pStyle w:val="ConsPlusTitle"/>
        <w:jc w:val="center"/>
      </w:pPr>
      <w:r>
        <w:t>с указанием основных механизмов их реализации</w:t>
      </w:r>
    </w:p>
    <w:p w14:paraId="5CC9EC66" w14:textId="77777777" w:rsidR="00173E2A" w:rsidRDefault="00173E2A">
      <w:pPr>
        <w:pStyle w:val="ConsPlusNormal"/>
        <w:jc w:val="both"/>
      </w:pPr>
    </w:p>
    <w:p w14:paraId="497EDD18" w14:textId="77777777" w:rsidR="00173E2A" w:rsidRDefault="00173E2A">
      <w:pPr>
        <w:pStyle w:val="ConsPlusNormal"/>
        <w:ind w:firstLine="540"/>
        <w:jc w:val="both"/>
      </w:pPr>
      <w:r>
        <w:t>Реализация совокупности основных мероприятий подпрограммы 1 направлена на решение задачи 1 государственной программы "Создание и стимулирование развития на территории области кооперативов различной специализации". Перечень основных мероприятий представлен в таблице.</w:t>
      </w:r>
    </w:p>
    <w:p w14:paraId="22F4CBF8" w14:textId="77777777" w:rsidR="00173E2A" w:rsidRDefault="00173E2A">
      <w:pPr>
        <w:pStyle w:val="ConsPlusNormal"/>
        <w:jc w:val="both"/>
      </w:pPr>
    </w:p>
    <w:p w14:paraId="2441B24D" w14:textId="77777777" w:rsidR="00173E2A" w:rsidRDefault="00173E2A">
      <w:pPr>
        <w:pStyle w:val="ConsPlusTitle"/>
        <w:jc w:val="center"/>
        <w:outlineLvl w:val="4"/>
      </w:pPr>
      <w:r>
        <w:t>Перечень основных мероприятий</w:t>
      </w:r>
    </w:p>
    <w:p w14:paraId="0761F936" w14:textId="77777777" w:rsidR="00173E2A" w:rsidRDefault="00173E2A">
      <w:pPr>
        <w:pStyle w:val="ConsPlusNormal"/>
        <w:jc w:val="both"/>
      </w:pPr>
    </w:p>
    <w:p w14:paraId="54A239CC" w14:textId="77777777" w:rsidR="00173E2A" w:rsidRDefault="00173E2A">
      <w:pPr>
        <w:pStyle w:val="ConsPlusNormal"/>
        <w:jc w:val="right"/>
      </w:pPr>
      <w:r>
        <w:t>Таблица</w:t>
      </w:r>
    </w:p>
    <w:p w14:paraId="6E903540" w14:textId="77777777" w:rsidR="00173E2A" w:rsidRDefault="00173E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3"/>
        <w:gridCol w:w="3118"/>
        <w:gridCol w:w="1984"/>
        <w:gridCol w:w="3458"/>
      </w:tblGrid>
      <w:tr w:rsidR="00173E2A" w14:paraId="50B40DD1" w14:textId="77777777">
        <w:tc>
          <w:tcPr>
            <w:tcW w:w="513" w:type="dxa"/>
          </w:tcPr>
          <w:p w14:paraId="2D57D8E7" w14:textId="77777777" w:rsidR="00173E2A" w:rsidRDefault="00173E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</w:tcPr>
          <w:p w14:paraId="1E28EB1D" w14:textId="77777777" w:rsidR="00173E2A" w:rsidRDefault="00173E2A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1984" w:type="dxa"/>
          </w:tcPr>
          <w:p w14:paraId="22D07F2B" w14:textId="77777777" w:rsidR="00173E2A" w:rsidRDefault="00173E2A">
            <w:pPr>
              <w:pStyle w:val="ConsPlusNormal"/>
              <w:jc w:val="center"/>
            </w:pPr>
            <w: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 бюджета</w:t>
            </w:r>
          </w:p>
        </w:tc>
        <w:tc>
          <w:tcPr>
            <w:tcW w:w="3458" w:type="dxa"/>
          </w:tcPr>
          <w:p w14:paraId="33AB60F9" w14:textId="77777777" w:rsidR="00173E2A" w:rsidRDefault="00173E2A">
            <w:pPr>
              <w:pStyle w:val="ConsPlusNormal"/>
              <w:jc w:val="center"/>
            </w:pPr>
            <w:r>
              <w:t>Механизм реализации основного мероприятия</w:t>
            </w:r>
          </w:p>
        </w:tc>
      </w:tr>
      <w:tr w:rsidR="00173E2A" w14:paraId="581110ED" w14:textId="77777777">
        <w:tc>
          <w:tcPr>
            <w:tcW w:w="513" w:type="dxa"/>
          </w:tcPr>
          <w:p w14:paraId="2682F134" w14:textId="77777777" w:rsidR="00173E2A" w:rsidRDefault="00173E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14:paraId="086C2F69" w14:textId="77777777" w:rsidR="00173E2A" w:rsidRDefault="00173E2A">
            <w:pPr>
              <w:pStyle w:val="ConsPlusNormal"/>
            </w:pPr>
            <w:r>
              <w:t>Основное мероприятие 1 задачи 1 подпрограммы 1:</w:t>
            </w:r>
          </w:p>
          <w:p w14:paraId="3963889E" w14:textId="77777777" w:rsidR="00173E2A" w:rsidRDefault="00173E2A">
            <w:pPr>
              <w:pStyle w:val="ConsPlusNormal"/>
            </w:pPr>
            <w:r>
              <w:t>Стимулирование организации кооперативов, осуществление и расширение их деятельности</w:t>
            </w:r>
          </w:p>
        </w:tc>
        <w:tc>
          <w:tcPr>
            <w:tcW w:w="1984" w:type="dxa"/>
          </w:tcPr>
          <w:p w14:paraId="3A7CD517" w14:textId="77777777" w:rsidR="00173E2A" w:rsidRDefault="00173E2A">
            <w:pPr>
              <w:pStyle w:val="ConsPlusNormal"/>
            </w:pPr>
          </w:p>
        </w:tc>
        <w:tc>
          <w:tcPr>
            <w:tcW w:w="3458" w:type="dxa"/>
          </w:tcPr>
          <w:p w14:paraId="620795F7" w14:textId="77777777" w:rsidR="00173E2A" w:rsidRDefault="00173E2A">
            <w:pPr>
              <w:pStyle w:val="ConsPlusNormal"/>
            </w:pPr>
            <w:r>
              <w:t>Предоставление субсидий сельскохозяйственным потребительским кооперативам, сельскохозяйственным кредитным потребительским кооперативам, сельскохозяйственным кредитным потребительским кооперативам второго уровня, некоммерческим организациям в соответствии с бюджетным законодательством</w:t>
            </w:r>
          </w:p>
        </w:tc>
      </w:tr>
      <w:tr w:rsidR="00173E2A" w14:paraId="52E77B6A" w14:textId="77777777">
        <w:tc>
          <w:tcPr>
            <w:tcW w:w="513" w:type="dxa"/>
          </w:tcPr>
          <w:p w14:paraId="21C33907" w14:textId="77777777" w:rsidR="00173E2A" w:rsidRDefault="00173E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14:paraId="596F8EB8" w14:textId="77777777" w:rsidR="00173E2A" w:rsidRDefault="00173E2A">
            <w:pPr>
              <w:pStyle w:val="ConsPlusNormal"/>
            </w:pPr>
            <w:r>
              <w:t>Основное мероприятие 2 задачи 2 подпрограммы 1:</w:t>
            </w:r>
          </w:p>
          <w:p w14:paraId="27C30622" w14:textId="77777777" w:rsidR="00173E2A" w:rsidRDefault="00173E2A">
            <w:pPr>
              <w:pStyle w:val="ConsPlusNormal"/>
            </w:pPr>
            <w:r>
              <w:t xml:space="preserve">Предоставление субсидий местным бюджетам на реализацию муниципальных программ развития малого и среднего предпринимательства в части предоставления субсидий сельскохозяйственным кредитным потребительским кооперативам второго уровня для формирования </w:t>
            </w:r>
            <w:r>
              <w:lastRenderedPageBreak/>
              <w:t>собственных средств кооператива,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</w:t>
            </w:r>
          </w:p>
        </w:tc>
        <w:tc>
          <w:tcPr>
            <w:tcW w:w="1984" w:type="dxa"/>
          </w:tcPr>
          <w:p w14:paraId="7FCEFF4B" w14:textId="77777777" w:rsidR="00173E2A" w:rsidRDefault="00173E2A">
            <w:pPr>
              <w:pStyle w:val="ConsPlusNormal"/>
            </w:pPr>
          </w:p>
        </w:tc>
        <w:tc>
          <w:tcPr>
            <w:tcW w:w="3458" w:type="dxa"/>
          </w:tcPr>
          <w:p w14:paraId="4324E23F" w14:textId="77777777" w:rsidR="00173E2A" w:rsidRDefault="00173E2A">
            <w:pPr>
              <w:pStyle w:val="ConsPlusNormal"/>
            </w:pPr>
            <w:r>
              <w:t>Путем предоставления субсидий местным бюджетам на реализацию муниципальных программ.</w:t>
            </w:r>
          </w:p>
          <w:p w14:paraId="79086A6B" w14:textId="77777777" w:rsidR="00173E2A" w:rsidRDefault="00173E2A">
            <w:pPr>
              <w:pStyle w:val="ConsPlusNormal"/>
            </w:pPr>
            <w:r>
              <w:t>В настоящее время мероприятие не действует</w:t>
            </w:r>
          </w:p>
        </w:tc>
      </w:tr>
      <w:tr w:rsidR="00173E2A" w14:paraId="4D701C86" w14:textId="77777777">
        <w:tc>
          <w:tcPr>
            <w:tcW w:w="513" w:type="dxa"/>
          </w:tcPr>
          <w:p w14:paraId="157664C2" w14:textId="77777777" w:rsidR="00173E2A" w:rsidRDefault="00173E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</w:tcPr>
          <w:p w14:paraId="7A041262" w14:textId="77777777" w:rsidR="00173E2A" w:rsidRDefault="00173E2A">
            <w:pPr>
              <w:pStyle w:val="ConsPlusNormal"/>
            </w:pPr>
            <w:r>
              <w:t>Основное мероприятие 2.1 задачи 2 подпрограммы 1:</w:t>
            </w:r>
          </w:p>
          <w:p w14:paraId="09422461" w14:textId="77777777" w:rsidR="00173E2A" w:rsidRDefault="00173E2A">
            <w:pPr>
              <w:pStyle w:val="ConsPlusNormal"/>
            </w:pPr>
            <w:r>
              <w:t>Предоставление субсидий местным бюджетам на реализацию муниципальных программ развития малого и среднего предпринимательства в части предоставления субсидий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</w:t>
            </w:r>
          </w:p>
        </w:tc>
        <w:tc>
          <w:tcPr>
            <w:tcW w:w="1984" w:type="dxa"/>
          </w:tcPr>
          <w:p w14:paraId="497A4A92" w14:textId="77777777" w:rsidR="00173E2A" w:rsidRDefault="00173E2A">
            <w:pPr>
              <w:pStyle w:val="ConsPlusNormal"/>
            </w:pPr>
          </w:p>
        </w:tc>
        <w:tc>
          <w:tcPr>
            <w:tcW w:w="3458" w:type="dxa"/>
          </w:tcPr>
          <w:p w14:paraId="738B98C1" w14:textId="77777777" w:rsidR="00173E2A" w:rsidRDefault="00173E2A">
            <w:pPr>
              <w:pStyle w:val="ConsPlusNormal"/>
            </w:pPr>
            <w:r>
              <w:t>Путем предоставления субсидий местным бюджетам на реализацию муниципальных программ</w:t>
            </w:r>
          </w:p>
        </w:tc>
      </w:tr>
      <w:tr w:rsidR="00173E2A" w14:paraId="0B559701" w14:textId="77777777">
        <w:tc>
          <w:tcPr>
            <w:tcW w:w="513" w:type="dxa"/>
          </w:tcPr>
          <w:p w14:paraId="6103169F" w14:textId="77777777" w:rsidR="00173E2A" w:rsidRDefault="00173E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</w:tcPr>
          <w:p w14:paraId="4E87B8B6" w14:textId="77777777" w:rsidR="00173E2A" w:rsidRDefault="00173E2A">
            <w:pPr>
              <w:pStyle w:val="ConsPlusNormal"/>
            </w:pPr>
            <w:r>
              <w:t>Основное мероприятие 3 задачи 3 подпрограммы 1:</w:t>
            </w:r>
          </w:p>
          <w:p w14:paraId="47C60DFC" w14:textId="77777777" w:rsidR="00173E2A" w:rsidRDefault="00173E2A">
            <w:pPr>
              <w:pStyle w:val="ConsPlusNormal"/>
            </w:pPr>
            <w:r>
              <w:t>Развитие кооперации в приоритетных видах деятельности</w:t>
            </w:r>
          </w:p>
        </w:tc>
        <w:tc>
          <w:tcPr>
            <w:tcW w:w="1984" w:type="dxa"/>
          </w:tcPr>
          <w:p w14:paraId="14135DA8" w14:textId="77777777" w:rsidR="00173E2A" w:rsidRDefault="00173E2A">
            <w:pPr>
              <w:pStyle w:val="ConsPlusNormal"/>
            </w:pPr>
          </w:p>
        </w:tc>
        <w:tc>
          <w:tcPr>
            <w:tcW w:w="3458" w:type="dxa"/>
          </w:tcPr>
          <w:p w14:paraId="45FCB918" w14:textId="77777777" w:rsidR="00173E2A" w:rsidRDefault="00173E2A">
            <w:pPr>
              <w:pStyle w:val="ConsPlusNormal"/>
            </w:pPr>
            <w:r>
              <w:t>Предоставление субсидий производственным кооперативам в несельскохозяйственных сферах в соответствии с бюджетным законодательством</w:t>
            </w:r>
          </w:p>
        </w:tc>
      </w:tr>
      <w:tr w:rsidR="00173E2A" w14:paraId="1FBB72D2" w14:textId="77777777">
        <w:tc>
          <w:tcPr>
            <w:tcW w:w="513" w:type="dxa"/>
          </w:tcPr>
          <w:p w14:paraId="6D8EA733" w14:textId="77777777" w:rsidR="00173E2A" w:rsidRDefault="00173E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8" w:type="dxa"/>
          </w:tcPr>
          <w:p w14:paraId="14B14551" w14:textId="77777777" w:rsidR="00173E2A" w:rsidRDefault="00173E2A">
            <w:pPr>
              <w:pStyle w:val="ConsPlusNormal"/>
            </w:pPr>
            <w:r>
              <w:t>Основное мероприятие 4 задачи 4 подпрограммы 1:</w:t>
            </w:r>
          </w:p>
          <w:p w14:paraId="6FBCFC94" w14:textId="77777777" w:rsidR="00173E2A" w:rsidRDefault="00173E2A">
            <w:pPr>
              <w:pStyle w:val="ConsPlusNormal"/>
            </w:pPr>
            <w:r>
              <w:lastRenderedPageBreak/>
              <w:t>Предоставление субсидий местным бюджетам на реализацию муниципальных программ развития малого и среднего предпринимательства в части предоставления субсидий сельскохозяйственным кредитным потребительским кооперативам на возмещение части затрат по обслуживанию расчетного счета кооператива в банках</w:t>
            </w:r>
          </w:p>
        </w:tc>
        <w:tc>
          <w:tcPr>
            <w:tcW w:w="1984" w:type="dxa"/>
          </w:tcPr>
          <w:p w14:paraId="4032B6E5" w14:textId="77777777" w:rsidR="00173E2A" w:rsidRDefault="00173E2A">
            <w:pPr>
              <w:pStyle w:val="ConsPlusNormal"/>
            </w:pPr>
          </w:p>
        </w:tc>
        <w:tc>
          <w:tcPr>
            <w:tcW w:w="3458" w:type="dxa"/>
          </w:tcPr>
          <w:p w14:paraId="749F5637" w14:textId="77777777" w:rsidR="00173E2A" w:rsidRDefault="00173E2A">
            <w:pPr>
              <w:pStyle w:val="ConsPlusNormal"/>
            </w:pPr>
            <w:r>
              <w:t xml:space="preserve">Путем предоставления субсидий местным бюджетам на </w:t>
            </w:r>
            <w:r>
              <w:lastRenderedPageBreak/>
              <w:t>реализацию муниципальных программ</w:t>
            </w:r>
          </w:p>
        </w:tc>
      </w:tr>
      <w:tr w:rsidR="00173E2A" w14:paraId="10B6ABC0" w14:textId="77777777">
        <w:tc>
          <w:tcPr>
            <w:tcW w:w="513" w:type="dxa"/>
          </w:tcPr>
          <w:p w14:paraId="7530990F" w14:textId="77777777" w:rsidR="00173E2A" w:rsidRDefault="00173E2A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118" w:type="dxa"/>
          </w:tcPr>
          <w:p w14:paraId="646CCC2F" w14:textId="77777777" w:rsidR="00173E2A" w:rsidRDefault="00173E2A">
            <w:pPr>
              <w:pStyle w:val="ConsPlusNormal"/>
            </w:pPr>
            <w:r>
              <w:t>Основное мероприятие 5 задачи 4 подпрограммы 1:</w:t>
            </w:r>
          </w:p>
          <w:p w14:paraId="3CE20B1B" w14:textId="77777777" w:rsidR="00173E2A" w:rsidRDefault="00173E2A">
            <w:pPr>
              <w:pStyle w:val="ConsPlusNormal"/>
            </w:pPr>
            <w:r>
              <w:t>Предоставление субсидий местным бюджетам на реализацию муниципальных программ развития малого и среднего предпринимательства в части предоставления субсидий сельскохозяйственным кредитным потребительским кооперативам на возмещение части затрат по уплате членских взносов кооперативов в Ассоциацию сельскохозяйственных потребительских кредитных кооперативов (Ассоциацию СПКК)</w:t>
            </w:r>
          </w:p>
        </w:tc>
        <w:tc>
          <w:tcPr>
            <w:tcW w:w="1984" w:type="dxa"/>
          </w:tcPr>
          <w:p w14:paraId="46D0D117" w14:textId="77777777" w:rsidR="00173E2A" w:rsidRDefault="00173E2A">
            <w:pPr>
              <w:pStyle w:val="ConsPlusNormal"/>
            </w:pPr>
          </w:p>
        </w:tc>
        <w:tc>
          <w:tcPr>
            <w:tcW w:w="3458" w:type="dxa"/>
          </w:tcPr>
          <w:p w14:paraId="53F247BB" w14:textId="77777777" w:rsidR="00173E2A" w:rsidRDefault="00173E2A">
            <w:pPr>
              <w:pStyle w:val="ConsPlusNormal"/>
            </w:pPr>
            <w:r>
              <w:t>Путем предоставления субсидий местным бюджетам на реализацию муниципальных программ</w:t>
            </w:r>
          </w:p>
        </w:tc>
      </w:tr>
      <w:tr w:rsidR="00173E2A" w14:paraId="79565796" w14:textId="77777777">
        <w:tc>
          <w:tcPr>
            <w:tcW w:w="513" w:type="dxa"/>
          </w:tcPr>
          <w:p w14:paraId="4AE79DEC" w14:textId="77777777" w:rsidR="00173E2A" w:rsidRDefault="00173E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18" w:type="dxa"/>
          </w:tcPr>
          <w:p w14:paraId="32A230EA" w14:textId="77777777" w:rsidR="00173E2A" w:rsidRDefault="00173E2A">
            <w:pPr>
              <w:pStyle w:val="ConsPlusNormal"/>
            </w:pPr>
            <w:r>
              <w:t>Основное мероприятие 6 задачи 4 подпрограммы 1:</w:t>
            </w:r>
          </w:p>
          <w:p w14:paraId="133B541B" w14:textId="77777777" w:rsidR="00173E2A" w:rsidRDefault="00173E2A">
            <w:pPr>
              <w:pStyle w:val="ConsPlusNormal"/>
            </w:pPr>
            <w:r>
              <w:t>Предоставление субсидий местным бюджетам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1984" w:type="dxa"/>
          </w:tcPr>
          <w:p w14:paraId="66165424" w14:textId="77777777" w:rsidR="00173E2A" w:rsidRDefault="00173E2A">
            <w:pPr>
              <w:pStyle w:val="ConsPlusNormal"/>
            </w:pPr>
          </w:p>
        </w:tc>
        <w:tc>
          <w:tcPr>
            <w:tcW w:w="3458" w:type="dxa"/>
          </w:tcPr>
          <w:p w14:paraId="01A6DC19" w14:textId="77777777" w:rsidR="00173E2A" w:rsidRDefault="00173E2A">
            <w:pPr>
              <w:pStyle w:val="ConsPlusNormal"/>
            </w:pPr>
            <w:r>
              <w:t xml:space="preserve">Предоставление субсидий местным бюджетам на реализацию муниципальных программ в соответствии с </w:t>
            </w:r>
            <w:hyperlink w:anchor="P545" w:history="1">
              <w:r>
                <w:rPr>
                  <w:color w:val="0000FF"/>
                </w:rPr>
                <w:t>Порядком</w:t>
              </w:r>
            </w:hyperlink>
            <w:r>
              <w:t>, установленным в приложении к настоящей подпрограмме</w:t>
            </w:r>
          </w:p>
        </w:tc>
      </w:tr>
    </w:tbl>
    <w:p w14:paraId="006B11A7" w14:textId="77777777" w:rsidR="00173E2A" w:rsidRDefault="00173E2A">
      <w:pPr>
        <w:pStyle w:val="ConsPlusNormal"/>
        <w:jc w:val="both"/>
      </w:pPr>
    </w:p>
    <w:p w14:paraId="2690F1EF" w14:textId="77777777" w:rsidR="00173E2A" w:rsidRDefault="00173E2A">
      <w:pPr>
        <w:pStyle w:val="ConsPlusNormal"/>
        <w:jc w:val="both"/>
      </w:pPr>
    </w:p>
    <w:p w14:paraId="219E357E" w14:textId="77777777" w:rsidR="00173E2A" w:rsidRDefault="00173E2A">
      <w:pPr>
        <w:pStyle w:val="ConsPlusNormal"/>
        <w:jc w:val="both"/>
      </w:pPr>
    </w:p>
    <w:p w14:paraId="4D76F5AE" w14:textId="77777777" w:rsidR="00173E2A" w:rsidRDefault="00173E2A">
      <w:pPr>
        <w:pStyle w:val="ConsPlusNormal"/>
        <w:jc w:val="both"/>
      </w:pPr>
    </w:p>
    <w:p w14:paraId="67BC00AB" w14:textId="77777777" w:rsidR="00173E2A" w:rsidRDefault="00173E2A">
      <w:pPr>
        <w:pStyle w:val="ConsPlusNormal"/>
        <w:jc w:val="both"/>
      </w:pPr>
    </w:p>
    <w:p w14:paraId="32728A39" w14:textId="77777777" w:rsidR="00173E2A" w:rsidRDefault="00173E2A">
      <w:pPr>
        <w:pStyle w:val="ConsPlusNormal"/>
        <w:jc w:val="right"/>
        <w:outlineLvl w:val="2"/>
      </w:pPr>
      <w:r>
        <w:t>Приложение</w:t>
      </w:r>
    </w:p>
    <w:p w14:paraId="6F2D67F9" w14:textId="77777777" w:rsidR="00173E2A" w:rsidRDefault="00173E2A">
      <w:pPr>
        <w:pStyle w:val="ConsPlusNormal"/>
        <w:jc w:val="right"/>
      </w:pPr>
      <w:r>
        <w:t>к подпрограмме 1</w:t>
      </w:r>
    </w:p>
    <w:p w14:paraId="3BFAAF4C" w14:textId="77777777" w:rsidR="00173E2A" w:rsidRDefault="00173E2A">
      <w:pPr>
        <w:pStyle w:val="ConsPlusNormal"/>
        <w:jc w:val="right"/>
      </w:pPr>
      <w:r>
        <w:t>"Развитие сети кооперативов</w:t>
      </w:r>
    </w:p>
    <w:p w14:paraId="1B23C98F" w14:textId="77777777" w:rsidR="00173E2A" w:rsidRDefault="00173E2A">
      <w:pPr>
        <w:pStyle w:val="ConsPlusNormal"/>
        <w:jc w:val="right"/>
      </w:pPr>
      <w:r>
        <w:lastRenderedPageBreak/>
        <w:t>всех направлений на 2014 -</w:t>
      </w:r>
    </w:p>
    <w:p w14:paraId="46F82959" w14:textId="77777777" w:rsidR="00173E2A" w:rsidRDefault="00173E2A">
      <w:pPr>
        <w:pStyle w:val="ConsPlusNormal"/>
        <w:jc w:val="right"/>
      </w:pPr>
      <w:r>
        <w:t>2024 годы" государственной</w:t>
      </w:r>
    </w:p>
    <w:p w14:paraId="3957103A" w14:textId="77777777" w:rsidR="00173E2A" w:rsidRDefault="00173E2A">
      <w:pPr>
        <w:pStyle w:val="ConsPlusNormal"/>
        <w:jc w:val="right"/>
      </w:pPr>
      <w:r>
        <w:t>программы Липецкой области</w:t>
      </w:r>
    </w:p>
    <w:p w14:paraId="5C165331" w14:textId="77777777" w:rsidR="00173E2A" w:rsidRDefault="00173E2A">
      <w:pPr>
        <w:pStyle w:val="ConsPlusNormal"/>
        <w:jc w:val="both"/>
      </w:pPr>
    </w:p>
    <w:p w14:paraId="5F825BA3" w14:textId="77777777" w:rsidR="00173E2A" w:rsidRDefault="00173E2A">
      <w:pPr>
        <w:pStyle w:val="ConsPlusTitle"/>
        <w:jc w:val="center"/>
      </w:pPr>
      <w:bookmarkStart w:id="2" w:name="P545"/>
      <w:bookmarkEnd w:id="2"/>
      <w:r>
        <w:t>ПОРЯДОК</w:t>
      </w:r>
    </w:p>
    <w:p w14:paraId="27025814" w14:textId="77777777" w:rsidR="00173E2A" w:rsidRDefault="00173E2A">
      <w:pPr>
        <w:pStyle w:val="ConsPlusTitle"/>
        <w:jc w:val="center"/>
      </w:pPr>
      <w:r>
        <w:t>ПРЕДОСТАВЛЕНИЯ СУБСИДИЙ МЕСТНЫМ БЮДЖЕТАМ НА РЕАЛИЗАЦИЮ</w:t>
      </w:r>
    </w:p>
    <w:p w14:paraId="1FF9C545" w14:textId="77777777" w:rsidR="00173E2A" w:rsidRDefault="00173E2A">
      <w:pPr>
        <w:pStyle w:val="ConsPlusTitle"/>
        <w:jc w:val="center"/>
      </w:pPr>
      <w:r>
        <w:t>МУНИЦИПАЛЬНЫХ ПРОГРАММ, НАПРАВЛЕННЫХ НА ПОДДЕРЖКУ</w:t>
      </w:r>
    </w:p>
    <w:p w14:paraId="4C119EEA" w14:textId="77777777" w:rsidR="00173E2A" w:rsidRDefault="00173E2A">
      <w:pPr>
        <w:pStyle w:val="ConsPlusTitle"/>
        <w:jc w:val="center"/>
      </w:pPr>
      <w:r>
        <w:t>ОСУЩЕСТВЛЕНИЯ ДЕЯТЕЛЬНОСТИ СЕЛЬСКОХОЗЯЙСТВЕННЫХ КРЕДИТНЫХ</w:t>
      </w:r>
    </w:p>
    <w:p w14:paraId="5B0A4F59" w14:textId="77777777" w:rsidR="00173E2A" w:rsidRDefault="00173E2A">
      <w:pPr>
        <w:pStyle w:val="ConsPlusTitle"/>
        <w:jc w:val="center"/>
      </w:pPr>
      <w:r>
        <w:t>ПОТРЕБИТЕЛЬСКИХ КООПЕРАТИВОВ</w:t>
      </w:r>
    </w:p>
    <w:p w14:paraId="3592E917" w14:textId="77777777" w:rsidR="00173E2A" w:rsidRDefault="00173E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73E2A" w14:paraId="7556CB7A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004F670" w14:textId="77777777" w:rsidR="00173E2A" w:rsidRDefault="00173E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96F13C9" w14:textId="77777777" w:rsidR="00173E2A" w:rsidRDefault="00173E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Липецкой области от 17.06.2020 N 360)</w:t>
            </w:r>
          </w:p>
        </w:tc>
      </w:tr>
    </w:tbl>
    <w:p w14:paraId="1DC8EFC6" w14:textId="77777777" w:rsidR="00173E2A" w:rsidRDefault="00173E2A">
      <w:pPr>
        <w:pStyle w:val="ConsPlusNormal"/>
        <w:jc w:val="both"/>
      </w:pPr>
    </w:p>
    <w:p w14:paraId="40A33A7F" w14:textId="77777777" w:rsidR="00173E2A" w:rsidRDefault="00173E2A">
      <w:pPr>
        <w:pStyle w:val="ConsPlusNormal"/>
        <w:ind w:firstLine="540"/>
        <w:jc w:val="both"/>
      </w:pPr>
      <w:bookmarkStart w:id="3" w:name="P553"/>
      <w:bookmarkEnd w:id="3"/>
      <w:r>
        <w:t>1. Настоящий Порядок определяет механизм предоставления и распределения субсидий местным бюджетам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 (далее - субсидии).</w:t>
      </w:r>
    </w:p>
    <w:p w14:paraId="5108037C" w14:textId="77777777" w:rsidR="00173E2A" w:rsidRDefault="00173E2A">
      <w:pPr>
        <w:pStyle w:val="ConsPlusNormal"/>
        <w:spacing w:before="220"/>
        <w:ind w:firstLine="540"/>
        <w:jc w:val="both"/>
      </w:pPr>
      <w:r>
        <w:t xml:space="preserve">2. Субсидии предоставляются главным распорядителем средств областного бюджета в сфере развития малого и среднего бизнеса (далее - главный распорядитель) местным бюджетам в пределах лимитов бюджетных обязательств, утвержденных главному распорядителю в соответствии с законом области об областном бюджете на соответствующий финансовый год и плановый период (далее - закон об областном бюджете) на предоставление субсидии на цели, указанные в </w:t>
      </w:r>
      <w:hyperlink w:anchor="P553" w:history="1">
        <w:r>
          <w:rPr>
            <w:color w:val="0000FF"/>
          </w:rPr>
          <w:t>пункте 1</w:t>
        </w:r>
      </w:hyperlink>
      <w:r>
        <w:t xml:space="preserve"> настоящего Порядка.</w:t>
      </w:r>
    </w:p>
    <w:p w14:paraId="3B7A94B9" w14:textId="77777777" w:rsidR="00173E2A" w:rsidRDefault="00173E2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17.06.2020 N 360)</w:t>
      </w:r>
    </w:p>
    <w:p w14:paraId="68A84D87" w14:textId="77777777" w:rsidR="00173E2A" w:rsidRDefault="00173E2A">
      <w:pPr>
        <w:pStyle w:val="ConsPlusNormal"/>
        <w:spacing w:before="220"/>
        <w:ind w:firstLine="540"/>
        <w:jc w:val="both"/>
      </w:pPr>
      <w:r>
        <w:t>Расходные обязательства муниципальных образований, на исполнение которых предусмотрено софинансирование за счет средств субсидии из областного бюджета, представляют собой обязанности муниципальных образований по финансированию:</w:t>
      </w:r>
    </w:p>
    <w:p w14:paraId="1BB32975" w14:textId="77777777" w:rsidR="00173E2A" w:rsidRDefault="00173E2A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17.06.2020 N 360)</w:t>
      </w:r>
    </w:p>
    <w:p w14:paraId="434A392E" w14:textId="77777777" w:rsidR="00173E2A" w:rsidRDefault="00173E2A">
      <w:pPr>
        <w:pStyle w:val="ConsPlusNormal"/>
        <w:spacing w:before="220"/>
        <w:ind w:firstLine="540"/>
        <w:jc w:val="both"/>
      </w:pPr>
      <w:bookmarkStart w:id="4" w:name="P558"/>
      <w:bookmarkEnd w:id="4"/>
      <w:r>
        <w:t>1) формирования собственных средств сельскохозяйственных кредитных потребительских кооперативов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хозяйство;</w:t>
      </w:r>
    </w:p>
    <w:p w14:paraId="11808516" w14:textId="77777777" w:rsidR="00173E2A" w:rsidRDefault="00173E2A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17.06.2020 N 360)</w:t>
      </w:r>
    </w:p>
    <w:p w14:paraId="0A7E5BA3" w14:textId="77777777" w:rsidR="00173E2A" w:rsidRDefault="00173E2A">
      <w:pPr>
        <w:pStyle w:val="ConsPlusNormal"/>
        <w:spacing w:before="220"/>
        <w:ind w:firstLine="540"/>
        <w:jc w:val="both"/>
      </w:pPr>
      <w:bookmarkStart w:id="5" w:name="P560"/>
      <w:bookmarkEnd w:id="5"/>
      <w:r>
        <w:t>2) обслуживания расчетного счета в банках;</w:t>
      </w:r>
    </w:p>
    <w:p w14:paraId="2C8E29FF" w14:textId="77777777" w:rsidR="00173E2A" w:rsidRDefault="00173E2A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17.06.2020 N 360)</w:t>
      </w:r>
    </w:p>
    <w:p w14:paraId="64EDF4CD" w14:textId="77777777" w:rsidR="00173E2A" w:rsidRDefault="00173E2A">
      <w:pPr>
        <w:pStyle w:val="ConsPlusNormal"/>
        <w:spacing w:before="220"/>
        <w:ind w:firstLine="540"/>
        <w:jc w:val="both"/>
      </w:pPr>
      <w:bookmarkStart w:id="6" w:name="P562"/>
      <w:bookmarkEnd w:id="6"/>
      <w:r>
        <w:t>3) уплаты членских взносов в межрегиональную ассоциацию сельскохозяйственных кредитных потребительских кооперативов "Единство";</w:t>
      </w:r>
    </w:p>
    <w:p w14:paraId="17D53C29" w14:textId="77777777" w:rsidR="00173E2A" w:rsidRDefault="00173E2A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17.06.2020 N 360)</w:t>
      </w:r>
    </w:p>
    <w:p w14:paraId="6A71A2A5" w14:textId="77777777" w:rsidR="00173E2A" w:rsidRDefault="00173E2A">
      <w:pPr>
        <w:pStyle w:val="ConsPlusNormal"/>
        <w:spacing w:before="220"/>
        <w:ind w:firstLine="540"/>
        <w:jc w:val="both"/>
      </w:pPr>
      <w:bookmarkStart w:id="7" w:name="P564"/>
      <w:bookmarkEnd w:id="7"/>
      <w:r>
        <w:t>4) обеспечения электронного документооборота по предоставлению отчетности в Банк России, и/или приобретение компьютерной техники, и/или приобретение лицензионного программного обеспечения для осуществления деятельности и/или обслуживание программных продуктов "Учет в микрофинансовых организациях" и "1С Бухгалтерия", связанных с ведением бухгалтерского учета в сельскохозяйственных кредитных потребительских кооперативах.</w:t>
      </w:r>
    </w:p>
    <w:p w14:paraId="24798529" w14:textId="77777777" w:rsidR="00173E2A" w:rsidRDefault="00173E2A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17.06.2020 N 360)</w:t>
      </w:r>
    </w:p>
    <w:p w14:paraId="64F63AFA" w14:textId="77777777" w:rsidR="00173E2A" w:rsidRDefault="00173E2A">
      <w:pPr>
        <w:pStyle w:val="ConsPlusNormal"/>
        <w:spacing w:before="220"/>
        <w:ind w:firstLine="540"/>
        <w:jc w:val="both"/>
      </w:pPr>
      <w:r>
        <w:t>3. Субсидии предоставляются при соблюдении муниципальным образованием следующих условий:</w:t>
      </w:r>
    </w:p>
    <w:p w14:paraId="554174CA" w14:textId="77777777" w:rsidR="00173E2A" w:rsidRDefault="00173E2A">
      <w:pPr>
        <w:pStyle w:val="ConsPlusNormal"/>
        <w:spacing w:before="220"/>
        <w:ind w:firstLine="540"/>
        <w:jc w:val="both"/>
      </w:pPr>
      <w:bookmarkStart w:id="8" w:name="P567"/>
      <w:bookmarkEnd w:id="8"/>
      <w:r>
        <w:lastRenderedPageBreak/>
        <w:t>1) наличие в бюджете муниципального образования (сводной бюджетной росписи местного бюджета) бюджетных ассигнований, предусмотренных на реализацию мероприятий муниципальных программ, направленных на поддержку осуществления деятельности сельскохозяйственных кредитных потребительских кооперативов, в объеме, необходимом для их исполнения, включая размер планируемой к предоставлению из областного бюджета субсидии;</w:t>
      </w:r>
    </w:p>
    <w:p w14:paraId="4B2A5FC5" w14:textId="77777777" w:rsidR="00173E2A" w:rsidRDefault="00173E2A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17.06.2020 N 360)</w:t>
      </w:r>
    </w:p>
    <w:p w14:paraId="33A8E21B" w14:textId="77777777" w:rsidR="00173E2A" w:rsidRDefault="00173E2A">
      <w:pPr>
        <w:pStyle w:val="ConsPlusNormal"/>
        <w:spacing w:before="220"/>
        <w:ind w:firstLine="540"/>
        <w:jc w:val="both"/>
      </w:pPr>
      <w:r>
        <w:t>2) заключение соглашения о предоставлении из областного бюджета субсидии бюджету муниципального образования,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обязательств, в соответствии с типовой формой соглашения, утвержденной управлением финансов Липецкой области (далее соглашение);</w:t>
      </w:r>
    </w:p>
    <w:p w14:paraId="70F701F8" w14:textId="77777777" w:rsidR="00173E2A" w:rsidRDefault="00173E2A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17.06.2020 N 360)</w:t>
      </w:r>
    </w:p>
    <w:p w14:paraId="4F1370F8" w14:textId="77777777" w:rsidR="00173E2A" w:rsidRDefault="00173E2A">
      <w:pPr>
        <w:pStyle w:val="ConsPlusNormal"/>
        <w:spacing w:before="220"/>
        <w:ind w:firstLine="540"/>
        <w:jc w:val="both"/>
      </w:pPr>
      <w:bookmarkStart w:id="9" w:name="P571"/>
      <w:bookmarkEnd w:id="9"/>
      <w:r>
        <w:t xml:space="preserve">3) наличие утвержденной муниципальной программы, направленной на поддержку осуществления деятельности сельскохозяйственных кредитных потребительских кооперативов, предусматривающей мероприятия по одному и/или нескольким направлениям деятельности, указанных в </w:t>
      </w:r>
      <w:hyperlink w:anchor="P558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564" w:history="1">
        <w:r>
          <w:rPr>
            <w:color w:val="0000FF"/>
          </w:rPr>
          <w:t>4 пункта 2</w:t>
        </w:r>
      </w:hyperlink>
      <w:r>
        <w:t xml:space="preserve"> настоящего Порядка (далее - муниципальная программа);</w:t>
      </w:r>
    </w:p>
    <w:p w14:paraId="37E1A6E5" w14:textId="77777777" w:rsidR="00173E2A" w:rsidRDefault="00173E2A">
      <w:pPr>
        <w:pStyle w:val="ConsPlusNormal"/>
        <w:spacing w:before="220"/>
        <w:ind w:firstLine="540"/>
        <w:jc w:val="both"/>
      </w:pPr>
      <w:bookmarkStart w:id="10" w:name="P572"/>
      <w:bookmarkEnd w:id="10"/>
      <w:r>
        <w:t xml:space="preserve">4) наличие в муниципальной программе, указанной в </w:t>
      </w:r>
      <w:hyperlink w:anchor="P571" w:history="1">
        <w:r>
          <w:rPr>
            <w:color w:val="0000FF"/>
          </w:rPr>
          <w:t>подпункте 3</w:t>
        </w:r>
      </w:hyperlink>
      <w:r>
        <w:t xml:space="preserve"> настоящего пункта, следующих условий:</w:t>
      </w:r>
    </w:p>
    <w:p w14:paraId="66CC7FFF" w14:textId="77777777" w:rsidR="00173E2A" w:rsidRDefault="00173E2A">
      <w:pPr>
        <w:pStyle w:val="ConsPlusNormal"/>
        <w:spacing w:before="220"/>
        <w:ind w:firstLine="540"/>
        <w:jc w:val="both"/>
      </w:pPr>
      <w:r>
        <w:t xml:space="preserve">для предоставления субсидий местным бюджетам на реализацию муниципальной программы, предусматривающей мероприятие по направлению деятельности, указанному в </w:t>
      </w:r>
      <w:hyperlink w:anchor="P558" w:history="1">
        <w:r>
          <w:rPr>
            <w:color w:val="0000FF"/>
          </w:rPr>
          <w:t>подпункте 1 пункта 2</w:t>
        </w:r>
      </w:hyperlink>
      <w:r>
        <w:t xml:space="preserve"> настоящего Порядка:</w:t>
      </w:r>
    </w:p>
    <w:p w14:paraId="4E574D8D" w14:textId="77777777" w:rsidR="00173E2A" w:rsidRDefault="00173E2A">
      <w:pPr>
        <w:pStyle w:val="ConsPlusNormal"/>
        <w:spacing w:before="220"/>
        <w:ind w:firstLine="540"/>
        <w:jc w:val="both"/>
      </w:pPr>
      <w:r>
        <w:t>- общий размер субсидии, предоставляемой за счет средств областного бюджета и бюджета муниципального образования, на формирование собственных средств сельскохозяйственного кредитного потребительского кооператива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хозяйство, не может превышать 300,0 тыс. руб.;</w:t>
      </w:r>
    </w:p>
    <w:p w14:paraId="0646F3FE" w14:textId="77777777" w:rsidR="00173E2A" w:rsidRDefault="00173E2A">
      <w:pPr>
        <w:pStyle w:val="ConsPlusNormal"/>
        <w:spacing w:before="220"/>
        <w:ind w:firstLine="540"/>
        <w:jc w:val="both"/>
      </w:pPr>
      <w:r>
        <w:t>- размер собственных средств, включающих в себя паевые обязательные взносы членов кооператива, средства резервного фонда, чистую прибыль за счет основной деятельности кооператива, в объеме Портфеля сельскохозяйственного кредитного потребительского кооператива второго уровня составляет не менее 250,0 тыс. руб. по состоянию на 31 декабря года, предшествующего году предоставления субсидии;</w:t>
      </w:r>
    </w:p>
    <w:p w14:paraId="6B0AFB9D" w14:textId="77777777" w:rsidR="00173E2A" w:rsidRDefault="00173E2A">
      <w:pPr>
        <w:pStyle w:val="ConsPlusNormal"/>
        <w:spacing w:before="220"/>
        <w:ind w:firstLine="540"/>
        <w:jc w:val="both"/>
      </w:pPr>
      <w:r>
        <w:t xml:space="preserve">для предоставления субсидий местным бюджетам на реализацию муниципальной программы, предусматривающей мероприятие по направлению деятельности, указанному в </w:t>
      </w:r>
      <w:hyperlink w:anchor="P560" w:history="1">
        <w:r>
          <w:rPr>
            <w:color w:val="0000FF"/>
          </w:rPr>
          <w:t>подпункте 2 пункта 2</w:t>
        </w:r>
      </w:hyperlink>
      <w:r>
        <w:t xml:space="preserve"> настоящего Порядка:</w:t>
      </w:r>
    </w:p>
    <w:p w14:paraId="1F63938C" w14:textId="77777777" w:rsidR="00173E2A" w:rsidRDefault="00173E2A">
      <w:pPr>
        <w:pStyle w:val="ConsPlusNormal"/>
        <w:spacing w:before="220"/>
        <w:ind w:firstLine="540"/>
        <w:jc w:val="both"/>
      </w:pPr>
      <w:r>
        <w:t>- общий размер субсидии, предоставляемой за счет средств областного бюджета и бюджета муниципального образования, на компенсацию суммы затрат сельскохозяйственного кредитного потребительского кооператива на обслуживание расчетного счета в банках составляет 90% от суммы затрат, но не более 50 тыс. руб.;</w:t>
      </w:r>
    </w:p>
    <w:p w14:paraId="4A202FB6" w14:textId="77777777" w:rsidR="00173E2A" w:rsidRDefault="00173E2A">
      <w:pPr>
        <w:pStyle w:val="ConsPlusNormal"/>
        <w:spacing w:before="220"/>
        <w:ind w:firstLine="540"/>
        <w:jc w:val="both"/>
      </w:pPr>
      <w:r>
        <w:t xml:space="preserve">для предоставления субсидий местным бюджетам на реализацию муниципальной программы, предусматривающей мероприятие по направлению деятельности, указанному в </w:t>
      </w:r>
      <w:hyperlink w:anchor="P562" w:history="1">
        <w:r>
          <w:rPr>
            <w:color w:val="0000FF"/>
          </w:rPr>
          <w:t>подпункте 3 пункта 2</w:t>
        </w:r>
      </w:hyperlink>
      <w:r>
        <w:t xml:space="preserve"> настоящего Порядка:</w:t>
      </w:r>
    </w:p>
    <w:p w14:paraId="4FD32864" w14:textId="77777777" w:rsidR="00173E2A" w:rsidRDefault="00173E2A">
      <w:pPr>
        <w:pStyle w:val="ConsPlusNormal"/>
        <w:spacing w:before="220"/>
        <w:ind w:firstLine="540"/>
        <w:jc w:val="both"/>
      </w:pPr>
      <w:r>
        <w:t xml:space="preserve">- общий размер субсидии, предоставляемой за счет средств областного бюджета и бюджета муниципального образования, не может превышать 90% от суммы затрат сельскохозяйственного кредитного потребительского кооператива по уплате членских взносов в межрегиональную </w:t>
      </w:r>
      <w:r>
        <w:lastRenderedPageBreak/>
        <w:t>ассоциацию сельскохозяйственных кредитных потребительских кооперативов "Единство" (далее - МА СКПК "Единство");</w:t>
      </w:r>
    </w:p>
    <w:p w14:paraId="72C164E8" w14:textId="77777777" w:rsidR="00173E2A" w:rsidRDefault="00173E2A">
      <w:pPr>
        <w:pStyle w:val="ConsPlusNormal"/>
        <w:spacing w:before="220"/>
        <w:ind w:firstLine="540"/>
        <w:jc w:val="both"/>
      </w:pPr>
      <w:r>
        <w:t xml:space="preserve">для предоставления субсидий местным бюджетам на реализацию муниципальной программы, предусматривающей мероприятие по направлению деятельности, указанному в </w:t>
      </w:r>
      <w:hyperlink w:anchor="P564" w:history="1">
        <w:r>
          <w:rPr>
            <w:color w:val="0000FF"/>
          </w:rPr>
          <w:t>подпункте 4 пункта 2</w:t>
        </w:r>
      </w:hyperlink>
      <w:r>
        <w:t xml:space="preserve"> настоящего Порядка:</w:t>
      </w:r>
    </w:p>
    <w:p w14:paraId="00491DA8" w14:textId="77777777" w:rsidR="00173E2A" w:rsidRDefault="00173E2A">
      <w:pPr>
        <w:pStyle w:val="ConsPlusNormal"/>
        <w:spacing w:before="220"/>
        <w:ind w:firstLine="540"/>
        <w:jc w:val="both"/>
      </w:pPr>
      <w:r>
        <w:t>общий размер субсидии сельскохозяйственному кредитному потребительскому кооперативу, предоставляемой за счет средств областного бюджета и бюджета муниципального образования, не может превышать: на приобретение компьютерной техники и/или лицензионного программного обеспечения 100 тыс. руб.; на обслуживание программных продуктов "Учет в микрофинансовых организациях", "1С Бухгалтерия" 30 тыс. руб.;</w:t>
      </w:r>
    </w:p>
    <w:p w14:paraId="100375CC" w14:textId="77777777" w:rsidR="00173E2A" w:rsidRDefault="00173E2A">
      <w:pPr>
        <w:pStyle w:val="ConsPlusNormal"/>
        <w:spacing w:before="220"/>
        <w:ind w:firstLine="540"/>
        <w:jc w:val="both"/>
      </w:pPr>
      <w:bookmarkStart w:id="11" w:name="P582"/>
      <w:bookmarkEnd w:id="11"/>
      <w:r>
        <w:t xml:space="preserve">5) наличие муниципального правового акта, регулирующего порядок предоставления субсидий сельскохозяйственным кредитным потребительским кооперативам на цели, указанные в </w:t>
      </w:r>
      <w:hyperlink w:anchor="P553" w:history="1">
        <w:r>
          <w:rPr>
            <w:color w:val="0000FF"/>
          </w:rPr>
          <w:t>пункте 1</w:t>
        </w:r>
      </w:hyperlink>
      <w:r>
        <w:t xml:space="preserve"> настоящего Порядка.</w:t>
      </w:r>
    </w:p>
    <w:p w14:paraId="6FCADCB0" w14:textId="77777777" w:rsidR="00173E2A" w:rsidRDefault="00173E2A">
      <w:pPr>
        <w:pStyle w:val="ConsPlusNormal"/>
        <w:spacing w:before="220"/>
        <w:ind w:firstLine="540"/>
        <w:jc w:val="both"/>
      </w:pPr>
      <w:bookmarkStart w:id="12" w:name="P583"/>
      <w:bookmarkEnd w:id="12"/>
      <w:r>
        <w:t>4. Субсидии предоставляются по результатам отбора, проводимого главным распорядителем.</w:t>
      </w:r>
    </w:p>
    <w:p w14:paraId="54814261" w14:textId="77777777" w:rsidR="00173E2A" w:rsidRDefault="00173E2A">
      <w:pPr>
        <w:pStyle w:val="ConsPlusNormal"/>
        <w:spacing w:before="220"/>
        <w:ind w:firstLine="540"/>
        <w:jc w:val="both"/>
      </w:pPr>
      <w:r>
        <w:t>Критериями отбора являются:</w:t>
      </w:r>
    </w:p>
    <w:p w14:paraId="7DDC6B9C" w14:textId="77777777" w:rsidR="00173E2A" w:rsidRDefault="00173E2A">
      <w:pPr>
        <w:pStyle w:val="ConsPlusNormal"/>
        <w:spacing w:before="220"/>
        <w:ind w:firstLine="540"/>
        <w:jc w:val="both"/>
      </w:pPr>
      <w:r>
        <w:t>наличие на территории муниципального образования сельскохозяйственных кредитных потребительских кооперативов на дату подачи заявки;</w:t>
      </w:r>
    </w:p>
    <w:p w14:paraId="0C1940DA" w14:textId="77777777" w:rsidR="00173E2A" w:rsidRDefault="00173E2A">
      <w:pPr>
        <w:pStyle w:val="ConsPlusNormal"/>
        <w:spacing w:before="220"/>
        <w:ind w:firstLine="540"/>
        <w:jc w:val="both"/>
      </w:pPr>
      <w:r>
        <w:t>наличие в сельскохозяйственных кредитных потребительских кооперативах муниципального образования членов, вступивших в сельскохозяйственные кредитные потребительские кооперативы в текущем финансовом году, не менее 15 единиц на дату подачи заявки.</w:t>
      </w:r>
    </w:p>
    <w:p w14:paraId="3FD9A45E" w14:textId="77777777" w:rsidR="00173E2A" w:rsidRDefault="00173E2A">
      <w:pPr>
        <w:pStyle w:val="ConsPlusNormal"/>
        <w:spacing w:before="220"/>
        <w:ind w:firstLine="540"/>
        <w:jc w:val="both"/>
      </w:pPr>
      <w:bookmarkStart w:id="13" w:name="P587"/>
      <w:bookmarkEnd w:id="13"/>
      <w:r>
        <w:t xml:space="preserve">5. Для получения субсидии на цели, предусмотренные </w:t>
      </w:r>
      <w:hyperlink w:anchor="P553" w:history="1">
        <w:r>
          <w:rPr>
            <w:color w:val="0000FF"/>
          </w:rPr>
          <w:t>пунктом 1</w:t>
        </w:r>
      </w:hyperlink>
      <w:r>
        <w:t xml:space="preserve"> настоящего Порядка, муниципальные образования, отвечающие условиям, установленным </w:t>
      </w:r>
      <w:hyperlink w:anchor="P571" w:history="1">
        <w:r>
          <w:rPr>
            <w:color w:val="0000FF"/>
          </w:rPr>
          <w:t>подпунктами 3</w:t>
        </w:r>
      </w:hyperlink>
      <w:r>
        <w:t xml:space="preserve">, </w:t>
      </w:r>
      <w:hyperlink w:anchor="P572" w:history="1">
        <w:r>
          <w:rPr>
            <w:color w:val="0000FF"/>
          </w:rPr>
          <w:t>4 пункта 3</w:t>
        </w:r>
      </w:hyperlink>
      <w:r>
        <w:t xml:space="preserve"> настоящего Порядка (далее - претенденты), в 2019 году в срок с 28 ноября до 29 ноября включительно, в последующие годы в срок с 15 сентября до 30 сентября включительно представляют главному распорядителю </w:t>
      </w:r>
      <w:hyperlink w:anchor="P697" w:history="1">
        <w:r>
          <w:rPr>
            <w:color w:val="0000FF"/>
          </w:rPr>
          <w:t>заявку</w:t>
        </w:r>
      </w:hyperlink>
      <w:r>
        <w:t xml:space="preserve"> на получение субсидии по форме согласно приложению к настоящему Порядку (далее - заявка) с приложением копии нормативного правового акта, утверждающего муниципальную программу.</w:t>
      </w:r>
    </w:p>
    <w:p w14:paraId="1B837454" w14:textId="77777777" w:rsidR="00173E2A" w:rsidRDefault="00173E2A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17.06.2020 N 360)</w:t>
      </w:r>
    </w:p>
    <w:p w14:paraId="1D128D9D" w14:textId="77777777" w:rsidR="00173E2A" w:rsidRDefault="00173E2A">
      <w:pPr>
        <w:pStyle w:val="ConsPlusNormal"/>
        <w:spacing w:before="220"/>
        <w:ind w:firstLine="540"/>
        <w:jc w:val="both"/>
      </w:pPr>
      <w:bookmarkStart w:id="14" w:name="P589"/>
      <w:bookmarkEnd w:id="14"/>
      <w:r>
        <w:t>Указанные документы заверяются подписью главы администрации муниципального образования или уполномоченного лица и печатью претендента. При представлении документов представитель муниципального образования предъявляет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</w:r>
    </w:p>
    <w:p w14:paraId="6BCF845E" w14:textId="77777777" w:rsidR="00173E2A" w:rsidRDefault="00173E2A">
      <w:pPr>
        <w:pStyle w:val="ConsPlusNormal"/>
        <w:spacing w:before="220"/>
        <w:ind w:firstLine="540"/>
        <w:jc w:val="both"/>
      </w:pPr>
      <w:bookmarkStart w:id="15" w:name="P590"/>
      <w:bookmarkEnd w:id="15"/>
      <w:r>
        <w:t>Регистрация представленных претендентами документов осуществляется в день их поступления должностным лицом, уполномоченным главным распорядителем на прием документов.</w:t>
      </w:r>
    </w:p>
    <w:p w14:paraId="1315FD2B" w14:textId="77777777" w:rsidR="00173E2A" w:rsidRDefault="00173E2A">
      <w:pPr>
        <w:pStyle w:val="ConsPlusNormal"/>
        <w:spacing w:before="220"/>
        <w:ind w:firstLine="540"/>
        <w:jc w:val="both"/>
      </w:pPr>
      <w:bookmarkStart w:id="16" w:name="P591"/>
      <w:bookmarkEnd w:id="16"/>
      <w:r>
        <w:t xml:space="preserve">6. Должностное лицо уполномоченное главным распорядителем (далее - уполномоченное лицо), в течение 7 рабочих дней со дня, следующего за днем окончания срока приема заявок, рассматривает документы, указанные в </w:t>
      </w:r>
      <w:hyperlink w:anchor="P587" w:history="1">
        <w:r>
          <w:rPr>
            <w:color w:val="0000FF"/>
          </w:rPr>
          <w:t>пункте 5</w:t>
        </w:r>
      </w:hyperlink>
      <w:r>
        <w:t xml:space="preserve"> настоящего Порядка, проводит их проверку на соответствие предъявляемым настоящим Порядком требованиям и осуществляет отбор претендентов по критериям, указанным в </w:t>
      </w:r>
      <w:hyperlink w:anchor="P583" w:history="1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14:paraId="4D9E0734" w14:textId="77777777" w:rsidR="00173E2A" w:rsidRDefault="00173E2A">
      <w:pPr>
        <w:pStyle w:val="ConsPlusNormal"/>
        <w:spacing w:before="220"/>
        <w:ind w:firstLine="540"/>
        <w:jc w:val="both"/>
      </w:pPr>
      <w:r>
        <w:t>7. В течение 14 рабочих дней со дня, следующего за днем окончания срока приема заявок:</w:t>
      </w:r>
    </w:p>
    <w:p w14:paraId="428732A7" w14:textId="77777777" w:rsidR="00173E2A" w:rsidRDefault="00173E2A">
      <w:pPr>
        <w:pStyle w:val="ConsPlusNormal"/>
        <w:spacing w:before="220"/>
        <w:ind w:firstLine="540"/>
        <w:jc w:val="both"/>
      </w:pPr>
      <w:bookmarkStart w:id="17" w:name="P593"/>
      <w:bookmarkEnd w:id="17"/>
      <w:r>
        <w:t>1) уполномоченное лицо:</w:t>
      </w:r>
    </w:p>
    <w:p w14:paraId="57AF0590" w14:textId="77777777" w:rsidR="00173E2A" w:rsidRDefault="00173E2A">
      <w:pPr>
        <w:pStyle w:val="ConsPlusNormal"/>
        <w:spacing w:before="220"/>
        <w:ind w:firstLine="540"/>
        <w:jc w:val="both"/>
      </w:pPr>
      <w:r>
        <w:lastRenderedPageBreak/>
        <w:t xml:space="preserve">- оформляет результаты отбора актом о рассмотрении документов, указанных в </w:t>
      </w:r>
      <w:hyperlink w:anchor="P587" w:history="1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14:paraId="7075376E" w14:textId="77777777" w:rsidR="00173E2A" w:rsidRDefault="00173E2A">
      <w:pPr>
        <w:pStyle w:val="ConsPlusNormal"/>
        <w:spacing w:before="220"/>
        <w:ind w:firstLine="540"/>
        <w:jc w:val="both"/>
      </w:pPr>
      <w:r>
        <w:t>- определяет размер субсидий муниципальным образованиям по формуле:</w:t>
      </w:r>
    </w:p>
    <w:p w14:paraId="5BDC7A29" w14:textId="77777777" w:rsidR="00173E2A" w:rsidRDefault="00173E2A">
      <w:pPr>
        <w:pStyle w:val="ConsPlusNormal"/>
        <w:jc w:val="both"/>
      </w:pPr>
    </w:p>
    <w:p w14:paraId="344752D5" w14:textId="77777777" w:rsidR="00173E2A" w:rsidRDefault="00173E2A">
      <w:pPr>
        <w:pStyle w:val="ConsPlusNormal"/>
        <w:jc w:val="center"/>
      </w:pPr>
      <w:r w:rsidRPr="00922ED2">
        <w:rPr>
          <w:position w:val="-26"/>
        </w:rPr>
        <w:pict w14:anchorId="6D76671D">
          <v:shape id="_x0000_i1025" style="width:135pt;height:37.5pt" coordsize="" o:spt="100" adj="0,,0" path="" filled="f" stroked="f">
            <v:stroke joinstyle="miter"/>
            <v:imagedata r:id="rId47" o:title="base_23772_107133_32768"/>
            <v:formulas/>
            <v:path o:connecttype="segments"/>
          </v:shape>
        </w:pict>
      </w:r>
    </w:p>
    <w:p w14:paraId="2F418A59" w14:textId="77777777" w:rsidR="00173E2A" w:rsidRDefault="00173E2A">
      <w:pPr>
        <w:pStyle w:val="ConsPlusNormal"/>
        <w:jc w:val="both"/>
      </w:pPr>
    </w:p>
    <w:p w14:paraId="0065516D" w14:textId="77777777" w:rsidR="00173E2A" w:rsidRDefault="00173E2A">
      <w:pPr>
        <w:pStyle w:val="ConsPlusNormal"/>
        <w:ind w:firstLine="540"/>
        <w:jc w:val="both"/>
      </w:pPr>
      <w:r>
        <w:t>Субi - объем субсидии i-му муниципальному образованию;</w:t>
      </w:r>
    </w:p>
    <w:p w14:paraId="49F174F3" w14:textId="77777777" w:rsidR="00173E2A" w:rsidRDefault="00173E2A">
      <w:pPr>
        <w:pStyle w:val="ConsPlusNormal"/>
        <w:spacing w:before="220"/>
        <w:ind w:firstLine="540"/>
        <w:jc w:val="both"/>
      </w:pPr>
      <w:r>
        <w:t>S - объем бюджетных ассигнований, предусмотренных в законе об областном бюджете на очередной финансовый год и на плановый период на мероприятие, направленное на предоставление субсидии на поддержку осуществления деятельности сельскохозяйственных кредитных потребительских кооперативов;</w:t>
      </w:r>
    </w:p>
    <w:p w14:paraId="4F206A84" w14:textId="77777777" w:rsidR="00173E2A" w:rsidRDefault="00173E2A">
      <w:pPr>
        <w:pStyle w:val="ConsPlusNormal"/>
        <w:spacing w:before="220"/>
        <w:ind w:firstLine="540"/>
        <w:jc w:val="both"/>
      </w:pPr>
      <w:r>
        <w:t>Оi - объем средств, необходимый i-му муниципальному образованию, прошедшему отбор, по предоставлению субсидий на поддержку осуществления деятельности сельскохозяйственных кредитных потребительских кооперативов с учетом утвержденного предельного уровня софинансирования Липецкой областью объема расходного обязательства муниципального образования;</w:t>
      </w:r>
    </w:p>
    <w:p w14:paraId="29A322D2" w14:textId="77777777" w:rsidR="00173E2A" w:rsidRDefault="00173E2A">
      <w:pPr>
        <w:pStyle w:val="ConsPlusNormal"/>
        <w:spacing w:before="220"/>
        <w:ind w:firstLine="540"/>
        <w:jc w:val="both"/>
      </w:pPr>
      <w:r>
        <w:t>SUM Оi - суммарный объем средств, необходимый муниципальным образованиям области, прошедшим отбор на получение субсидии, на поддержку осуществления деятельности сельскохозяйственных кредитных потребительских кооперативов с учетом утвержденного предельного уровня софинансирования Липецкой областью объема расходного обязательства муниципального образования.</w:t>
      </w:r>
    </w:p>
    <w:p w14:paraId="727B9619" w14:textId="77777777" w:rsidR="00173E2A" w:rsidRDefault="00173E2A">
      <w:pPr>
        <w:pStyle w:val="ConsPlusNormal"/>
        <w:spacing w:before="220"/>
        <w:ind w:firstLine="540"/>
        <w:jc w:val="both"/>
      </w:pPr>
      <w:r>
        <w:t>- подготавливает проект приказа с отражением в нем следующей информации:</w:t>
      </w:r>
    </w:p>
    <w:p w14:paraId="0A3A25AF" w14:textId="77777777" w:rsidR="00173E2A" w:rsidRDefault="00173E2A">
      <w:pPr>
        <w:pStyle w:val="ConsPlusNormal"/>
        <w:spacing w:before="220"/>
        <w:ind w:firstLine="540"/>
        <w:jc w:val="both"/>
      </w:pPr>
      <w:r>
        <w:t>перечень муниципальных образований - получателей субсидий;</w:t>
      </w:r>
    </w:p>
    <w:p w14:paraId="73C473ED" w14:textId="77777777" w:rsidR="00173E2A" w:rsidRDefault="00173E2A">
      <w:pPr>
        <w:pStyle w:val="ConsPlusNormal"/>
        <w:spacing w:before="220"/>
        <w:ind w:firstLine="540"/>
        <w:jc w:val="both"/>
      </w:pPr>
      <w:r>
        <w:t>размер субсидии, определенный в отношении каждого получателя субсидии;</w:t>
      </w:r>
    </w:p>
    <w:p w14:paraId="52A044A1" w14:textId="77777777" w:rsidR="00173E2A" w:rsidRDefault="00173E2A">
      <w:pPr>
        <w:pStyle w:val="ConsPlusNormal"/>
        <w:spacing w:before="220"/>
        <w:ind w:firstLine="540"/>
        <w:jc w:val="both"/>
      </w:pPr>
      <w:r>
        <w:t>перечень претендентов, которым отказано в предоставлении субсидии, с обоснованием причин отказа;</w:t>
      </w:r>
    </w:p>
    <w:p w14:paraId="6975C64D" w14:textId="77777777" w:rsidR="00173E2A" w:rsidRDefault="00173E2A">
      <w:pPr>
        <w:pStyle w:val="ConsPlusNormal"/>
        <w:spacing w:before="220"/>
        <w:ind w:firstLine="540"/>
        <w:jc w:val="both"/>
      </w:pPr>
      <w:r>
        <w:t xml:space="preserve">2) главный распорядитель утверждает приказ, подготовленный в соответствии с требованиями </w:t>
      </w:r>
      <w:hyperlink w:anchor="P593" w:history="1">
        <w:r>
          <w:rPr>
            <w:color w:val="0000FF"/>
          </w:rPr>
          <w:t>подпункта 1 пункта 7</w:t>
        </w:r>
      </w:hyperlink>
      <w:r>
        <w:t xml:space="preserve"> настоящего Порядка (далее - приказ о размере субсидий);</w:t>
      </w:r>
    </w:p>
    <w:p w14:paraId="664574CD" w14:textId="77777777" w:rsidR="00173E2A" w:rsidRDefault="00173E2A">
      <w:pPr>
        <w:pStyle w:val="ConsPlusNormal"/>
        <w:spacing w:before="220"/>
        <w:ind w:firstLine="540"/>
        <w:jc w:val="both"/>
      </w:pPr>
      <w:r>
        <w:t>3) уполномоченное лицо:</w:t>
      </w:r>
    </w:p>
    <w:p w14:paraId="119ECDD8" w14:textId="77777777" w:rsidR="00173E2A" w:rsidRDefault="00173E2A">
      <w:pPr>
        <w:pStyle w:val="ConsPlusNormal"/>
        <w:spacing w:before="220"/>
        <w:ind w:firstLine="540"/>
        <w:jc w:val="both"/>
      </w:pPr>
      <w:r>
        <w:t>- направляет приказ о размере субсидий в управление финансов Липецкой области;</w:t>
      </w:r>
    </w:p>
    <w:p w14:paraId="144B8421" w14:textId="77777777" w:rsidR="00173E2A" w:rsidRDefault="00173E2A">
      <w:pPr>
        <w:pStyle w:val="ConsPlusNormal"/>
        <w:spacing w:before="220"/>
        <w:ind w:firstLine="540"/>
        <w:jc w:val="both"/>
      </w:pPr>
      <w:r>
        <w:t>- направляет претендентам уведомления об отказе с обоснованием причин отказа.</w:t>
      </w:r>
    </w:p>
    <w:p w14:paraId="3018A35B" w14:textId="77777777" w:rsidR="00173E2A" w:rsidRDefault="00173E2A">
      <w:pPr>
        <w:pStyle w:val="ConsPlusNormal"/>
        <w:spacing w:before="220"/>
        <w:ind w:firstLine="540"/>
        <w:jc w:val="both"/>
      </w:pPr>
      <w:r>
        <w:t xml:space="preserve">8. Условия предоставления субсидий, установленные </w:t>
      </w:r>
      <w:hyperlink w:anchor="P567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582" w:history="1">
        <w:r>
          <w:rPr>
            <w:color w:val="0000FF"/>
          </w:rPr>
          <w:t>5 пункта 3</w:t>
        </w:r>
      </w:hyperlink>
      <w:r>
        <w:t xml:space="preserve"> настоящего Порядка, должны быть исполнены муниципальным образованием в полном объеме до дня заключения соглашения.</w:t>
      </w:r>
    </w:p>
    <w:p w14:paraId="3C3FAAD5" w14:textId="77777777" w:rsidR="00173E2A" w:rsidRDefault="00173E2A">
      <w:pPr>
        <w:pStyle w:val="ConsPlusNormal"/>
        <w:spacing w:before="220"/>
        <w:ind w:firstLine="540"/>
        <w:jc w:val="both"/>
      </w:pPr>
      <w:r>
        <w:t>9. Распределение субсидий осуществляется законом об областном бюджете. В течение 10 рабочих дней со дня, следующего за днем опубликования закона об областном бюджете, уполномоченное лицо направляет получателям субсидии уведомление о необходимости в течение 75 рабочих дней со дня, следующего за днем получения уведомления:</w:t>
      </w:r>
    </w:p>
    <w:p w14:paraId="71897FDF" w14:textId="77777777" w:rsidR="00173E2A" w:rsidRDefault="00173E2A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17.06.2020 N 360)</w:t>
      </w:r>
    </w:p>
    <w:p w14:paraId="42FB8DB1" w14:textId="77777777" w:rsidR="00173E2A" w:rsidRDefault="00173E2A">
      <w:pPr>
        <w:pStyle w:val="ConsPlusNormal"/>
        <w:spacing w:before="220"/>
        <w:ind w:firstLine="540"/>
        <w:jc w:val="both"/>
      </w:pPr>
      <w:r>
        <w:t xml:space="preserve">- предоставить выписку из решения представительного органа муниципального образования </w:t>
      </w:r>
      <w:r>
        <w:lastRenderedPageBreak/>
        <w:t xml:space="preserve">о бюджете на соответствующий финансовый год, содержащую сведения об объемах средств, предусмотренных в местном бюджете на цели, указанные в </w:t>
      </w:r>
      <w:hyperlink w:anchor="P553" w:history="1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14:paraId="4777868F" w14:textId="77777777" w:rsidR="00173E2A" w:rsidRDefault="00173E2A">
      <w:pPr>
        <w:pStyle w:val="ConsPlusNormal"/>
        <w:spacing w:before="220"/>
        <w:ind w:firstLine="540"/>
        <w:jc w:val="both"/>
      </w:pPr>
      <w:r>
        <w:t xml:space="preserve">- предоставить копию муниципального правового акта, регулирующего порядок предоставления субсидий сельскохозяйственным кредитным потребительским кооперативам на цели, указанные в </w:t>
      </w:r>
      <w:hyperlink w:anchor="P553" w:history="1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14:paraId="4F71EBD2" w14:textId="77777777" w:rsidR="00173E2A" w:rsidRDefault="00173E2A">
      <w:pPr>
        <w:pStyle w:val="ConsPlusNormal"/>
        <w:spacing w:before="220"/>
        <w:ind w:firstLine="540"/>
        <w:jc w:val="both"/>
      </w:pPr>
      <w:r>
        <w:t>- заключить соглашение.</w:t>
      </w:r>
    </w:p>
    <w:p w14:paraId="6070C941" w14:textId="77777777" w:rsidR="00173E2A" w:rsidRDefault="00173E2A">
      <w:pPr>
        <w:pStyle w:val="ConsPlusNormal"/>
        <w:spacing w:before="220"/>
        <w:ind w:firstLine="540"/>
        <w:jc w:val="both"/>
      </w:pPr>
      <w:r>
        <w:t>Уведомление направляется способом, указанным претендентом в заявке, позволяющим установить получение уведомления получателем субсидии.</w:t>
      </w:r>
    </w:p>
    <w:p w14:paraId="61E5A704" w14:textId="77777777" w:rsidR="00173E2A" w:rsidRDefault="00173E2A">
      <w:pPr>
        <w:pStyle w:val="ConsPlusNormal"/>
        <w:spacing w:before="220"/>
        <w:ind w:firstLine="540"/>
        <w:jc w:val="both"/>
      </w:pPr>
      <w:r>
        <w:t>Главный распорядитель заключает с получателем субсидии соглашение в день его обращения.</w:t>
      </w:r>
    </w:p>
    <w:p w14:paraId="42452D94" w14:textId="77777777" w:rsidR="00173E2A" w:rsidRDefault="00173E2A">
      <w:pPr>
        <w:pStyle w:val="ConsPlusNormal"/>
        <w:spacing w:before="220"/>
        <w:ind w:firstLine="540"/>
        <w:jc w:val="both"/>
      </w:pPr>
      <w:r>
        <w:t>В случае незаключения соглашения субсидия не перечисляется.</w:t>
      </w:r>
    </w:p>
    <w:p w14:paraId="72F25A88" w14:textId="77777777" w:rsidR="00173E2A" w:rsidRDefault="00173E2A">
      <w:pPr>
        <w:pStyle w:val="ConsPlusNormal"/>
        <w:spacing w:before="220"/>
        <w:ind w:firstLine="540"/>
        <w:jc w:val="both"/>
      </w:pPr>
      <w:bookmarkStart w:id="18" w:name="P620"/>
      <w:bookmarkEnd w:id="18"/>
      <w:r>
        <w:t>10. Главный распорядитель перечисляет бюджетные средства на счета получателей субсидий, открытые территориальным органом Федерального казначейства в учреждениях Центрального банка Российской Федерации для учета операций со средствами местных бюджетов, в сроки и порядке, указанные в соглашении.</w:t>
      </w:r>
    </w:p>
    <w:p w14:paraId="56881674" w14:textId="77777777" w:rsidR="00173E2A" w:rsidRDefault="00173E2A">
      <w:pPr>
        <w:pStyle w:val="ConsPlusNormal"/>
        <w:spacing w:before="220"/>
        <w:ind w:firstLine="540"/>
        <w:jc w:val="both"/>
      </w:pPr>
      <w:r>
        <w:t>11. Органы местного самоуправления муниципальных образований - получатели средств областного бюджета обеспечивают целевое использование субсидии и представляют отчет об использовании субсидии главному распорядителю в сроки, порядке и по форме, установленные соглашением.</w:t>
      </w:r>
    </w:p>
    <w:p w14:paraId="3DD25481" w14:textId="77777777" w:rsidR="00173E2A" w:rsidRDefault="00173E2A">
      <w:pPr>
        <w:pStyle w:val="ConsPlusNormal"/>
        <w:spacing w:before="220"/>
        <w:ind w:firstLine="540"/>
        <w:jc w:val="both"/>
      </w:pPr>
      <w:r>
        <w:t>12. Результатами использования субсидий являются:</w:t>
      </w:r>
    </w:p>
    <w:p w14:paraId="4900B613" w14:textId="77777777" w:rsidR="00173E2A" w:rsidRDefault="00173E2A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17.06.2020 N 360)</w:t>
      </w:r>
    </w:p>
    <w:p w14:paraId="3B55CF3E" w14:textId="77777777" w:rsidR="00173E2A" w:rsidRDefault="00173E2A">
      <w:pPr>
        <w:pStyle w:val="ConsPlusNormal"/>
        <w:spacing w:before="220"/>
        <w:ind w:firstLine="540"/>
        <w:jc w:val="both"/>
      </w:pPr>
      <w:r>
        <w:t xml:space="preserve">1) для предоставления субсидий местным бюджетам на реализацию муниципальной программы, предусматривающей мероприятие по направлению деятельности, указанному в </w:t>
      </w:r>
      <w:hyperlink w:anchor="P558" w:history="1">
        <w:r>
          <w:rPr>
            <w:color w:val="0000FF"/>
          </w:rPr>
          <w:t>подпункте 1 пункта 2</w:t>
        </w:r>
      </w:hyperlink>
      <w:r>
        <w:t xml:space="preserve"> настоящего Порядка:</w:t>
      </w:r>
    </w:p>
    <w:p w14:paraId="65FC5D48" w14:textId="77777777" w:rsidR="00173E2A" w:rsidRDefault="00173E2A">
      <w:pPr>
        <w:pStyle w:val="ConsPlusNormal"/>
        <w:spacing w:before="220"/>
        <w:ind w:firstLine="540"/>
        <w:jc w:val="both"/>
      </w:pPr>
      <w:r>
        <w:t>рост объема представленных займов на 31 декабря текущего финансового года по отношению к предшествующему финансовому году (%);</w:t>
      </w:r>
    </w:p>
    <w:p w14:paraId="1D93723E" w14:textId="77777777" w:rsidR="00173E2A" w:rsidRDefault="00173E2A">
      <w:pPr>
        <w:pStyle w:val="ConsPlusNormal"/>
        <w:spacing w:before="220"/>
        <w:ind w:firstLine="540"/>
        <w:jc w:val="both"/>
      </w:pPr>
      <w:r>
        <w:t xml:space="preserve">2) для предоставления субсидий местным бюджетам на реализацию муниципальной программы, предусматривающей мероприятие по направлению деятельности, указанному в </w:t>
      </w:r>
      <w:hyperlink w:anchor="P560" w:history="1">
        <w:r>
          <w:rPr>
            <w:color w:val="0000FF"/>
          </w:rPr>
          <w:t>подпункте 2 пункта 2</w:t>
        </w:r>
      </w:hyperlink>
      <w:r>
        <w:t xml:space="preserve"> настоящего Порядка:</w:t>
      </w:r>
    </w:p>
    <w:p w14:paraId="3C927B42" w14:textId="77777777" w:rsidR="00173E2A" w:rsidRDefault="00173E2A">
      <w:pPr>
        <w:pStyle w:val="ConsPlusNormal"/>
        <w:spacing w:before="220"/>
        <w:ind w:firstLine="540"/>
        <w:jc w:val="both"/>
      </w:pPr>
      <w:r>
        <w:t>отсутствие в муниципальном образовании убыточных сельскохозяйственных кредитных потребительских кооперативов среди получателей поддержки;</w:t>
      </w:r>
    </w:p>
    <w:p w14:paraId="5A8F586F" w14:textId="77777777" w:rsidR="00173E2A" w:rsidRDefault="00173E2A">
      <w:pPr>
        <w:pStyle w:val="ConsPlusNormal"/>
        <w:spacing w:before="220"/>
        <w:ind w:firstLine="540"/>
        <w:jc w:val="both"/>
      </w:pPr>
      <w:r>
        <w:t xml:space="preserve">3) для предоставления субсидий местным бюджетам на реализацию муниципальной программы, предусматривающей мероприятие по направлению деятельности, указанному в </w:t>
      </w:r>
      <w:hyperlink w:anchor="P562" w:history="1">
        <w:r>
          <w:rPr>
            <w:color w:val="0000FF"/>
          </w:rPr>
          <w:t>подпункте 3 пункта 2</w:t>
        </w:r>
      </w:hyperlink>
      <w:r>
        <w:t xml:space="preserve"> настоящего Порядка:</w:t>
      </w:r>
    </w:p>
    <w:p w14:paraId="484082C6" w14:textId="77777777" w:rsidR="00173E2A" w:rsidRDefault="00173E2A">
      <w:pPr>
        <w:pStyle w:val="ConsPlusNormal"/>
        <w:spacing w:before="220"/>
        <w:ind w:firstLine="540"/>
        <w:jc w:val="both"/>
      </w:pPr>
      <w:r>
        <w:t>количество сельскохозяйственных кредитных потребительских кооперативов, вступивших в МА СКПК "Единство" (ед.);</w:t>
      </w:r>
    </w:p>
    <w:p w14:paraId="6DE5C7B5" w14:textId="77777777" w:rsidR="00173E2A" w:rsidRDefault="00173E2A">
      <w:pPr>
        <w:pStyle w:val="ConsPlusNormal"/>
        <w:spacing w:before="220"/>
        <w:ind w:firstLine="540"/>
        <w:jc w:val="both"/>
      </w:pPr>
      <w:r>
        <w:t xml:space="preserve">4) для предоставления субсидий местным бюджетам на реализацию муниципальной программы, предусматривающей мероприятие по направлению деятельности, указанному в </w:t>
      </w:r>
      <w:hyperlink w:anchor="P564" w:history="1">
        <w:r>
          <w:rPr>
            <w:color w:val="0000FF"/>
          </w:rPr>
          <w:t>подпункте 4 пункта 2</w:t>
        </w:r>
      </w:hyperlink>
      <w:r>
        <w:t xml:space="preserve"> настоящего Порядка:</w:t>
      </w:r>
    </w:p>
    <w:p w14:paraId="232B6C88" w14:textId="77777777" w:rsidR="00173E2A" w:rsidRDefault="00173E2A">
      <w:pPr>
        <w:pStyle w:val="ConsPlusNormal"/>
        <w:spacing w:before="220"/>
        <w:ind w:firstLine="540"/>
        <w:jc w:val="both"/>
      </w:pPr>
      <w:r>
        <w:t xml:space="preserve">количество сельскохозяйственных кредитных потребительских кооперативов, получивших субсидию на приобретение компьютерной техникой и/или на приобретение лицензионного </w:t>
      </w:r>
      <w:r>
        <w:lastRenderedPageBreak/>
        <w:t>программного обеспечения (ед.).</w:t>
      </w:r>
    </w:p>
    <w:p w14:paraId="53EF67F6" w14:textId="77777777" w:rsidR="00173E2A" w:rsidRDefault="00173E2A">
      <w:pPr>
        <w:pStyle w:val="ConsPlusNormal"/>
        <w:spacing w:before="220"/>
        <w:ind w:firstLine="540"/>
        <w:jc w:val="both"/>
      </w:pPr>
      <w:r>
        <w:t>Значения результатов использования субсидий устанавливаются соглашением.</w:t>
      </w:r>
    </w:p>
    <w:p w14:paraId="227417F1" w14:textId="77777777" w:rsidR="00173E2A" w:rsidRDefault="00173E2A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17.06.2020 N 360)</w:t>
      </w:r>
    </w:p>
    <w:p w14:paraId="5AC74EA4" w14:textId="77777777" w:rsidR="00173E2A" w:rsidRDefault="00173E2A">
      <w:pPr>
        <w:pStyle w:val="ConsPlusNormal"/>
        <w:spacing w:before="220"/>
        <w:ind w:firstLine="540"/>
        <w:jc w:val="both"/>
      </w:pPr>
      <w:r>
        <w:t>13. Основания и порядок применения ответственности к получателю субсидии при невыполнении им условий соглашения устанавливаются в соглашении.</w:t>
      </w:r>
    </w:p>
    <w:p w14:paraId="2B20DE78" w14:textId="77777777" w:rsidR="00173E2A" w:rsidRDefault="00173E2A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17.06.2020 N 360)</w:t>
      </w:r>
    </w:p>
    <w:p w14:paraId="270362DC" w14:textId="77777777" w:rsidR="00173E2A" w:rsidRDefault="00173E2A">
      <w:pPr>
        <w:pStyle w:val="ConsPlusNormal"/>
        <w:spacing w:before="220"/>
        <w:ind w:firstLine="540"/>
        <w:jc w:val="both"/>
      </w:pPr>
      <w:r>
        <w:t xml:space="preserve">В случае невыполнения получателем субсидии обязательств, предусмотренных соглашением в соответствии с </w:t>
      </w:r>
      <w:hyperlink r:id="rId52" w:history="1">
        <w:r>
          <w:rPr>
            <w:color w:val="0000FF"/>
          </w:rPr>
          <w:t>подпунктом 3 пункта 8</w:t>
        </w:r>
      </w:hyperlink>
      <w:r>
        <w:t xml:space="preserve"> Правил формирования, предоставления и распределения субсидий из областного бюджета местным бюджетам, утвержденных постановлением администрации Липецкой области от 02 сентября 2019 года N 379 (далее - Правила), порядок и предельный объем сокращения субсидий устанавливаются соглашением в соответствии с требованиями </w:t>
      </w:r>
      <w:hyperlink r:id="rId53" w:history="1">
        <w:r>
          <w:rPr>
            <w:color w:val="0000FF"/>
          </w:rPr>
          <w:t>12</w:t>
        </w:r>
      </w:hyperlink>
      <w:r>
        <w:t xml:space="preserve"> - </w:t>
      </w:r>
      <w:hyperlink r:id="rId54" w:history="1">
        <w:r>
          <w:rPr>
            <w:color w:val="0000FF"/>
          </w:rPr>
          <w:t>15</w:t>
        </w:r>
      </w:hyperlink>
      <w:r>
        <w:t xml:space="preserve"> Правил.</w:t>
      </w:r>
    </w:p>
    <w:p w14:paraId="47F44D6A" w14:textId="77777777" w:rsidR="00173E2A" w:rsidRDefault="00173E2A">
      <w:pPr>
        <w:pStyle w:val="ConsPlusNormal"/>
        <w:spacing w:before="220"/>
        <w:ind w:firstLine="540"/>
        <w:jc w:val="both"/>
      </w:pPr>
      <w:r>
        <w:t xml:space="preserve">В случае невыполнения получателем субсидии обязательств, предусмотренных соглашением в соответствии с </w:t>
      </w:r>
      <w:hyperlink r:id="rId55" w:history="1">
        <w:r>
          <w:rPr>
            <w:color w:val="0000FF"/>
          </w:rPr>
          <w:t>подпунктом 2 пункта 8</w:t>
        </w:r>
      </w:hyperlink>
      <w:r>
        <w:t xml:space="preserve"> Правил, порядок и предельный объем сокращения субсидий устанавливаются соглашением в соответствии с требованиями </w:t>
      </w:r>
      <w:hyperlink r:id="rId56" w:history="1">
        <w:r>
          <w:rPr>
            <w:color w:val="0000FF"/>
          </w:rPr>
          <w:t>пункта 22</w:t>
        </w:r>
      </w:hyperlink>
      <w:r>
        <w:t xml:space="preserve"> Правил.</w:t>
      </w:r>
    </w:p>
    <w:p w14:paraId="024ABDE5" w14:textId="77777777" w:rsidR="00173E2A" w:rsidRDefault="00173E2A">
      <w:pPr>
        <w:pStyle w:val="ConsPlusNormal"/>
        <w:spacing w:before="220"/>
        <w:ind w:firstLine="540"/>
        <w:jc w:val="both"/>
      </w:pPr>
      <w:r>
        <w:t xml:space="preserve">14. В случае нецелевого использования субсидии и (или) нарушения муниципальным образованием условий ее предоставления, в том числе невозврата муниципальным образованием средств в областной бюджет области в соответствии с </w:t>
      </w:r>
      <w:hyperlink r:id="rId57" w:history="1">
        <w:r>
          <w:rPr>
            <w:color w:val="0000FF"/>
          </w:rPr>
          <w:t>пунктами 12</w:t>
        </w:r>
      </w:hyperlink>
      <w:r>
        <w:t xml:space="preserve"> и </w:t>
      </w:r>
      <w:hyperlink r:id="rId58" w:history="1">
        <w:r>
          <w:rPr>
            <w:color w:val="0000FF"/>
          </w:rPr>
          <w:t>16</w:t>
        </w:r>
      </w:hyperlink>
      <w:r>
        <w:t xml:space="preserve"> Правил, к нему применяются бюджетные меры принуждения, предусмотренные бюджетным законодательством Российской Федерации.</w:t>
      </w:r>
    </w:p>
    <w:p w14:paraId="08639A44" w14:textId="77777777" w:rsidR="00173E2A" w:rsidRDefault="00173E2A">
      <w:pPr>
        <w:pStyle w:val="ConsPlusNormal"/>
        <w:spacing w:before="220"/>
        <w:ind w:firstLine="540"/>
        <w:jc w:val="both"/>
      </w:pPr>
      <w:r>
        <w:t xml:space="preserve">15. В случае возникновения у получателя субсидии экономии при использовании субсидии получатель субсидии вправе направить неиспользованный остаток субсидии на цели (направления расходов), предусмотренные настоящим Порядком, представив главному распорядителю соответствующую заявку (далее - дополнительная заявка) в порядке, установленном </w:t>
      </w:r>
      <w:hyperlink w:anchor="P589" w:history="1">
        <w:r>
          <w:rPr>
            <w:color w:val="0000FF"/>
          </w:rPr>
          <w:t>абзацем 2 пункта 5</w:t>
        </w:r>
      </w:hyperlink>
      <w:r>
        <w:t xml:space="preserve"> настоящего Порядка.</w:t>
      </w:r>
    </w:p>
    <w:p w14:paraId="7021CC4A" w14:textId="77777777" w:rsidR="00173E2A" w:rsidRDefault="00173E2A">
      <w:pPr>
        <w:pStyle w:val="ConsPlusNormal"/>
        <w:spacing w:before="220"/>
        <w:ind w:firstLine="540"/>
        <w:jc w:val="both"/>
      </w:pPr>
      <w:r>
        <w:t xml:space="preserve">Дополнительная заявка регистрируется в порядке, установленном </w:t>
      </w:r>
      <w:hyperlink w:anchor="P590" w:history="1">
        <w:r>
          <w:rPr>
            <w:color w:val="0000FF"/>
          </w:rPr>
          <w:t>абзацем 3 пункта 5</w:t>
        </w:r>
      </w:hyperlink>
      <w:r>
        <w:t xml:space="preserve"> настоящего Порядка, и рассматривается уполномоченным лицом в течение 3 рабочих дней, следующих за днем ее поступления.</w:t>
      </w:r>
    </w:p>
    <w:p w14:paraId="5BA71C72" w14:textId="77777777" w:rsidR="00173E2A" w:rsidRDefault="00173E2A">
      <w:pPr>
        <w:pStyle w:val="ConsPlusNormal"/>
        <w:spacing w:before="220"/>
        <w:ind w:firstLine="540"/>
        <w:jc w:val="both"/>
      </w:pPr>
      <w:r>
        <w:t>По результатам рассмотрения дополнительной заявки уполномоченное лицо в течение 3 рабочих дней, следующих за днем ее поступления, уведомляет получателя субсидии о возможности направления неиспользованного остатка субсидии на цели, указанные в дополнительной заявки.</w:t>
      </w:r>
    </w:p>
    <w:p w14:paraId="34FB2FC9" w14:textId="77777777" w:rsidR="00173E2A" w:rsidRDefault="00173E2A">
      <w:pPr>
        <w:pStyle w:val="ConsPlusNormal"/>
        <w:spacing w:before="220"/>
        <w:ind w:firstLine="540"/>
        <w:jc w:val="both"/>
      </w:pPr>
      <w:r>
        <w:t xml:space="preserve">16. Внесение изменений в распределение объемов субсидий между муниципальными образованиями осуществляется в соответствии со </w:t>
      </w:r>
      <w:hyperlink r:id="rId59" w:history="1">
        <w:r>
          <w:rPr>
            <w:color w:val="0000FF"/>
          </w:rPr>
          <w:t>статьей 43</w:t>
        </w:r>
      </w:hyperlink>
      <w:r>
        <w:t xml:space="preserve"> Закона Липецкой области от 27 декабря 2019 года N 343-ОЗ "О бюджетном процессе Липецкой области".</w:t>
      </w:r>
    </w:p>
    <w:p w14:paraId="2364FADA" w14:textId="77777777" w:rsidR="00173E2A" w:rsidRDefault="00173E2A">
      <w:pPr>
        <w:pStyle w:val="ConsPlusNormal"/>
        <w:spacing w:before="220"/>
        <w:ind w:firstLine="540"/>
        <w:jc w:val="both"/>
      </w:pPr>
      <w:r>
        <w:t>При увеличении законом об областном бюджете объема средств на цели (направления расходов), предусмотренные настоящим Порядком, а также при наличии в текущем финансовом году неиспользованных остатков субсидий на указанный объем средств главным распорядителем проводится новый отбор.</w:t>
      </w:r>
    </w:p>
    <w:p w14:paraId="73F845F3" w14:textId="77777777" w:rsidR="00173E2A" w:rsidRDefault="00173E2A">
      <w:pPr>
        <w:pStyle w:val="ConsPlusNormal"/>
        <w:spacing w:before="220"/>
        <w:ind w:firstLine="540"/>
        <w:jc w:val="both"/>
      </w:pPr>
      <w:r>
        <w:t xml:space="preserve">Муниципальные образования в течение 10 рабочих дней со дня, следующего за днем вступления в силу закона о внесении изменений в закон об областном бюджете, или со дня, следующего за днем опубликования извещения о проведении отбора в "Липецкой газете", представляют главному распорядителю заявку и документы, предусмотренные </w:t>
      </w:r>
      <w:hyperlink w:anchor="P587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14:paraId="16A0636E" w14:textId="77777777" w:rsidR="00173E2A" w:rsidRDefault="00173E2A">
      <w:pPr>
        <w:pStyle w:val="ConsPlusNormal"/>
        <w:spacing w:before="220"/>
        <w:ind w:firstLine="540"/>
        <w:jc w:val="both"/>
      </w:pPr>
      <w:r>
        <w:lastRenderedPageBreak/>
        <w:t xml:space="preserve">Уполномоченное лицо осуществляет отбор претендентов в соответствии с </w:t>
      </w:r>
      <w:hyperlink w:anchor="P591" w:history="1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14:paraId="22133905" w14:textId="77777777" w:rsidR="00173E2A" w:rsidRDefault="00173E2A">
      <w:pPr>
        <w:pStyle w:val="ConsPlusNormal"/>
        <w:spacing w:before="220"/>
        <w:ind w:firstLine="540"/>
        <w:jc w:val="both"/>
      </w:pPr>
      <w:r>
        <w:t>В течение 15 рабочих дней со дня, следующего за днем окончания срока приема заявок:</w:t>
      </w:r>
    </w:p>
    <w:p w14:paraId="567F4849" w14:textId="77777777" w:rsidR="00173E2A" w:rsidRDefault="00173E2A">
      <w:pPr>
        <w:pStyle w:val="ConsPlusNormal"/>
        <w:spacing w:before="220"/>
        <w:ind w:firstLine="540"/>
        <w:jc w:val="both"/>
      </w:pPr>
      <w:bookmarkStart w:id="19" w:name="P647"/>
      <w:bookmarkEnd w:id="19"/>
      <w:r>
        <w:t>1) уполномоченное лицо:</w:t>
      </w:r>
    </w:p>
    <w:p w14:paraId="6C04FFB2" w14:textId="77777777" w:rsidR="00173E2A" w:rsidRDefault="00173E2A">
      <w:pPr>
        <w:pStyle w:val="ConsPlusNormal"/>
        <w:spacing w:before="220"/>
        <w:ind w:firstLine="540"/>
        <w:jc w:val="both"/>
      </w:pPr>
      <w:r>
        <w:t xml:space="preserve">- оформляет результаты отбора актом о рассмотрении документов, указанных в </w:t>
      </w:r>
      <w:hyperlink w:anchor="P587" w:history="1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14:paraId="16D22E14" w14:textId="77777777" w:rsidR="00173E2A" w:rsidRDefault="00173E2A">
      <w:pPr>
        <w:pStyle w:val="ConsPlusNormal"/>
        <w:spacing w:before="220"/>
        <w:ind w:firstLine="540"/>
        <w:jc w:val="both"/>
      </w:pPr>
      <w:r>
        <w:t>- определяет размер субсидий муниципальным образованиям по формуле:</w:t>
      </w:r>
    </w:p>
    <w:p w14:paraId="183E63A6" w14:textId="77777777" w:rsidR="00173E2A" w:rsidRDefault="00173E2A">
      <w:pPr>
        <w:pStyle w:val="ConsPlusNormal"/>
        <w:jc w:val="both"/>
      </w:pPr>
    </w:p>
    <w:p w14:paraId="2C819B7E" w14:textId="77777777" w:rsidR="00173E2A" w:rsidRDefault="00173E2A">
      <w:pPr>
        <w:pStyle w:val="ConsPlusNormal"/>
        <w:jc w:val="center"/>
      </w:pPr>
      <w:r w:rsidRPr="00922ED2">
        <w:rPr>
          <w:position w:val="-26"/>
        </w:rPr>
        <w:pict w14:anchorId="725EACF5">
          <v:shape id="_x0000_i1026" style="width:135pt;height:37.5pt" coordsize="" o:spt="100" adj="0,,0" path="" filled="f" stroked="f">
            <v:stroke joinstyle="miter"/>
            <v:imagedata r:id="rId60" o:title="base_23772_107133_32769"/>
            <v:formulas/>
            <v:path o:connecttype="segments"/>
          </v:shape>
        </w:pict>
      </w:r>
    </w:p>
    <w:p w14:paraId="0336EF7E" w14:textId="77777777" w:rsidR="00173E2A" w:rsidRDefault="00173E2A">
      <w:pPr>
        <w:pStyle w:val="ConsPlusNormal"/>
        <w:jc w:val="both"/>
      </w:pPr>
    </w:p>
    <w:p w14:paraId="6D8E6985" w14:textId="77777777" w:rsidR="00173E2A" w:rsidRDefault="00173E2A">
      <w:pPr>
        <w:pStyle w:val="ConsPlusNormal"/>
        <w:ind w:firstLine="540"/>
        <w:jc w:val="both"/>
      </w:pPr>
      <w:r>
        <w:t>Суб</w:t>
      </w:r>
      <w:r>
        <w:rPr>
          <w:vertAlign w:val="subscript"/>
        </w:rPr>
        <w:t>i</w:t>
      </w:r>
      <w:r>
        <w:t xml:space="preserve"> - объем субсидии i-му муниципальному образованию;</w:t>
      </w:r>
    </w:p>
    <w:p w14:paraId="0B730EBB" w14:textId="77777777" w:rsidR="00173E2A" w:rsidRDefault="00173E2A">
      <w:pPr>
        <w:pStyle w:val="ConsPlusNormal"/>
        <w:spacing w:before="220"/>
        <w:ind w:firstLine="540"/>
        <w:jc w:val="both"/>
      </w:pPr>
      <w:r>
        <w:t>S - объем бюджетных ассигнований, предусмотренных в законе об областном бюджете на очередной финансовый год и на плановый период на мероприятие, направленное на предоставление субсидии на поддержку осуществления деятельности сельскохозяйственных кредитных потребительских кооперативов;</w:t>
      </w:r>
    </w:p>
    <w:p w14:paraId="5808C644" w14:textId="77777777" w:rsidR="00173E2A" w:rsidRDefault="00173E2A">
      <w:pPr>
        <w:pStyle w:val="ConsPlusNormal"/>
        <w:spacing w:before="220"/>
        <w:ind w:firstLine="540"/>
        <w:jc w:val="both"/>
      </w:pPr>
      <w:r>
        <w:t>O</w:t>
      </w:r>
      <w:r>
        <w:rPr>
          <w:vertAlign w:val="subscript"/>
        </w:rPr>
        <w:t>i</w:t>
      </w:r>
      <w:r>
        <w:t xml:space="preserve"> - объем средств, необходимый i-му муниципальному образованию, прошедшему отбор, по предоставлению субсидий на поддержку осуществления деятельности сельскохозяйственных кредитных потребительских кооперативов с учетом утвержденного предельного уровня софинансирования Липецкой областью объема расходного обязательства муниципального образования;</w:t>
      </w:r>
    </w:p>
    <w:p w14:paraId="63AB1098" w14:textId="77777777" w:rsidR="00173E2A" w:rsidRDefault="00173E2A">
      <w:pPr>
        <w:pStyle w:val="ConsPlusNormal"/>
        <w:spacing w:before="220"/>
        <w:ind w:firstLine="540"/>
        <w:jc w:val="both"/>
      </w:pPr>
      <w:r>
        <w:t>SUM O</w:t>
      </w:r>
      <w:r>
        <w:rPr>
          <w:vertAlign w:val="subscript"/>
        </w:rPr>
        <w:t>i</w:t>
      </w:r>
      <w:r>
        <w:t xml:space="preserve"> - суммарный объем средств, необходимый муниципальным образованиям области, прошедшим отбор на получение субсидии, на поддержку осуществления деятельности сельскохозяйственных кредитных потребительских кооперативов с учетом утвержденного предельного уровня софинансирования Липецкой областью объема расходного обязательства муниципального образования;</w:t>
      </w:r>
    </w:p>
    <w:p w14:paraId="34A874A8" w14:textId="77777777" w:rsidR="00173E2A" w:rsidRDefault="00173E2A">
      <w:pPr>
        <w:pStyle w:val="ConsPlusNormal"/>
        <w:spacing w:before="220"/>
        <w:ind w:firstLine="540"/>
        <w:jc w:val="both"/>
      </w:pPr>
      <w:r>
        <w:t>- подготавливает проект приказа о размере субсидий с отражением в нем следующей информации:</w:t>
      </w:r>
    </w:p>
    <w:p w14:paraId="3D9017EA" w14:textId="77777777" w:rsidR="00173E2A" w:rsidRDefault="00173E2A">
      <w:pPr>
        <w:pStyle w:val="ConsPlusNormal"/>
        <w:spacing w:before="220"/>
        <w:ind w:firstLine="540"/>
        <w:jc w:val="both"/>
      </w:pPr>
      <w:r>
        <w:t>перечень муниципальных образований - получателей субсидий;</w:t>
      </w:r>
    </w:p>
    <w:p w14:paraId="5BF23F67" w14:textId="77777777" w:rsidR="00173E2A" w:rsidRDefault="00173E2A">
      <w:pPr>
        <w:pStyle w:val="ConsPlusNormal"/>
        <w:spacing w:before="220"/>
        <w:ind w:firstLine="540"/>
        <w:jc w:val="both"/>
      </w:pPr>
      <w:r>
        <w:t>размер субсидии, определенный в отношении каждого получателя субсидии;</w:t>
      </w:r>
    </w:p>
    <w:p w14:paraId="7777329F" w14:textId="77777777" w:rsidR="00173E2A" w:rsidRDefault="00173E2A">
      <w:pPr>
        <w:pStyle w:val="ConsPlusNormal"/>
        <w:spacing w:before="220"/>
        <w:ind w:firstLine="540"/>
        <w:jc w:val="both"/>
      </w:pPr>
      <w:r>
        <w:t>перечень претендентов, которым отказано в предоставлении субсидии, с обоснованием причин отказа;</w:t>
      </w:r>
    </w:p>
    <w:p w14:paraId="32DE06A8" w14:textId="77777777" w:rsidR="00173E2A" w:rsidRDefault="00173E2A">
      <w:pPr>
        <w:pStyle w:val="ConsPlusNormal"/>
        <w:spacing w:before="220"/>
        <w:ind w:firstLine="540"/>
        <w:jc w:val="both"/>
      </w:pPr>
      <w:r>
        <w:t xml:space="preserve">2) главный распорядитель утверждает приказ о размере субсидий, подготовленный в соответствии с требованиями </w:t>
      </w:r>
      <w:hyperlink w:anchor="P647" w:history="1">
        <w:r>
          <w:rPr>
            <w:color w:val="0000FF"/>
          </w:rPr>
          <w:t>подпункта 1 пункта 16</w:t>
        </w:r>
      </w:hyperlink>
      <w:r>
        <w:t xml:space="preserve"> настоящего Порядка;</w:t>
      </w:r>
    </w:p>
    <w:p w14:paraId="0AB22F7B" w14:textId="77777777" w:rsidR="00173E2A" w:rsidRDefault="00173E2A">
      <w:pPr>
        <w:pStyle w:val="ConsPlusNormal"/>
        <w:spacing w:before="220"/>
        <w:ind w:firstLine="540"/>
        <w:jc w:val="both"/>
      </w:pPr>
      <w:r>
        <w:t>3) уполномоченное лицо:</w:t>
      </w:r>
    </w:p>
    <w:p w14:paraId="70D429FE" w14:textId="77777777" w:rsidR="00173E2A" w:rsidRDefault="00173E2A">
      <w:pPr>
        <w:pStyle w:val="ConsPlusNormal"/>
        <w:spacing w:before="220"/>
        <w:ind w:firstLine="540"/>
        <w:jc w:val="both"/>
      </w:pPr>
      <w:r>
        <w:t>- подготавливает проект нормативного правового акта администрации области о внесении изменений в распределение объемов субсидии между муниципальными образованиями либо предложения о внесении изменений в закон об областном бюджете;</w:t>
      </w:r>
    </w:p>
    <w:p w14:paraId="165BEAD7" w14:textId="77777777" w:rsidR="00173E2A" w:rsidRDefault="00173E2A">
      <w:pPr>
        <w:pStyle w:val="ConsPlusNormal"/>
        <w:spacing w:before="220"/>
        <w:ind w:firstLine="540"/>
        <w:jc w:val="both"/>
      </w:pPr>
      <w:r>
        <w:t>- направляет претендентам уведомления об отказе с обоснованием причин отказа.</w:t>
      </w:r>
    </w:p>
    <w:p w14:paraId="5F4CED6E" w14:textId="77777777" w:rsidR="00173E2A" w:rsidRDefault="00173E2A">
      <w:pPr>
        <w:pStyle w:val="ConsPlusNormal"/>
        <w:spacing w:before="220"/>
        <w:ind w:firstLine="540"/>
        <w:jc w:val="both"/>
      </w:pPr>
      <w:r>
        <w:t xml:space="preserve">В течение 7 рабочих дней со дня, следующего за днем опубликования нормативного </w:t>
      </w:r>
      <w:r>
        <w:lastRenderedPageBreak/>
        <w:t>правового акта о внесении изменений в распределение объемов субсидий между муниципальными образованиями, уполномоченное лицо направляет получателям субсидии уведомление о необходимости в течение 45 рабочих дней со дня, следующего за днем получения уведомления:</w:t>
      </w:r>
    </w:p>
    <w:p w14:paraId="253D7F10" w14:textId="77777777" w:rsidR="00173E2A" w:rsidRDefault="00173E2A">
      <w:pPr>
        <w:pStyle w:val="ConsPlusNormal"/>
        <w:spacing w:before="220"/>
        <w:ind w:firstLine="540"/>
        <w:jc w:val="both"/>
      </w:pPr>
      <w:r>
        <w:t xml:space="preserve">представить выписку из решения представительного органа муниципального образования о бюджете на соответствующий финансовый год, содержащую сведения об объемах средств, предусмотренных в местном бюджете на цели, указанные в </w:t>
      </w:r>
      <w:hyperlink w:anchor="P553" w:history="1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14:paraId="43404415" w14:textId="77777777" w:rsidR="00173E2A" w:rsidRDefault="00173E2A">
      <w:pPr>
        <w:pStyle w:val="ConsPlusNormal"/>
        <w:spacing w:before="220"/>
        <w:ind w:firstLine="540"/>
        <w:jc w:val="both"/>
      </w:pPr>
      <w:r>
        <w:t xml:space="preserve">представить копию муниципального правового акта, регулирующего порядок предоставления субсидий сельскохозяйственным кредитным потребительским кооперативам на цели, указанные в </w:t>
      </w:r>
      <w:hyperlink w:anchor="P553" w:history="1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14:paraId="1380A71C" w14:textId="77777777" w:rsidR="00173E2A" w:rsidRDefault="00173E2A">
      <w:pPr>
        <w:pStyle w:val="ConsPlusNormal"/>
        <w:spacing w:before="220"/>
        <w:ind w:firstLine="540"/>
        <w:jc w:val="both"/>
      </w:pPr>
      <w:r>
        <w:t>заключить соглашение.</w:t>
      </w:r>
    </w:p>
    <w:p w14:paraId="4997899B" w14:textId="77777777" w:rsidR="00173E2A" w:rsidRDefault="00173E2A">
      <w:pPr>
        <w:pStyle w:val="ConsPlusNormal"/>
        <w:spacing w:before="220"/>
        <w:ind w:firstLine="540"/>
        <w:jc w:val="both"/>
      </w:pPr>
      <w:r>
        <w:t>Уведомление направляется способом, указанным претендентом в заявке, позволяющим установить получение уведомления получателем субсидии.</w:t>
      </w:r>
    </w:p>
    <w:p w14:paraId="5586CE22" w14:textId="77777777" w:rsidR="00173E2A" w:rsidRDefault="00173E2A">
      <w:pPr>
        <w:pStyle w:val="ConsPlusNormal"/>
        <w:spacing w:before="220"/>
        <w:ind w:firstLine="540"/>
        <w:jc w:val="both"/>
      </w:pPr>
      <w:r>
        <w:t>Главный распорядитель заключает с получателем субсидии соглашение в день его обращения.</w:t>
      </w:r>
    </w:p>
    <w:p w14:paraId="2F9ECB7D" w14:textId="77777777" w:rsidR="00173E2A" w:rsidRDefault="00173E2A">
      <w:pPr>
        <w:pStyle w:val="ConsPlusNormal"/>
        <w:spacing w:before="220"/>
        <w:ind w:firstLine="540"/>
        <w:jc w:val="both"/>
      </w:pPr>
      <w:r>
        <w:t>В случае незаключения соглашения субсидия не перечисляется.</w:t>
      </w:r>
    </w:p>
    <w:p w14:paraId="79F14BC7" w14:textId="77777777" w:rsidR="00173E2A" w:rsidRDefault="00173E2A">
      <w:pPr>
        <w:pStyle w:val="ConsPlusNormal"/>
        <w:spacing w:before="220"/>
        <w:ind w:firstLine="540"/>
        <w:jc w:val="both"/>
      </w:pPr>
      <w:r>
        <w:t xml:space="preserve">Главный распорядитель перечисляет бюджетные средства на счета получателей субсидий в соответствии с </w:t>
      </w:r>
      <w:hyperlink w:anchor="P620" w:history="1">
        <w:r>
          <w:rPr>
            <w:color w:val="0000FF"/>
          </w:rPr>
          <w:t>пунктом 10</w:t>
        </w:r>
      </w:hyperlink>
      <w:r>
        <w:t xml:space="preserve"> настоящего Порядка.</w:t>
      </w:r>
    </w:p>
    <w:p w14:paraId="38F51B89" w14:textId="77777777" w:rsidR="00173E2A" w:rsidRDefault="00173E2A">
      <w:pPr>
        <w:pStyle w:val="ConsPlusNormal"/>
        <w:jc w:val="both"/>
      </w:pPr>
      <w:r>
        <w:t xml:space="preserve">(п. 16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17.06.2020 N 360)</w:t>
      </w:r>
    </w:p>
    <w:p w14:paraId="2E2E358E" w14:textId="77777777" w:rsidR="00173E2A" w:rsidRDefault="00173E2A">
      <w:pPr>
        <w:pStyle w:val="ConsPlusNormal"/>
        <w:spacing w:before="220"/>
        <w:ind w:firstLine="540"/>
        <w:jc w:val="both"/>
      </w:pPr>
      <w:r>
        <w:t>17. Получатели субсидий несут ответственность за достоверность сведений, содержащихся в документах и отчетности.</w:t>
      </w:r>
    </w:p>
    <w:p w14:paraId="3DC959CF" w14:textId="77777777" w:rsidR="00173E2A" w:rsidRDefault="00173E2A">
      <w:pPr>
        <w:pStyle w:val="ConsPlusNormal"/>
        <w:spacing w:before="220"/>
        <w:ind w:firstLine="540"/>
        <w:jc w:val="both"/>
      </w:pPr>
      <w:r>
        <w:t>В случае нарушения получателем субсидии целей, порядка и условий предоставления субсидии к нему применяются меры ответственности, предусмотренные законодательством Российской Федерации.</w:t>
      </w:r>
    </w:p>
    <w:p w14:paraId="70873024" w14:textId="77777777" w:rsidR="00173E2A" w:rsidRDefault="00173E2A">
      <w:pPr>
        <w:pStyle w:val="ConsPlusNormal"/>
        <w:jc w:val="both"/>
      </w:pPr>
      <w:r>
        <w:t xml:space="preserve">(п. 17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17.06.2020 N 360)</w:t>
      </w:r>
    </w:p>
    <w:p w14:paraId="0D4EBC08" w14:textId="77777777" w:rsidR="00173E2A" w:rsidRDefault="00173E2A">
      <w:pPr>
        <w:pStyle w:val="ConsPlusNormal"/>
        <w:spacing w:before="220"/>
        <w:ind w:firstLine="540"/>
        <w:jc w:val="both"/>
      </w:pPr>
      <w:r>
        <w:t>18. Контроль за соблюдением получателями субсидий целей и условий предоставления субсидий осуществляется главным распорядителем и органами внутреннего государственного финансового контроля.</w:t>
      </w:r>
    </w:p>
    <w:p w14:paraId="20904890" w14:textId="77777777" w:rsidR="00173E2A" w:rsidRDefault="00173E2A">
      <w:pPr>
        <w:pStyle w:val="ConsPlusNormal"/>
        <w:jc w:val="both"/>
      </w:pPr>
      <w:r>
        <w:t xml:space="preserve">(п. 18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17.06.2020 N 360)</w:t>
      </w:r>
    </w:p>
    <w:p w14:paraId="5A3C84FE" w14:textId="77777777" w:rsidR="00173E2A" w:rsidRDefault="00173E2A">
      <w:pPr>
        <w:pStyle w:val="ConsPlusNormal"/>
        <w:jc w:val="both"/>
      </w:pPr>
    </w:p>
    <w:p w14:paraId="5EC6E574" w14:textId="77777777" w:rsidR="00173E2A" w:rsidRDefault="00173E2A">
      <w:pPr>
        <w:pStyle w:val="ConsPlusNormal"/>
        <w:jc w:val="both"/>
      </w:pPr>
    </w:p>
    <w:p w14:paraId="0F5D8389" w14:textId="77777777" w:rsidR="00173E2A" w:rsidRDefault="00173E2A">
      <w:pPr>
        <w:pStyle w:val="ConsPlusNormal"/>
        <w:jc w:val="both"/>
      </w:pPr>
    </w:p>
    <w:p w14:paraId="118BE3EE" w14:textId="77777777" w:rsidR="00173E2A" w:rsidRDefault="00173E2A">
      <w:pPr>
        <w:pStyle w:val="ConsPlusNormal"/>
        <w:jc w:val="both"/>
      </w:pPr>
    </w:p>
    <w:p w14:paraId="3EB3EE0A" w14:textId="77777777" w:rsidR="00173E2A" w:rsidRDefault="00173E2A">
      <w:pPr>
        <w:pStyle w:val="ConsPlusNormal"/>
        <w:jc w:val="both"/>
      </w:pPr>
    </w:p>
    <w:p w14:paraId="17BFC18A" w14:textId="77777777" w:rsidR="00173E2A" w:rsidRDefault="00173E2A">
      <w:pPr>
        <w:pStyle w:val="ConsPlusNormal"/>
        <w:jc w:val="right"/>
        <w:outlineLvl w:val="3"/>
      </w:pPr>
      <w:r>
        <w:t>Приложение</w:t>
      </w:r>
    </w:p>
    <w:p w14:paraId="32707EAF" w14:textId="77777777" w:rsidR="00173E2A" w:rsidRDefault="00173E2A">
      <w:pPr>
        <w:pStyle w:val="ConsPlusNormal"/>
        <w:jc w:val="right"/>
      </w:pPr>
      <w:r>
        <w:t>к Порядку</w:t>
      </w:r>
    </w:p>
    <w:p w14:paraId="20B8D837" w14:textId="77777777" w:rsidR="00173E2A" w:rsidRDefault="00173E2A">
      <w:pPr>
        <w:pStyle w:val="ConsPlusNormal"/>
        <w:jc w:val="right"/>
      </w:pPr>
      <w:r>
        <w:t>предоставления субсидий</w:t>
      </w:r>
    </w:p>
    <w:p w14:paraId="6E4B8B3F" w14:textId="77777777" w:rsidR="00173E2A" w:rsidRDefault="00173E2A">
      <w:pPr>
        <w:pStyle w:val="ConsPlusNormal"/>
        <w:jc w:val="right"/>
      </w:pPr>
      <w:r>
        <w:t>местным бюджетам на реализацию</w:t>
      </w:r>
    </w:p>
    <w:p w14:paraId="6329E4D9" w14:textId="77777777" w:rsidR="00173E2A" w:rsidRDefault="00173E2A">
      <w:pPr>
        <w:pStyle w:val="ConsPlusNormal"/>
        <w:jc w:val="right"/>
      </w:pPr>
      <w:r>
        <w:t>муниципальных программ,</w:t>
      </w:r>
    </w:p>
    <w:p w14:paraId="593D4780" w14:textId="77777777" w:rsidR="00173E2A" w:rsidRDefault="00173E2A">
      <w:pPr>
        <w:pStyle w:val="ConsPlusNormal"/>
        <w:jc w:val="right"/>
      </w:pPr>
      <w:r>
        <w:t>направленных на поддержку</w:t>
      </w:r>
    </w:p>
    <w:p w14:paraId="1EECDE35" w14:textId="77777777" w:rsidR="00173E2A" w:rsidRDefault="00173E2A">
      <w:pPr>
        <w:pStyle w:val="ConsPlusNormal"/>
        <w:jc w:val="right"/>
      </w:pPr>
      <w:r>
        <w:t>осуществления деятельности</w:t>
      </w:r>
    </w:p>
    <w:p w14:paraId="00154F87" w14:textId="77777777" w:rsidR="00173E2A" w:rsidRDefault="00173E2A">
      <w:pPr>
        <w:pStyle w:val="ConsPlusNormal"/>
        <w:jc w:val="right"/>
      </w:pPr>
      <w:r>
        <w:t>сельскохозяйственных кредитных</w:t>
      </w:r>
    </w:p>
    <w:p w14:paraId="4C98B154" w14:textId="77777777" w:rsidR="00173E2A" w:rsidRDefault="00173E2A">
      <w:pPr>
        <w:pStyle w:val="ConsPlusNormal"/>
        <w:jc w:val="right"/>
      </w:pPr>
      <w:r>
        <w:t>потребительских кооперативов</w:t>
      </w:r>
    </w:p>
    <w:p w14:paraId="18D7C1B4" w14:textId="77777777" w:rsidR="00173E2A" w:rsidRDefault="00173E2A">
      <w:pPr>
        <w:pStyle w:val="ConsPlusNormal"/>
        <w:jc w:val="both"/>
      </w:pPr>
    </w:p>
    <w:p w14:paraId="282EE3DE" w14:textId="77777777" w:rsidR="00173E2A" w:rsidRDefault="00173E2A">
      <w:pPr>
        <w:pStyle w:val="ConsPlusNonformat"/>
        <w:jc w:val="both"/>
      </w:pPr>
      <w:r>
        <w:t xml:space="preserve">                                 Начальнику управления по развитию малого и</w:t>
      </w:r>
    </w:p>
    <w:p w14:paraId="29E88E72" w14:textId="77777777" w:rsidR="00173E2A" w:rsidRDefault="00173E2A">
      <w:pPr>
        <w:pStyle w:val="ConsPlusNonformat"/>
        <w:jc w:val="both"/>
      </w:pPr>
      <w:r>
        <w:t xml:space="preserve">                                          среднего бизнеса Липецкой области</w:t>
      </w:r>
    </w:p>
    <w:p w14:paraId="59AD7A3D" w14:textId="77777777" w:rsidR="00173E2A" w:rsidRDefault="00173E2A">
      <w:pPr>
        <w:pStyle w:val="ConsPlusNonformat"/>
        <w:jc w:val="both"/>
      </w:pPr>
    </w:p>
    <w:p w14:paraId="6F37534B" w14:textId="77777777" w:rsidR="00173E2A" w:rsidRDefault="00173E2A">
      <w:pPr>
        <w:pStyle w:val="ConsPlusNonformat"/>
        <w:jc w:val="both"/>
      </w:pPr>
      <w:bookmarkStart w:id="20" w:name="P697"/>
      <w:bookmarkEnd w:id="20"/>
      <w:r>
        <w:t xml:space="preserve">                                  ЗАЯВКА</w:t>
      </w:r>
    </w:p>
    <w:p w14:paraId="38835BFB" w14:textId="77777777" w:rsidR="00173E2A" w:rsidRDefault="00173E2A">
      <w:pPr>
        <w:pStyle w:val="ConsPlusNonformat"/>
        <w:jc w:val="both"/>
      </w:pPr>
      <w:r>
        <w:t xml:space="preserve">                на предоставление субсидий местным бюджетам</w:t>
      </w:r>
    </w:p>
    <w:p w14:paraId="226C9037" w14:textId="77777777" w:rsidR="00173E2A" w:rsidRDefault="00173E2A">
      <w:pPr>
        <w:pStyle w:val="ConsPlusNonformat"/>
        <w:jc w:val="both"/>
      </w:pPr>
      <w:r>
        <w:t xml:space="preserve">            на реализацию муниципальных программ, направленных</w:t>
      </w:r>
    </w:p>
    <w:p w14:paraId="39E55444" w14:textId="77777777" w:rsidR="00173E2A" w:rsidRDefault="00173E2A">
      <w:pPr>
        <w:pStyle w:val="ConsPlusNonformat"/>
        <w:jc w:val="both"/>
      </w:pPr>
      <w:r>
        <w:t xml:space="preserve">       на поддержку осуществления деятельности сельскохозяйственных</w:t>
      </w:r>
    </w:p>
    <w:p w14:paraId="2DDE76B7" w14:textId="77777777" w:rsidR="00173E2A" w:rsidRDefault="00173E2A">
      <w:pPr>
        <w:pStyle w:val="ConsPlusNonformat"/>
        <w:jc w:val="both"/>
      </w:pPr>
      <w:r>
        <w:t xml:space="preserve">                  кредитных потребительских кооперативов</w:t>
      </w:r>
    </w:p>
    <w:p w14:paraId="4A7D254B" w14:textId="77777777" w:rsidR="00173E2A" w:rsidRDefault="00173E2A">
      <w:pPr>
        <w:pStyle w:val="ConsPlusNonformat"/>
        <w:jc w:val="both"/>
      </w:pPr>
      <w:r>
        <w:t xml:space="preserve">                      на _____ год и плановый период</w:t>
      </w:r>
    </w:p>
    <w:p w14:paraId="3E0C8DC8" w14:textId="77777777" w:rsidR="00173E2A" w:rsidRDefault="00173E2A">
      <w:pPr>
        <w:pStyle w:val="ConsPlusNonformat"/>
        <w:jc w:val="both"/>
      </w:pPr>
    </w:p>
    <w:p w14:paraId="02A7FBD7" w14:textId="77777777" w:rsidR="00173E2A" w:rsidRDefault="00173E2A">
      <w:pPr>
        <w:pStyle w:val="ConsPlusNonformat"/>
        <w:jc w:val="both"/>
      </w:pPr>
      <w:r>
        <w:t>Администрация _____________________________________________________________</w:t>
      </w:r>
    </w:p>
    <w:p w14:paraId="017513D8" w14:textId="77777777" w:rsidR="00173E2A" w:rsidRDefault="00173E2A">
      <w:pPr>
        <w:pStyle w:val="ConsPlusNonformat"/>
        <w:jc w:val="both"/>
      </w:pPr>
      <w:r>
        <w:t xml:space="preserve">                        (наименование муниципального образования)</w:t>
      </w:r>
    </w:p>
    <w:p w14:paraId="0386E372" w14:textId="77777777" w:rsidR="00173E2A" w:rsidRDefault="00173E2A">
      <w:pPr>
        <w:pStyle w:val="ConsPlusNonformat"/>
        <w:jc w:val="both"/>
      </w:pPr>
    </w:p>
    <w:p w14:paraId="68D049B3" w14:textId="77777777" w:rsidR="00173E2A" w:rsidRDefault="00173E2A">
      <w:pPr>
        <w:pStyle w:val="ConsPlusNonformat"/>
        <w:jc w:val="both"/>
      </w:pPr>
      <w:r>
        <w:t>просит   рассмотреть   настоящую   заявку   в   рамках   проведения  отбора</w:t>
      </w:r>
    </w:p>
    <w:p w14:paraId="19A83512" w14:textId="77777777" w:rsidR="00173E2A" w:rsidRDefault="00173E2A">
      <w:pPr>
        <w:pStyle w:val="ConsPlusNonformat"/>
        <w:jc w:val="both"/>
      </w:pPr>
      <w:r>
        <w:t>муниципальных  образований в части предоставления субсидий местным бюджетам</w:t>
      </w:r>
    </w:p>
    <w:p w14:paraId="6508C5CF" w14:textId="77777777" w:rsidR="00173E2A" w:rsidRDefault="00173E2A">
      <w:pPr>
        <w:pStyle w:val="ConsPlusNonformat"/>
        <w:jc w:val="both"/>
      </w:pPr>
      <w:r>
        <w:t>на   реализацию   муниципальных   программ,   направленных   на   поддержку</w:t>
      </w:r>
    </w:p>
    <w:p w14:paraId="1C9980F9" w14:textId="77777777" w:rsidR="00173E2A" w:rsidRDefault="00173E2A">
      <w:pPr>
        <w:pStyle w:val="ConsPlusNonformat"/>
        <w:jc w:val="both"/>
      </w:pPr>
      <w:r>
        <w:t>осуществления  деятельности  сельскохозяйственных кредитных потребительских</w:t>
      </w:r>
    </w:p>
    <w:p w14:paraId="47F5A414" w14:textId="77777777" w:rsidR="00173E2A" w:rsidRDefault="00173E2A">
      <w:pPr>
        <w:pStyle w:val="ConsPlusNonformat"/>
        <w:jc w:val="both"/>
      </w:pPr>
      <w:r>
        <w:t>кооперативов в размере на очередной финансовый год _______________ руб., на</w:t>
      </w:r>
    </w:p>
    <w:p w14:paraId="35A46204" w14:textId="77777777" w:rsidR="00173E2A" w:rsidRDefault="00173E2A">
      <w:pPr>
        <w:pStyle w:val="ConsPlusNonformat"/>
        <w:jc w:val="both"/>
      </w:pPr>
      <w:r>
        <w:t>первый год планового периода _______________ руб.,  на второй год планового</w:t>
      </w:r>
    </w:p>
    <w:p w14:paraId="7E51099E" w14:textId="77777777" w:rsidR="00173E2A" w:rsidRDefault="00173E2A">
      <w:pPr>
        <w:pStyle w:val="ConsPlusNonformat"/>
        <w:jc w:val="both"/>
      </w:pPr>
      <w:r>
        <w:t>периода _______________ руб.</w:t>
      </w:r>
    </w:p>
    <w:p w14:paraId="05EAEE42" w14:textId="77777777" w:rsidR="00173E2A" w:rsidRDefault="00173E2A">
      <w:pPr>
        <w:pStyle w:val="ConsPlusNonformat"/>
        <w:jc w:val="both"/>
      </w:pPr>
    </w:p>
    <w:p w14:paraId="20C31732" w14:textId="77777777" w:rsidR="00173E2A" w:rsidRDefault="00173E2A">
      <w:pPr>
        <w:pStyle w:val="ConsPlusNonformat"/>
        <w:jc w:val="both"/>
      </w:pPr>
      <w:r>
        <w:t>Реквизиты муниципального образования:</w:t>
      </w:r>
    </w:p>
    <w:p w14:paraId="775D9BFF" w14:textId="77777777" w:rsidR="00173E2A" w:rsidRDefault="00173E2A">
      <w:pPr>
        <w:pStyle w:val="ConsPlusNonformat"/>
        <w:jc w:val="both"/>
      </w:pPr>
    </w:p>
    <w:p w14:paraId="5D3686BD" w14:textId="77777777" w:rsidR="00173E2A" w:rsidRDefault="00173E2A">
      <w:pPr>
        <w:pStyle w:val="ConsPlusNonformat"/>
        <w:jc w:val="both"/>
      </w:pPr>
      <w:r>
        <w:t>ИНН _______________________________</w:t>
      </w:r>
    </w:p>
    <w:p w14:paraId="0FDBD94E" w14:textId="77777777" w:rsidR="00173E2A" w:rsidRDefault="00173E2A">
      <w:pPr>
        <w:pStyle w:val="ConsPlusNonformat"/>
        <w:jc w:val="both"/>
      </w:pPr>
      <w:r>
        <w:t>КПП _______________________________</w:t>
      </w:r>
    </w:p>
    <w:p w14:paraId="002C343F" w14:textId="77777777" w:rsidR="00173E2A" w:rsidRDefault="00173E2A">
      <w:pPr>
        <w:pStyle w:val="ConsPlusNonformat"/>
        <w:jc w:val="both"/>
      </w:pPr>
      <w:hyperlink r:id="rId64" w:history="1">
        <w:r>
          <w:rPr>
            <w:color w:val="0000FF"/>
          </w:rPr>
          <w:t>ОКТМО</w:t>
        </w:r>
      </w:hyperlink>
      <w:r>
        <w:t xml:space="preserve"> _____________________________</w:t>
      </w:r>
    </w:p>
    <w:p w14:paraId="3ADCFD20" w14:textId="77777777" w:rsidR="00173E2A" w:rsidRDefault="00173E2A">
      <w:pPr>
        <w:pStyle w:val="ConsPlusNonformat"/>
        <w:jc w:val="both"/>
      </w:pPr>
      <w:r>
        <w:t>Полное наименование _______________</w:t>
      </w:r>
    </w:p>
    <w:p w14:paraId="4AE77CDB" w14:textId="77777777" w:rsidR="00173E2A" w:rsidRDefault="00173E2A">
      <w:pPr>
        <w:pStyle w:val="ConsPlusNonformat"/>
        <w:jc w:val="both"/>
      </w:pPr>
      <w:r>
        <w:t>Расчетный счет ____________________</w:t>
      </w:r>
    </w:p>
    <w:p w14:paraId="2DADC9AE" w14:textId="77777777" w:rsidR="00173E2A" w:rsidRDefault="00173E2A">
      <w:pPr>
        <w:pStyle w:val="ConsPlusNonformat"/>
        <w:jc w:val="both"/>
      </w:pPr>
      <w:r>
        <w:t>Наименование банка ________________</w:t>
      </w:r>
    </w:p>
    <w:p w14:paraId="7F1EF62B" w14:textId="77777777" w:rsidR="00173E2A" w:rsidRDefault="00173E2A">
      <w:pPr>
        <w:pStyle w:val="ConsPlusNonformat"/>
        <w:jc w:val="both"/>
      </w:pPr>
      <w:r>
        <w:t>Корреспондирующий счет ____________</w:t>
      </w:r>
    </w:p>
    <w:p w14:paraId="61D6C748" w14:textId="77777777" w:rsidR="00173E2A" w:rsidRDefault="00173E2A">
      <w:pPr>
        <w:pStyle w:val="ConsPlusNonformat"/>
        <w:jc w:val="both"/>
      </w:pPr>
      <w:r>
        <w:t>БИК _______________________________</w:t>
      </w:r>
    </w:p>
    <w:p w14:paraId="07A7F225" w14:textId="77777777" w:rsidR="00173E2A" w:rsidRDefault="00173E2A">
      <w:pPr>
        <w:pStyle w:val="ConsPlusNonformat"/>
        <w:jc w:val="both"/>
      </w:pPr>
      <w:r>
        <w:t>КБК _______________________________</w:t>
      </w:r>
    </w:p>
    <w:p w14:paraId="510138E0" w14:textId="77777777" w:rsidR="00173E2A" w:rsidRDefault="00173E2A">
      <w:pPr>
        <w:pStyle w:val="ConsPlusNonformat"/>
        <w:jc w:val="both"/>
      </w:pPr>
    </w:p>
    <w:p w14:paraId="36EFD57F" w14:textId="77777777" w:rsidR="00173E2A" w:rsidRDefault="00173E2A">
      <w:pPr>
        <w:pStyle w:val="ConsPlusNonformat"/>
        <w:jc w:val="both"/>
      </w:pPr>
      <w:r>
        <w:t xml:space="preserve">                                                                  Таблица 1</w:t>
      </w:r>
    </w:p>
    <w:p w14:paraId="29DE4719" w14:textId="77777777" w:rsidR="00173E2A" w:rsidRDefault="00173E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794"/>
        <w:gridCol w:w="737"/>
        <w:gridCol w:w="794"/>
        <w:gridCol w:w="737"/>
        <w:gridCol w:w="794"/>
        <w:gridCol w:w="737"/>
        <w:gridCol w:w="794"/>
        <w:gridCol w:w="737"/>
        <w:gridCol w:w="794"/>
        <w:gridCol w:w="737"/>
        <w:gridCol w:w="794"/>
      </w:tblGrid>
      <w:tr w:rsidR="00173E2A" w14:paraId="7489D817" w14:textId="77777777">
        <w:tc>
          <w:tcPr>
            <w:tcW w:w="3062" w:type="dxa"/>
            <w:gridSpan w:val="4"/>
          </w:tcPr>
          <w:p w14:paraId="4F5A5B61" w14:textId="77777777" w:rsidR="00173E2A" w:rsidRDefault="00173E2A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3062" w:type="dxa"/>
            <w:gridSpan w:val="4"/>
          </w:tcPr>
          <w:p w14:paraId="58707526" w14:textId="77777777" w:rsidR="00173E2A" w:rsidRDefault="00173E2A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3062" w:type="dxa"/>
            <w:gridSpan w:val="4"/>
          </w:tcPr>
          <w:p w14:paraId="6D4B15A2" w14:textId="77777777" w:rsidR="00173E2A" w:rsidRDefault="00173E2A">
            <w:pPr>
              <w:pStyle w:val="ConsPlusNormal"/>
              <w:jc w:val="center"/>
            </w:pPr>
            <w:r>
              <w:t>20__ год</w:t>
            </w:r>
          </w:p>
        </w:tc>
      </w:tr>
      <w:tr w:rsidR="00173E2A" w14:paraId="07616B27" w14:textId="77777777">
        <w:tc>
          <w:tcPr>
            <w:tcW w:w="1531" w:type="dxa"/>
            <w:gridSpan w:val="2"/>
          </w:tcPr>
          <w:p w14:paraId="6733EE74" w14:textId="77777777" w:rsidR="00173E2A" w:rsidRDefault="00173E2A">
            <w:pPr>
              <w:pStyle w:val="ConsPlusNormal"/>
              <w:jc w:val="center"/>
            </w:pPr>
            <w:r>
              <w:t>Средства муниципального образования</w:t>
            </w:r>
          </w:p>
        </w:tc>
        <w:tc>
          <w:tcPr>
            <w:tcW w:w="1531" w:type="dxa"/>
            <w:gridSpan w:val="2"/>
          </w:tcPr>
          <w:p w14:paraId="4E4FBAF8" w14:textId="77777777" w:rsidR="00173E2A" w:rsidRDefault="00173E2A">
            <w:pPr>
              <w:pStyle w:val="ConsPlusNormal"/>
              <w:jc w:val="center"/>
            </w:pPr>
            <w:r>
              <w:t>Средства областного бюджета</w:t>
            </w:r>
          </w:p>
        </w:tc>
        <w:tc>
          <w:tcPr>
            <w:tcW w:w="1531" w:type="dxa"/>
            <w:gridSpan w:val="2"/>
          </w:tcPr>
          <w:p w14:paraId="63C4AC56" w14:textId="77777777" w:rsidR="00173E2A" w:rsidRDefault="00173E2A">
            <w:pPr>
              <w:pStyle w:val="ConsPlusNormal"/>
              <w:jc w:val="center"/>
            </w:pPr>
            <w:r>
              <w:t>Средства муниципального образования</w:t>
            </w:r>
          </w:p>
        </w:tc>
        <w:tc>
          <w:tcPr>
            <w:tcW w:w="1531" w:type="dxa"/>
            <w:gridSpan w:val="2"/>
          </w:tcPr>
          <w:p w14:paraId="0B143CD5" w14:textId="77777777" w:rsidR="00173E2A" w:rsidRDefault="00173E2A">
            <w:pPr>
              <w:pStyle w:val="ConsPlusNormal"/>
              <w:jc w:val="center"/>
            </w:pPr>
            <w:r>
              <w:t>Средства областного бюджета</w:t>
            </w:r>
          </w:p>
        </w:tc>
        <w:tc>
          <w:tcPr>
            <w:tcW w:w="1531" w:type="dxa"/>
            <w:gridSpan w:val="2"/>
          </w:tcPr>
          <w:p w14:paraId="226E65D6" w14:textId="77777777" w:rsidR="00173E2A" w:rsidRDefault="00173E2A">
            <w:pPr>
              <w:pStyle w:val="ConsPlusNormal"/>
              <w:jc w:val="center"/>
            </w:pPr>
            <w:r>
              <w:t>Средства муниципального образования</w:t>
            </w:r>
          </w:p>
        </w:tc>
        <w:tc>
          <w:tcPr>
            <w:tcW w:w="1531" w:type="dxa"/>
            <w:gridSpan w:val="2"/>
          </w:tcPr>
          <w:p w14:paraId="00458DE6" w14:textId="77777777" w:rsidR="00173E2A" w:rsidRDefault="00173E2A">
            <w:pPr>
              <w:pStyle w:val="ConsPlusNormal"/>
              <w:jc w:val="center"/>
            </w:pPr>
            <w:r>
              <w:t>Средства областного бюджета</w:t>
            </w:r>
          </w:p>
        </w:tc>
      </w:tr>
      <w:tr w:rsidR="00173E2A" w14:paraId="1DB31ED7" w14:textId="77777777">
        <w:tc>
          <w:tcPr>
            <w:tcW w:w="737" w:type="dxa"/>
          </w:tcPr>
          <w:p w14:paraId="3F586C4B" w14:textId="77777777" w:rsidR="00173E2A" w:rsidRDefault="00173E2A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794" w:type="dxa"/>
          </w:tcPr>
          <w:p w14:paraId="3E3F5925" w14:textId="77777777" w:rsidR="00173E2A" w:rsidRDefault="00173E2A">
            <w:pPr>
              <w:pStyle w:val="ConsPlusNormal"/>
              <w:jc w:val="center"/>
            </w:pPr>
            <w:r>
              <w:t>% софинансирования</w:t>
            </w:r>
          </w:p>
        </w:tc>
        <w:tc>
          <w:tcPr>
            <w:tcW w:w="737" w:type="dxa"/>
          </w:tcPr>
          <w:p w14:paraId="1F4BBE2E" w14:textId="77777777" w:rsidR="00173E2A" w:rsidRDefault="00173E2A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794" w:type="dxa"/>
          </w:tcPr>
          <w:p w14:paraId="37CBA71B" w14:textId="77777777" w:rsidR="00173E2A" w:rsidRDefault="00173E2A">
            <w:pPr>
              <w:pStyle w:val="ConsPlusNormal"/>
              <w:jc w:val="center"/>
            </w:pPr>
            <w:r>
              <w:t>% софинансирования</w:t>
            </w:r>
          </w:p>
        </w:tc>
        <w:tc>
          <w:tcPr>
            <w:tcW w:w="737" w:type="dxa"/>
          </w:tcPr>
          <w:p w14:paraId="1AD679B9" w14:textId="77777777" w:rsidR="00173E2A" w:rsidRDefault="00173E2A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794" w:type="dxa"/>
          </w:tcPr>
          <w:p w14:paraId="3108698D" w14:textId="77777777" w:rsidR="00173E2A" w:rsidRDefault="00173E2A">
            <w:pPr>
              <w:pStyle w:val="ConsPlusNormal"/>
              <w:jc w:val="center"/>
            </w:pPr>
            <w:r>
              <w:t>% софинансирования</w:t>
            </w:r>
          </w:p>
        </w:tc>
        <w:tc>
          <w:tcPr>
            <w:tcW w:w="737" w:type="dxa"/>
          </w:tcPr>
          <w:p w14:paraId="2AC61AAB" w14:textId="77777777" w:rsidR="00173E2A" w:rsidRDefault="00173E2A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794" w:type="dxa"/>
          </w:tcPr>
          <w:p w14:paraId="0CF9E0CD" w14:textId="77777777" w:rsidR="00173E2A" w:rsidRDefault="00173E2A">
            <w:pPr>
              <w:pStyle w:val="ConsPlusNormal"/>
              <w:jc w:val="center"/>
            </w:pPr>
            <w:r>
              <w:t>% софинансирования</w:t>
            </w:r>
          </w:p>
        </w:tc>
        <w:tc>
          <w:tcPr>
            <w:tcW w:w="737" w:type="dxa"/>
          </w:tcPr>
          <w:p w14:paraId="6931C14E" w14:textId="77777777" w:rsidR="00173E2A" w:rsidRDefault="00173E2A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794" w:type="dxa"/>
          </w:tcPr>
          <w:p w14:paraId="34D1CD51" w14:textId="77777777" w:rsidR="00173E2A" w:rsidRDefault="00173E2A">
            <w:pPr>
              <w:pStyle w:val="ConsPlusNormal"/>
              <w:jc w:val="center"/>
            </w:pPr>
            <w:r>
              <w:t>% софинансирования</w:t>
            </w:r>
          </w:p>
        </w:tc>
        <w:tc>
          <w:tcPr>
            <w:tcW w:w="737" w:type="dxa"/>
          </w:tcPr>
          <w:p w14:paraId="6FBE5931" w14:textId="77777777" w:rsidR="00173E2A" w:rsidRDefault="00173E2A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794" w:type="dxa"/>
          </w:tcPr>
          <w:p w14:paraId="7470928D" w14:textId="77777777" w:rsidR="00173E2A" w:rsidRDefault="00173E2A">
            <w:pPr>
              <w:pStyle w:val="ConsPlusNormal"/>
              <w:jc w:val="center"/>
            </w:pPr>
            <w:r>
              <w:t>% софинансирования</w:t>
            </w:r>
          </w:p>
        </w:tc>
      </w:tr>
      <w:tr w:rsidR="00173E2A" w14:paraId="5F329381" w14:textId="77777777">
        <w:tc>
          <w:tcPr>
            <w:tcW w:w="737" w:type="dxa"/>
          </w:tcPr>
          <w:p w14:paraId="7BB2DC11" w14:textId="77777777" w:rsidR="00173E2A" w:rsidRDefault="00173E2A">
            <w:pPr>
              <w:pStyle w:val="ConsPlusNormal"/>
            </w:pPr>
          </w:p>
        </w:tc>
        <w:tc>
          <w:tcPr>
            <w:tcW w:w="794" w:type="dxa"/>
          </w:tcPr>
          <w:p w14:paraId="17B180B3" w14:textId="77777777" w:rsidR="00173E2A" w:rsidRDefault="00173E2A">
            <w:pPr>
              <w:pStyle w:val="ConsPlusNormal"/>
            </w:pPr>
          </w:p>
        </w:tc>
        <w:tc>
          <w:tcPr>
            <w:tcW w:w="737" w:type="dxa"/>
          </w:tcPr>
          <w:p w14:paraId="0FA304B5" w14:textId="77777777" w:rsidR="00173E2A" w:rsidRDefault="00173E2A">
            <w:pPr>
              <w:pStyle w:val="ConsPlusNormal"/>
            </w:pPr>
          </w:p>
        </w:tc>
        <w:tc>
          <w:tcPr>
            <w:tcW w:w="794" w:type="dxa"/>
          </w:tcPr>
          <w:p w14:paraId="7BF857A3" w14:textId="77777777" w:rsidR="00173E2A" w:rsidRDefault="00173E2A">
            <w:pPr>
              <w:pStyle w:val="ConsPlusNormal"/>
            </w:pPr>
          </w:p>
        </w:tc>
        <w:tc>
          <w:tcPr>
            <w:tcW w:w="737" w:type="dxa"/>
          </w:tcPr>
          <w:p w14:paraId="0146F7CA" w14:textId="77777777" w:rsidR="00173E2A" w:rsidRDefault="00173E2A">
            <w:pPr>
              <w:pStyle w:val="ConsPlusNormal"/>
            </w:pPr>
          </w:p>
        </w:tc>
        <w:tc>
          <w:tcPr>
            <w:tcW w:w="794" w:type="dxa"/>
          </w:tcPr>
          <w:p w14:paraId="1A9C9F55" w14:textId="77777777" w:rsidR="00173E2A" w:rsidRDefault="00173E2A">
            <w:pPr>
              <w:pStyle w:val="ConsPlusNormal"/>
            </w:pPr>
          </w:p>
        </w:tc>
        <w:tc>
          <w:tcPr>
            <w:tcW w:w="737" w:type="dxa"/>
          </w:tcPr>
          <w:p w14:paraId="05993409" w14:textId="77777777" w:rsidR="00173E2A" w:rsidRDefault="00173E2A">
            <w:pPr>
              <w:pStyle w:val="ConsPlusNormal"/>
            </w:pPr>
          </w:p>
        </w:tc>
        <w:tc>
          <w:tcPr>
            <w:tcW w:w="794" w:type="dxa"/>
          </w:tcPr>
          <w:p w14:paraId="616DE611" w14:textId="77777777" w:rsidR="00173E2A" w:rsidRDefault="00173E2A">
            <w:pPr>
              <w:pStyle w:val="ConsPlusNormal"/>
            </w:pPr>
          </w:p>
        </w:tc>
        <w:tc>
          <w:tcPr>
            <w:tcW w:w="737" w:type="dxa"/>
          </w:tcPr>
          <w:p w14:paraId="5020037D" w14:textId="77777777" w:rsidR="00173E2A" w:rsidRDefault="00173E2A">
            <w:pPr>
              <w:pStyle w:val="ConsPlusNormal"/>
            </w:pPr>
          </w:p>
        </w:tc>
        <w:tc>
          <w:tcPr>
            <w:tcW w:w="794" w:type="dxa"/>
          </w:tcPr>
          <w:p w14:paraId="7732A461" w14:textId="77777777" w:rsidR="00173E2A" w:rsidRDefault="00173E2A">
            <w:pPr>
              <w:pStyle w:val="ConsPlusNormal"/>
            </w:pPr>
          </w:p>
        </w:tc>
        <w:tc>
          <w:tcPr>
            <w:tcW w:w="737" w:type="dxa"/>
          </w:tcPr>
          <w:p w14:paraId="6CD91280" w14:textId="77777777" w:rsidR="00173E2A" w:rsidRDefault="00173E2A">
            <w:pPr>
              <w:pStyle w:val="ConsPlusNormal"/>
            </w:pPr>
          </w:p>
        </w:tc>
        <w:tc>
          <w:tcPr>
            <w:tcW w:w="794" w:type="dxa"/>
          </w:tcPr>
          <w:p w14:paraId="5EA79CAD" w14:textId="77777777" w:rsidR="00173E2A" w:rsidRDefault="00173E2A">
            <w:pPr>
              <w:pStyle w:val="ConsPlusNormal"/>
            </w:pPr>
          </w:p>
        </w:tc>
      </w:tr>
    </w:tbl>
    <w:p w14:paraId="3251A2F7" w14:textId="77777777" w:rsidR="00173E2A" w:rsidRDefault="00173E2A">
      <w:pPr>
        <w:pStyle w:val="ConsPlusNormal"/>
        <w:jc w:val="both"/>
      </w:pPr>
    </w:p>
    <w:p w14:paraId="00E5B52D" w14:textId="77777777" w:rsidR="00173E2A" w:rsidRDefault="00173E2A">
      <w:pPr>
        <w:pStyle w:val="ConsPlusNonformat"/>
        <w:jc w:val="both"/>
      </w:pPr>
      <w:r>
        <w:t xml:space="preserve">    Реестр    вступивших    членов    в    текущем    финансовом   году   в</w:t>
      </w:r>
    </w:p>
    <w:p w14:paraId="076431DA" w14:textId="77777777" w:rsidR="00173E2A" w:rsidRDefault="00173E2A">
      <w:pPr>
        <w:pStyle w:val="ConsPlusNonformat"/>
        <w:jc w:val="both"/>
      </w:pPr>
      <w:r>
        <w:t>сельскохозяйственные  кредитные  потребительские кооперативы муниципального</w:t>
      </w:r>
    </w:p>
    <w:p w14:paraId="29D93C02" w14:textId="77777777" w:rsidR="00173E2A" w:rsidRDefault="00173E2A">
      <w:pPr>
        <w:pStyle w:val="ConsPlusNonformat"/>
        <w:jc w:val="both"/>
      </w:pPr>
      <w:r>
        <w:t>образования по форме:</w:t>
      </w:r>
    </w:p>
    <w:p w14:paraId="0DDFE678" w14:textId="77777777" w:rsidR="00173E2A" w:rsidRDefault="00173E2A">
      <w:pPr>
        <w:pStyle w:val="ConsPlusNonformat"/>
        <w:jc w:val="both"/>
      </w:pPr>
    </w:p>
    <w:p w14:paraId="61993B3B" w14:textId="77777777" w:rsidR="00173E2A" w:rsidRDefault="00173E2A">
      <w:pPr>
        <w:pStyle w:val="ConsPlusNonformat"/>
        <w:jc w:val="both"/>
      </w:pPr>
      <w:r>
        <w:t xml:space="preserve">                                                                  Таблица 2</w:t>
      </w:r>
    </w:p>
    <w:p w14:paraId="4E824061" w14:textId="77777777" w:rsidR="00173E2A" w:rsidRDefault="00173E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2600"/>
        <w:gridCol w:w="2211"/>
        <w:gridCol w:w="1701"/>
      </w:tblGrid>
      <w:tr w:rsidR="00173E2A" w14:paraId="00799FC3" w14:textId="77777777">
        <w:tc>
          <w:tcPr>
            <w:tcW w:w="567" w:type="dxa"/>
          </w:tcPr>
          <w:p w14:paraId="75ECA7A5" w14:textId="77777777" w:rsidR="00173E2A" w:rsidRDefault="00173E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14:paraId="12E8600D" w14:textId="77777777" w:rsidR="00173E2A" w:rsidRDefault="00173E2A">
            <w:pPr>
              <w:pStyle w:val="ConsPlusNormal"/>
              <w:jc w:val="center"/>
            </w:pPr>
            <w:r>
              <w:t>Наименование СКПК</w:t>
            </w:r>
          </w:p>
        </w:tc>
        <w:tc>
          <w:tcPr>
            <w:tcW w:w="2600" w:type="dxa"/>
          </w:tcPr>
          <w:p w14:paraId="77B996FB" w14:textId="77777777" w:rsidR="00173E2A" w:rsidRDefault="00173E2A">
            <w:pPr>
              <w:pStyle w:val="ConsPlusNormal"/>
              <w:jc w:val="center"/>
            </w:pPr>
            <w:r>
              <w:t>Наименование /ФИО члена СКПК</w:t>
            </w:r>
          </w:p>
        </w:tc>
        <w:tc>
          <w:tcPr>
            <w:tcW w:w="2211" w:type="dxa"/>
          </w:tcPr>
          <w:p w14:paraId="25E2073B" w14:textId="77777777" w:rsidR="00173E2A" w:rsidRDefault="00173E2A">
            <w:pPr>
              <w:pStyle w:val="ConsPlusNormal"/>
              <w:jc w:val="center"/>
            </w:pPr>
            <w:r>
              <w:t>ИНН (при наличии)</w:t>
            </w:r>
          </w:p>
        </w:tc>
        <w:tc>
          <w:tcPr>
            <w:tcW w:w="1701" w:type="dxa"/>
          </w:tcPr>
          <w:p w14:paraId="6B3C3993" w14:textId="77777777" w:rsidR="00173E2A" w:rsidRDefault="00173E2A">
            <w:pPr>
              <w:pStyle w:val="ConsPlusNormal"/>
              <w:jc w:val="center"/>
            </w:pPr>
            <w:r>
              <w:t>Дата вступления</w:t>
            </w:r>
          </w:p>
        </w:tc>
      </w:tr>
      <w:tr w:rsidR="00173E2A" w14:paraId="6D3BB0AE" w14:textId="77777777">
        <w:tc>
          <w:tcPr>
            <w:tcW w:w="567" w:type="dxa"/>
          </w:tcPr>
          <w:p w14:paraId="54F2A9EB" w14:textId="77777777" w:rsidR="00173E2A" w:rsidRDefault="00173E2A">
            <w:pPr>
              <w:pStyle w:val="ConsPlusNormal"/>
            </w:pPr>
          </w:p>
        </w:tc>
        <w:tc>
          <w:tcPr>
            <w:tcW w:w="1984" w:type="dxa"/>
          </w:tcPr>
          <w:p w14:paraId="7C6D9168" w14:textId="77777777" w:rsidR="00173E2A" w:rsidRDefault="00173E2A">
            <w:pPr>
              <w:pStyle w:val="ConsPlusNormal"/>
            </w:pPr>
          </w:p>
        </w:tc>
        <w:tc>
          <w:tcPr>
            <w:tcW w:w="2600" w:type="dxa"/>
          </w:tcPr>
          <w:p w14:paraId="127043D0" w14:textId="77777777" w:rsidR="00173E2A" w:rsidRDefault="00173E2A">
            <w:pPr>
              <w:pStyle w:val="ConsPlusNormal"/>
            </w:pPr>
          </w:p>
        </w:tc>
        <w:tc>
          <w:tcPr>
            <w:tcW w:w="2211" w:type="dxa"/>
          </w:tcPr>
          <w:p w14:paraId="77E62DF1" w14:textId="77777777" w:rsidR="00173E2A" w:rsidRDefault="00173E2A">
            <w:pPr>
              <w:pStyle w:val="ConsPlusNormal"/>
            </w:pPr>
          </w:p>
        </w:tc>
        <w:tc>
          <w:tcPr>
            <w:tcW w:w="1701" w:type="dxa"/>
          </w:tcPr>
          <w:p w14:paraId="547D7D45" w14:textId="77777777" w:rsidR="00173E2A" w:rsidRDefault="00173E2A">
            <w:pPr>
              <w:pStyle w:val="ConsPlusNormal"/>
            </w:pPr>
          </w:p>
        </w:tc>
      </w:tr>
    </w:tbl>
    <w:p w14:paraId="25F603A4" w14:textId="77777777" w:rsidR="00173E2A" w:rsidRDefault="00173E2A">
      <w:pPr>
        <w:pStyle w:val="ConsPlusNormal"/>
        <w:jc w:val="both"/>
      </w:pPr>
    </w:p>
    <w:p w14:paraId="69F66AF0" w14:textId="77777777" w:rsidR="00173E2A" w:rsidRDefault="00173E2A">
      <w:pPr>
        <w:pStyle w:val="ConsPlusNonformat"/>
        <w:jc w:val="both"/>
      </w:pPr>
      <w:r>
        <w:t xml:space="preserve">    В  случае  предоставления субсидии уведомить о необходимости заключения</w:t>
      </w:r>
    </w:p>
    <w:p w14:paraId="2D717A84" w14:textId="77777777" w:rsidR="00173E2A" w:rsidRDefault="00173E2A">
      <w:pPr>
        <w:pStyle w:val="ConsPlusNonformat"/>
        <w:jc w:val="both"/>
      </w:pPr>
      <w:r>
        <w:lastRenderedPageBreak/>
        <w:t>соглашения следующим образом:</w:t>
      </w:r>
    </w:p>
    <w:p w14:paraId="7575E10F" w14:textId="77777777" w:rsidR="00173E2A" w:rsidRDefault="00173E2A">
      <w:pPr>
        <w:pStyle w:val="ConsPlusNonformat"/>
        <w:jc w:val="both"/>
      </w:pPr>
    </w:p>
    <w:p w14:paraId="4647E4C0" w14:textId="77777777" w:rsidR="00173E2A" w:rsidRDefault="00173E2A">
      <w:pPr>
        <w:pStyle w:val="ConsPlusNonformat"/>
        <w:jc w:val="both"/>
      </w:pPr>
      <w:r>
        <w:t>___________________________________________________________________________</w:t>
      </w:r>
    </w:p>
    <w:p w14:paraId="4F1F6D98" w14:textId="77777777" w:rsidR="00173E2A" w:rsidRDefault="00173E2A">
      <w:pPr>
        <w:pStyle w:val="ConsPlusNonformat"/>
        <w:jc w:val="both"/>
      </w:pPr>
    </w:p>
    <w:p w14:paraId="03BC43E1" w14:textId="77777777" w:rsidR="00173E2A" w:rsidRDefault="00173E2A">
      <w:pPr>
        <w:pStyle w:val="ConsPlusNonformat"/>
        <w:jc w:val="both"/>
      </w:pPr>
    </w:p>
    <w:p w14:paraId="6884B22D" w14:textId="77777777" w:rsidR="00173E2A" w:rsidRDefault="00173E2A">
      <w:pPr>
        <w:pStyle w:val="ConsPlusNonformat"/>
        <w:jc w:val="both"/>
      </w:pPr>
      <w:r>
        <w:t>Перечень прилагаемых документов на ___ л.</w:t>
      </w:r>
    </w:p>
    <w:p w14:paraId="45B46554" w14:textId="77777777" w:rsidR="00173E2A" w:rsidRDefault="00173E2A">
      <w:pPr>
        <w:pStyle w:val="ConsPlusNonformat"/>
        <w:jc w:val="both"/>
      </w:pPr>
    </w:p>
    <w:p w14:paraId="34A02075" w14:textId="77777777" w:rsidR="00173E2A" w:rsidRDefault="00173E2A">
      <w:pPr>
        <w:pStyle w:val="ConsPlusNonformat"/>
        <w:jc w:val="both"/>
      </w:pPr>
    </w:p>
    <w:p w14:paraId="7E09F347" w14:textId="77777777" w:rsidR="00173E2A" w:rsidRDefault="00173E2A">
      <w:pPr>
        <w:pStyle w:val="ConsPlusNonformat"/>
        <w:jc w:val="both"/>
      </w:pPr>
      <w:r>
        <w:t>Глава администрации</w:t>
      </w:r>
    </w:p>
    <w:p w14:paraId="5EC6F5A2" w14:textId="77777777" w:rsidR="00173E2A" w:rsidRDefault="00173E2A">
      <w:pPr>
        <w:pStyle w:val="ConsPlusNonformat"/>
        <w:jc w:val="both"/>
      </w:pPr>
    </w:p>
    <w:p w14:paraId="11CA3806" w14:textId="77777777" w:rsidR="00173E2A" w:rsidRDefault="00173E2A">
      <w:pPr>
        <w:pStyle w:val="ConsPlusNonformat"/>
        <w:jc w:val="both"/>
      </w:pPr>
      <w:r>
        <w:t>_________________________________________ ___________ _____________________</w:t>
      </w:r>
    </w:p>
    <w:p w14:paraId="15D3EE70" w14:textId="77777777" w:rsidR="00173E2A" w:rsidRDefault="00173E2A">
      <w:pPr>
        <w:pStyle w:val="ConsPlusNonformat"/>
        <w:jc w:val="both"/>
      </w:pPr>
      <w:r>
        <w:t>(наименование муниципального образования)  (подпись)  (расшифровка подписи)</w:t>
      </w:r>
    </w:p>
    <w:p w14:paraId="7E6EF143" w14:textId="77777777" w:rsidR="00173E2A" w:rsidRDefault="00173E2A">
      <w:pPr>
        <w:pStyle w:val="ConsPlusNonformat"/>
        <w:jc w:val="both"/>
      </w:pPr>
    </w:p>
    <w:p w14:paraId="012A887C" w14:textId="77777777" w:rsidR="00173E2A" w:rsidRDefault="00173E2A">
      <w:pPr>
        <w:pStyle w:val="ConsPlusNonformat"/>
        <w:jc w:val="both"/>
      </w:pPr>
    </w:p>
    <w:p w14:paraId="57C2BB50" w14:textId="77777777" w:rsidR="00173E2A" w:rsidRDefault="00173E2A">
      <w:pPr>
        <w:pStyle w:val="ConsPlusNonformat"/>
        <w:jc w:val="both"/>
      </w:pPr>
    </w:p>
    <w:p w14:paraId="6498C3BA" w14:textId="77777777" w:rsidR="00173E2A" w:rsidRDefault="00173E2A">
      <w:pPr>
        <w:pStyle w:val="ConsPlusNonformat"/>
        <w:jc w:val="both"/>
      </w:pPr>
      <w:r>
        <w:t>Руководитель финансового органа</w:t>
      </w:r>
    </w:p>
    <w:p w14:paraId="5399AFCE" w14:textId="77777777" w:rsidR="00173E2A" w:rsidRDefault="00173E2A">
      <w:pPr>
        <w:pStyle w:val="ConsPlusNonformat"/>
        <w:jc w:val="both"/>
      </w:pPr>
    </w:p>
    <w:p w14:paraId="49FA47A1" w14:textId="77777777" w:rsidR="00173E2A" w:rsidRDefault="00173E2A">
      <w:pPr>
        <w:pStyle w:val="ConsPlusNonformat"/>
        <w:jc w:val="both"/>
      </w:pPr>
      <w:r>
        <w:t>_________________________________________ ___________ _____________________</w:t>
      </w:r>
    </w:p>
    <w:p w14:paraId="219AC481" w14:textId="77777777" w:rsidR="00173E2A" w:rsidRDefault="00173E2A">
      <w:pPr>
        <w:pStyle w:val="ConsPlusNonformat"/>
        <w:jc w:val="both"/>
      </w:pPr>
      <w:r>
        <w:t>(наименование муниципального образования)  (подпись)  (расшифровка подписи)</w:t>
      </w:r>
    </w:p>
    <w:p w14:paraId="49715A9C" w14:textId="77777777" w:rsidR="00173E2A" w:rsidRDefault="00173E2A">
      <w:pPr>
        <w:pStyle w:val="ConsPlusNonformat"/>
        <w:jc w:val="both"/>
      </w:pPr>
    </w:p>
    <w:p w14:paraId="1CADF308" w14:textId="77777777" w:rsidR="00173E2A" w:rsidRDefault="00173E2A">
      <w:pPr>
        <w:pStyle w:val="ConsPlusNonformat"/>
        <w:jc w:val="both"/>
      </w:pPr>
      <w:r>
        <w:t>М.П. "__" ______________ 20__ г.</w:t>
      </w:r>
    </w:p>
    <w:p w14:paraId="58514402" w14:textId="77777777" w:rsidR="00173E2A" w:rsidRDefault="00173E2A">
      <w:pPr>
        <w:pStyle w:val="ConsPlusNonformat"/>
        <w:jc w:val="both"/>
      </w:pPr>
    </w:p>
    <w:p w14:paraId="40AAF338" w14:textId="77777777" w:rsidR="00173E2A" w:rsidRDefault="00173E2A">
      <w:pPr>
        <w:pStyle w:val="ConsPlusNonformat"/>
        <w:jc w:val="both"/>
      </w:pPr>
      <w:r>
        <w:t>___________________________________________________________________________</w:t>
      </w:r>
    </w:p>
    <w:p w14:paraId="794173CC" w14:textId="77777777" w:rsidR="00173E2A" w:rsidRDefault="00173E2A">
      <w:pPr>
        <w:pStyle w:val="ConsPlusNonformat"/>
        <w:jc w:val="both"/>
      </w:pPr>
      <w:r>
        <w:t xml:space="preserve">                              (линия отреза)</w:t>
      </w:r>
    </w:p>
    <w:p w14:paraId="5F044BC0" w14:textId="77777777" w:rsidR="00173E2A" w:rsidRDefault="00173E2A">
      <w:pPr>
        <w:pStyle w:val="ConsPlusNonformat"/>
        <w:jc w:val="both"/>
      </w:pPr>
    </w:p>
    <w:p w14:paraId="42DADB4B" w14:textId="77777777" w:rsidR="00173E2A" w:rsidRDefault="00173E2A">
      <w:pPr>
        <w:pStyle w:val="ConsPlusNonformat"/>
        <w:jc w:val="both"/>
      </w:pPr>
      <w:r>
        <w:t>Заявление и другие документы на ______ листах приняты специалистом</w:t>
      </w:r>
    </w:p>
    <w:p w14:paraId="611B9E37" w14:textId="77777777" w:rsidR="00173E2A" w:rsidRDefault="00173E2A">
      <w:pPr>
        <w:pStyle w:val="ConsPlusNonformat"/>
        <w:jc w:val="both"/>
      </w:pPr>
      <w:r>
        <w:t>___________________________________________________________________________</w:t>
      </w:r>
    </w:p>
    <w:p w14:paraId="7B91993D" w14:textId="77777777" w:rsidR="00173E2A" w:rsidRDefault="00173E2A">
      <w:pPr>
        <w:pStyle w:val="ConsPlusNonformat"/>
        <w:jc w:val="both"/>
      </w:pPr>
    </w:p>
    <w:p w14:paraId="1BB0C3A1" w14:textId="77777777" w:rsidR="00173E2A" w:rsidRDefault="00173E2A">
      <w:pPr>
        <w:pStyle w:val="ConsPlusNonformat"/>
        <w:jc w:val="both"/>
      </w:pPr>
      <w:r>
        <w:t>"__" ______________ 20__ г.</w:t>
      </w:r>
    </w:p>
    <w:p w14:paraId="674DC4BD" w14:textId="77777777" w:rsidR="00173E2A" w:rsidRDefault="00173E2A">
      <w:pPr>
        <w:pStyle w:val="ConsPlusNormal"/>
        <w:jc w:val="both"/>
      </w:pPr>
    </w:p>
    <w:p w14:paraId="2D816AEA" w14:textId="77777777" w:rsidR="00173E2A" w:rsidRDefault="00173E2A">
      <w:pPr>
        <w:pStyle w:val="ConsPlusNormal"/>
        <w:jc w:val="both"/>
      </w:pPr>
    </w:p>
    <w:p w14:paraId="58EF6E32" w14:textId="77777777" w:rsidR="00173E2A" w:rsidRDefault="00173E2A">
      <w:pPr>
        <w:pStyle w:val="ConsPlusNormal"/>
        <w:jc w:val="both"/>
      </w:pPr>
    </w:p>
    <w:p w14:paraId="7463502C" w14:textId="77777777" w:rsidR="00173E2A" w:rsidRDefault="00173E2A">
      <w:pPr>
        <w:pStyle w:val="ConsPlusNormal"/>
        <w:jc w:val="both"/>
      </w:pPr>
    </w:p>
    <w:p w14:paraId="2107AA49" w14:textId="77777777" w:rsidR="00173E2A" w:rsidRDefault="00173E2A">
      <w:pPr>
        <w:pStyle w:val="ConsPlusNormal"/>
        <w:jc w:val="both"/>
      </w:pPr>
    </w:p>
    <w:p w14:paraId="3E1C8790" w14:textId="77777777" w:rsidR="00173E2A" w:rsidRDefault="00173E2A">
      <w:pPr>
        <w:pStyle w:val="ConsPlusTitle"/>
        <w:jc w:val="center"/>
        <w:outlineLvl w:val="1"/>
      </w:pPr>
      <w:bookmarkStart w:id="21" w:name="P815"/>
      <w:bookmarkEnd w:id="21"/>
      <w:r>
        <w:t>ПАСПОРТ ПОДПРОГРАММЫ 2</w:t>
      </w:r>
    </w:p>
    <w:p w14:paraId="67897F5E" w14:textId="77777777" w:rsidR="00173E2A" w:rsidRDefault="00173E2A">
      <w:pPr>
        <w:pStyle w:val="ConsPlusTitle"/>
        <w:jc w:val="center"/>
      </w:pPr>
      <w:r>
        <w:t>"РЕАЛИЗАЦИЯ РЕГИОНАЛЬНО ЗНАЧИМЫХ НАПРАВЛЕНИЙ В СФЕРЕ</w:t>
      </w:r>
    </w:p>
    <w:p w14:paraId="20E8341C" w14:textId="77777777" w:rsidR="00173E2A" w:rsidRDefault="00173E2A">
      <w:pPr>
        <w:pStyle w:val="ConsPlusTitle"/>
        <w:jc w:val="center"/>
      </w:pPr>
      <w:r>
        <w:t>СЕЛЬСКОХОЗЯЙСТВЕННОЙ КООПЕРАЦИИ НА 2014 - 2024 ГОДЫ"</w:t>
      </w:r>
    </w:p>
    <w:p w14:paraId="0723CC6C" w14:textId="77777777" w:rsidR="00173E2A" w:rsidRDefault="00173E2A">
      <w:pPr>
        <w:pStyle w:val="ConsPlusTitle"/>
        <w:jc w:val="center"/>
      </w:pPr>
      <w:r>
        <w:t>ГОСУДАРСТВЕННОЙ ПРОГРАММЫ ЛИПЕЦКОЙ ОБЛАСТИ</w:t>
      </w:r>
    </w:p>
    <w:p w14:paraId="03661232" w14:textId="77777777" w:rsidR="00173E2A" w:rsidRDefault="00173E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73E2A" w14:paraId="67ACD9F2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7DD4BC29" w14:textId="77777777" w:rsidR="00173E2A" w:rsidRDefault="00173E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5437358" w14:textId="77777777" w:rsidR="00173E2A" w:rsidRDefault="00173E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Липецкой области от 17.06.2020 N 360)</w:t>
            </w:r>
          </w:p>
        </w:tc>
      </w:tr>
    </w:tbl>
    <w:p w14:paraId="6D321717" w14:textId="77777777" w:rsidR="00173E2A" w:rsidRDefault="00173E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173E2A" w14:paraId="5E779395" w14:textId="77777777">
        <w:tc>
          <w:tcPr>
            <w:tcW w:w="3118" w:type="dxa"/>
          </w:tcPr>
          <w:p w14:paraId="35ACC910" w14:textId="77777777" w:rsidR="00173E2A" w:rsidRDefault="00173E2A">
            <w:pPr>
              <w:pStyle w:val="ConsPlusNormal"/>
            </w:pPr>
            <w:r>
              <w:t>Ответственный исполнитель и (или) соисполнители</w:t>
            </w:r>
          </w:p>
        </w:tc>
        <w:tc>
          <w:tcPr>
            <w:tcW w:w="5953" w:type="dxa"/>
          </w:tcPr>
          <w:p w14:paraId="40AA4075" w14:textId="77777777" w:rsidR="00173E2A" w:rsidRDefault="00173E2A">
            <w:pPr>
              <w:pStyle w:val="ConsPlusNormal"/>
              <w:jc w:val="both"/>
            </w:pPr>
            <w:r>
              <w:t>Управление сельского хозяйства Липецкой области</w:t>
            </w:r>
          </w:p>
        </w:tc>
      </w:tr>
      <w:tr w:rsidR="00173E2A" w14:paraId="0A266F61" w14:textId="77777777">
        <w:tc>
          <w:tcPr>
            <w:tcW w:w="3118" w:type="dxa"/>
          </w:tcPr>
          <w:p w14:paraId="2C65951F" w14:textId="77777777" w:rsidR="00173E2A" w:rsidRDefault="00173E2A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5953" w:type="dxa"/>
          </w:tcPr>
          <w:p w14:paraId="50167F82" w14:textId="77777777" w:rsidR="00173E2A" w:rsidRDefault="00173E2A">
            <w:pPr>
              <w:pStyle w:val="ConsPlusNormal"/>
              <w:jc w:val="both"/>
            </w:pPr>
            <w:r>
              <w:t>Вовлечение граждан в кооперативное движение через развитие сельскохозяйственной кооперации</w:t>
            </w:r>
          </w:p>
        </w:tc>
      </w:tr>
      <w:tr w:rsidR="00173E2A" w14:paraId="05CC74A6" w14:textId="77777777">
        <w:tc>
          <w:tcPr>
            <w:tcW w:w="3118" w:type="dxa"/>
          </w:tcPr>
          <w:p w14:paraId="7F8B84D9" w14:textId="77777777" w:rsidR="00173E2A" w:rsidRDefault="00173E2A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953" w:type="dxa"/>
          </w:tcPr>
          <w:p w14:paraId="267463E8" w14:textId="77777777" w:rsidR="00173E2A" w:rsidRDefault="00173E2A">
            <w:pPr>
              <w:pStyle w:val="ConsPlusNormal"/>
              <w:jc w:val="both"/>
            </w:pPr>
            <w:r>
              <w:t>1. Создание условий для развития сельскохозяйственной потребительской кооперации.</w:t>
            </w:r>
          </w:p>
          <w:p w14:paraId="5A29847C" w14:textId="77777777" w:rsidR="00173E2A" w:rsidRDefault="00173E2A">
            <w:pPr>
              <w:pStyle w:val="ConsPlusNormal"/>
              <w:jc w:val="both"/>
            </w:pPr>
            <w:r>
              <w:t>2. Создание системы поддержки фермеров и развитие сельской кооперации</w:t>
            </w:r>
          </w:p>
        </w:tc>
      </w:tr>
      <w:tr w:rsidR="00173E2A" w14:paraId="03460506" w14:textId="77777777">
        <w:tc>
          <w:tcPr>
            <w:tcW w:w="3118" w:type="dxa"/>
          </w:tcPr>
          <w:p w14:paraId="0FA3B17D" w14:textId="77777777" w:rsidR="00173E2A" w:rsidRDefault="00173E2A">
            <w:pPr>
              <w:pStyle w:val="ConsPlusNormal"/>
            </w:pPr>
            <w:r>
              <w:t>Целевые индикаторы подпрограммы</w:t>
            </w:r>
          </w:p>
        </w:tc>
        <w:tc>
          <w:tcPr>
            <w:tcW w:w="5953" w:type="dxa"/>
          </w:tcPr>
          <w:p w14:paraId="15DCD032" w14:textId="77777777" w:rsidR="00173E2A" w:rsidRDefault="00173E2A">
            <w:pPr>
              <w:pStyle w:val="ConsPlusNormal"/>
              <w:jc w:val="both"/>
            </w:pPr>
            <w:r>
              <w:t>1. Численность членов сельскохозяйственных потребительских кооперативов (за исключением кредитных) - граждан, ведущих сельскохозяйственное производство, ед.</w:t>
            </w:r>
          </w:p>
          <w:p w14:paraId="532BC217" w14:textId="77777777" w:rsidR="00173E2A" w:rsidRDefault="00173E2A">
            <w:pPr>
              <w:pStyle w:val="ConsPlusNormal"/>
              <w:jc w:val="both"/>
            </w:pPr>
            <w:r>
              <w:t xml:space="preserve">2. Количество личных подсобных хозяйств, являющихся </w:t>
            </w:r>
            <w:r>
              <w:lastRenderedPageBreak/>
              <w:t>членами сельскохозяйственных потребительских кооперативов (кроме кредитных), ед.</w:t>
            </w:r>
          </w:p>
          <w:p w14:paraId="50C1C179" w14:textId="77777777" w:rsidR="00173E2A" w:rsidRDefault="00173E2A">
            <w:pPr>
              <w:pStyle w:val="ConsPlusNormal"/>
              <w:jc w:val="both"/>
            </w:pPr>
            <w:r>
              <w:t>3. Объем сельскохозяйственной продукции, закупленной сельскохозяйственными потребительскими кооперативами (кроме кредитных) у граждан, ведущих личное подсобное хозяйство, - членов сельскохозяйственных потребительских кооперативов, млрд. руб.</w:t>
            </w:r>
          </w:p>
          <w:p w14:paraId="342825FC" w14:textId="77777777" w:rsidR="00173E2A" w:rsidRDefault="00173E2A">
            <w:pPr>
              <w:pStyle w:val="ConsPlusNormal"/>
              <w:jc w:val="both"/>
            </w:pPr>
            <w:r>
              <w:t>4. Количество сельскохозяйственных потребительских кооперативов (кроме кредитных) с численностью 10 и более граждан, ведущих личное подсобное хозяйство, ед.</w:t>
            </w:r>
          </w:p>
        </w:tc>
      </w:tr>
      <w:tr w:rsidR="00173E2A" w14:paraId="673EAE37" w14:textId="77777777">
        <w:tc>
          <w:tcPr>
            <w:tcW w:w="3118" w:type="dxa"/>
          </w:tcPr>
          <w:p w14:paraId="303B6DCE" w14:textId="77777777" w:rsidR="00173E2A" w:rsidRDefault="00173E2A">
            <w:pPr>
              <w:pStyle w:val="ConsPlusNormal"/>
            </w:pPr>
            <w:r>
              <w:lastRenderedPageBreak/>
              <w:t>Показатели задач подпрограммы</w:t>
            </w:r>
          </w:p>
        </w:tc>
        <w:tc>
          <w:tcPr>
            <w:tcW w:w="5953" w:type="dxa"/>
          </w:tcPr>
          <w:p w14:paraId="72F03B45" w14:textId="77777777" w:rsidR="00173E2A" w:rsidRDefault="00173E2A">
            <w:pPr>
              <w:pStyle w:val="ConsPlusNormal"/>
              <w:jc w:val="both"/>
            </w:pPr>
            <w:r>
              <w:t>Показатель 1 задачи 1: Выручка от реализации сельскохозяйственной продукции отрасли животноводства в сельскохозяйственных потребительских кооперативах, млн. руб.</w:t>
            </w:r>
          </w:p>
          <w:p w14:paraId="051EC932" w14:textId="77777777" w:rsidR="00173E2A" w:rsidRDefault="00173E2A">
            <w:pPr>
              <w:pStyle w:val="ConsPlusNormal"/>
              <w:jc w:val="both"/>
            </w:pPr>
            <w:r>
              <w:t>Показатель 2 задачи 1: Количество созданных рабочих мест в сельскохозяйственных потребительских кооперативах, занимающихся переработкой и хранением продукции животноводства, ед.</w:t>
            </w:r>
          </w:p>
          <w:p w14:paraId="091931D9" w14:textId="77777777" w:rsidR="00173E2A" w:rsidRDefault="00173E2A">
            <w:pPr>
              <w:pStyle w:val="ConsPlusNormal"/>
              <w:jc w:val="both"/>
            </w:pPr>
            <w:r>
              <w:t>Показатель 3 задачи 1: Количество кооперативов, реализовавших проекты модернизации и (или) развития материально-технической базы в сфере производства, переработки, хранения, транспортировки сельскохозяйственной продукции с помощью государственной поддержки, ед.</w:t>
            </w:r>
          </w:p>
          <w:p w14:paraId="269A0B87" w14:textId="77777777" w:rsidR="00173E2A" w:rsidRDefault="00173E2A">
            <w:pPr>
              <w:pStyle w:val="ConsPlusNormal"/>
              <w:jc w:val="both"/>
            </w:pPr>
            <w:r>
              <w:t>Показатель 4 задачи 1: Доля сельскохозяйственных потребительских кооперативов, получивших государственную поддержку и продолжающих свою деятельность по состоянию на отчетную дату,%.</w:t>
            </w:r>
          </w:p>
          <w:p w14:paraId="7EB90EA2" w14:textId="77777777" w:rsidR="00173E2A" w:rsidRDefault="00173E2A">
            <w:pPr>
              <w:pStyle w:val="ConsPlusNormal"/>
              <w:jc w:val="both"/>
            </w:pPr>
            <w:r>
              <w:t>Показатель 5 задачи 1: Выручка от реализации сельскохозяйственной продукции отрасли растениеводства в сельскохозяйственных потребительских кооперативах, млн. руб.</w:t>
            </w:r>
          </w:p>
          <w:p w14:paraId="1C735FD4" w14:textId="77777777" w:rsidR="00173E2A" w:rsidRDefault="00173E2A">
            <w:pPr>
              <w:pStyle w:val="ConsPlusNormal"/>
              <w:jc w:val="both"/>
            </w:pPr>
            <w:r>
              <w:t>Показатель 1 задачи 2: Количество конкурсов, проведенных в целях реализации регионального проекта "Создание системы поддержки фермеров и развитие сельской кооперации", ед.</w:t>
            </w:r>
          </w:p>
          <w:p w14:paraId="11300EFA" w14:textId="77777777" w:rsidR="00173E2A" w:rsidRDefault="00173E2A">
            <w:pPr>
              <w:pStyle w:val="ConsPlusNormal"/>
              <w:jc w:val="both"/>
            </w:pPr>
            <w:r>
              <w:t>Показатель 2 задачи 2: Количество вовлеченных в субъекты малого и среднего предпринимательства, осуществляющие деятельность в сфере сельского хозяйства, в том числе за счет средств государственной поддержки, в рамках регионального проекта "Создание системы поддержки фермеров и развитие сельской кооперации", человек.</w:t>
            </w:r>
          </w:p>
          <w:p w14:paraId="7BBB40D1" w14:textId="77777777" w:rsidR="00173E2A" w:rsidRDefault="00173E2A">
            <w:pPr>
              <w:pStyle w:val="ConsPlusNormal"/>
              <w:jc w:val="both"/>
            </w:pPr>
            <w:r>
              <w:t>Показатель 3 задачи 2: Количество работников, зарегистрированных в Пенсионном фонде Российской Федерации, Фонде социального страхования Российской Федерации, принятых крестьянскими (фермерскими) хозяйствами в году получения грантов "Агростартап", человек.</w:t>
            </w:r>
          </w:p>
          <w:p w14:paraId="59B29460" w14:textId="77777777" w:rsidR="00173E2A" w:rsidRDefault="00173E2A">
            <w:pPr>
              <w:pStyle w:val="ConsPlusNormal"/>
              <w:jc w:val="both"/>
            </w:pPr>
            <w:r>
              <w:t>Показатель 4 задачи 2: Количество принятых членов сельскохозяйственных потребительских кооперативов (кроме кредитных) из числа субъектов малого и среднего предпринимательства, включая личные подсобные хозяйства и крестьянские (фермерские) хозяйства, в году предоставления государственной поддержки, ед.</w:t>
            </w:r>
          </w:p>
          <w:p w14:paraId="32F309DB" w14:textId="77777777" w:rsidR="00173E2A" w:rsidRDefault="00173E2A">
            <w:pPr>
              <w:pStyle w:val="ConsPlusNormal"/>
              <w:jc w:val="both"/>
            </w:pPr>
            <w:r>
              <w:lastRenderedPageBreak/>
              <w:t>Показатель 5 задачи 2: Количество вновь созданных субъектов малого и среднего предпринимательства в сельском хозяйстве, включая крестьянские (фермерские) хозяйства и сельскохозяйственные потребительские кооперативы, ед.</w:t>
            </w:r>
          </w:p>
          <w:p w14:paraId="30CDEE60" w14:textId="77777777" w:rsidR="00173E2A" w:rsidRDefault="00173E2A">
            <w:pPr>
              <w:pStyle w:val="ConsPlusNormal"/>
              <w:jc w:val="both"/>
            </w:pPr>
            <w:r>
              <w:t>Показатель 6 задачи 2: Количество крестьянских (фермерских) хозяйств и сельскохозяйственных потребительских кооперативов, получивших государственную поддержку, в том числе в рамках регионального проекта "Создание системы поддержки фермеров и развитие сельской кооперации" (нарастающим итогом), ед.</w:t>
            </w:r>
          </w:p>
        </w:tc>
      </w:tr>
      <w:tr w:rsidR="00173E2A" w14:paraId="70F7E501" w14:textId="77777777">
        <w:tc>
          <w:tcPr>
            <w:tcW w:w="3118" w:type="dxa"/>
          </w:tcPr>
          <w:p w14:paraId="6AAE6FE9" w14:textId="77777777" w:rsidR="00173E2A" w:rsidRDefault="00173E2A">
            <w:pPr>
              <w:pStyle w:val="ConsPlusNormal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5953" w:type="dxa"/>
          </w:tcPr>
          <w:p w14:paraId="4108281E" w14:textId="77777777" w:rsidR="00173E2A" w:rsidRDefault="00173E2A">
            <w:pPr>
              <w:pStyle w:val="ConsPlusNormal"/>
              <w:jc w:val="both"/>
            </w:pPr>
            <w:r>
              <w:t>2014 - 2024 годы</w:t>
            </w:r>
          </w:p>
        </w:tc>
      </w:tr>
      <w:tr w:rsidR="00173E2A" w14:paraId="27DD208F" w14:textId="77777777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14:paraId="71195CF5" w14:textId="77777777" w:rsidR="00173E2A" w:rsidRDefault="00173E2A">
            <w:pPr>
              <w:pStyle w:val="ConsPlusNormal"/>
            </w:pPr>
            <w:r>
              <w:t>Параметры финансового обеспечения всего, в том числе по годам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14:paraId="75101E1C" w14:textId="77777777" w:rsidR="00173E2A" w:rsidRDefault="00173E2A">
            <w:pPr>
              <w:pStyle w:val="ConsPlusNormal"/>
              <w:jc w:val="both"/>
            </w:pPr>
            <w:r>
              <w:t>Общий объем финансового обеспечения - 2 227 816 424,61 руб., в том числе по годам:</w:t>
            </w:r>
          </w:p>
          <w:p w14:paraId="066002CC" w14:textId="77777777" w:rsidR="00173E2A" w:rsidRDefault="00173E2A">
            <w:pPr>
              <w:pStyle w:val="ConsPlusNormal"/>
              <w:jc w:val="both"/>
            </w:pPr>
            <w:r>
              <w:t>2014 год - 43 871 500,00 руб.;</w:t>
            </w:r>
          </w:p>
          <w:p w14:paraId="2C5811DF" w14:textId="77777777" w:rsidR="00173E2A" w:rsidRDefault="00173E2A">
            <w:pPr>
              <w:pStyle w:val="ConsPlusNormal"/>
              <w:jc w:val="both"/>
            </w:pPr>
            <w:r>
              <w:t>2015 год - 83 000 000,00 руб.;</w:t>
            </w:r>
          </w:p>
          <w:p w14:paraId="49B24F9C" w14:textId="77777777" w:rsidR="00173E2A" w:rsidRDefault="00173E2A">
            <w:pPr>
              <w:pStyle w:val="ConsPlusNormal"/>
              <w:jc w:val="both"/>
            </w:pPr>
            <w:r>
              <w:t>2016 год - 255 971 300,00 руб.;</w:t>
            </w:r>
          </w:p>
          <w:p w14:paraId="58A4E4F8" w14:textId="77777777" w:rsidR="00173E2A" w:rsidRDefault="00173E2A">
            <w:pPr>
              <w:pStyle w:val="ConsPlusNormal"/>
              <w:jc w:val="both"/>
            </w:pPr>
            <w:r>
              <w:t>2017 год - 180 000 000,00 руб.;</w:t>
            </w:r>
          </w:p>
          <w:p w14:paraId="48F0DB01" w14:textId="77777777" w:rsidR="00173E2A" w:rsidRDefault="00173E2A">
            <w:pPr>
              <w:pStyle w:val="ConsPlusNormal"/>
              <w:jc w:val="both"/>
            </w:pPr>
            <w:r>
              <w:t>2018 год - 98 488 943,00 руб.;</w:t>
            </w:r>
          </w:p>
          <w:p w14:paraId="5B0E9831" w14:textId="77777777" w:rsidR="00173E2A" w:rsidRDefault="00173E2A">
            <w:pPr>
              <w:pStyle w:val="ConsPlusNormal"/>
              <w:jc w:val="both"/>
            </w:pPr>
            <w:r>
              <w:t>2019 год - 217 807 321,38 руб.;</w:t>
            </w:r>
          </w:p>
          <w:p w14:paraId="59F1800B" w14:textId="77777777" w:rsidR="00173E2A" w:rsidRDefault="00173E2A">
            <w:pPr>
              <w:pStyle w:val="ConsPlusNormal"/>
              <w:jc w:val="both"/>
            </w:pPr>
            <w:r>
              <w:t>2020 год - 166 440 359,07 руб.;</w:t>
            </w:r>
          </w:p>
          <w:p w14:paraId="20CA0395" w14:textId="77777777" w:rsidR="00173E2A" w:rsidRDefault="00173E2A">
            <w:pPr>
              <w:pStyle w:val="ConsPlusNormal"/>
              <w:jc w:val="both"/>
            </w:pPr>
            <w:r>
              <w:t>2021 год - 194 139 783,63 руб.;</w:t>
            </w:r>
          </w:p>
          <w:p w14:paraId="00F83FF4" w14:textId="77777777" w:rsidR="00173E2A" w:rsidRDefault="00173E2A">
            <w:pPr>
              <w:pStyle w:val="ConsPlusNormal"/>
              <w:jc w:val="both"/>
            </w:pPr>
            <w:r>
              <w:t>2022 год - 269 846 684,19 руб.;</w:t>
            </w:r>
          </w:p>
          <w:p w14:paraId="4EBA186E" w14:textId="77777777" w:rsidR="00173E2A" w:rsidRDefault="00173E2A">
            <w:pPr>
              <w:pStyle w:val="ConsPlusNormal"/>
              <w:jc w:val="both"/>
            </w:pPr>
            <w:r>
              <w:t>2023 год - 337 361 346,21 руб.;</w:t>
            </w:r>
          </w:p>
          <w:p w14:paraId="544814EB" w14:textId="77777777" w:rsidR="00173E2A" w:rsidRDefault="00173E2A">
            <w:pPr>
              <w:pStyle w:val="ConsPlusNormal"/>
              <w:jc w:val="both"/>
            </w:pPr>
            <w:r>
              <w:t>2024 год - 380 889 187,13 руб.;</w:t>
            </w:r>
          </w:p>
          <w:p w14:paraId="6C576252" w14:textId="77777777" w:rsidR="00173E2A" w:rsidRDefault="00173E2A">
            <w:pPr>
              <w:pStyle w:val="ConsPlusNormal"/>
              <w:jc w:val="both"/>
            </w:pPr>
            <w:r>
              <w:t>объем ассигнований федерального бюджета - 792 917 000,00 руб., в том числе по годам:</w:t>
            </w:r>
          </w:p>
          <w:p w14:paraId="6F63D3A8" w14:textId="77777777" w:rsidR="00173E2A" w:rsidRDefault="00173E2A">
            <w:pPr>
              <w:pStyle w:val="ConsPlusNormal"/>
              <w:jc w:val="both"/>
            </w:pPr>
            <w:r>
              <w:t>2014 год - 271 500,00 руб.;</w:t>
            </w:r>
          </w:p>
          <w:p w14:paraId="63BBB536" w14:textId="77777777" w:rsidR="00173E2A" w:rsidRDefault="00173E2A">
            <w:pPr>
              <w:pStyle w:val="ConsPlusNormal"/>
              <w:jc w:val="both"/>
            </w:pPr>
            <w:r>
              <w:t>2019 год - 114 820 200,00 руб.;</w:t>
            </w:r>
          </w:p>
          <w:p w14:paraId="3323C916" w14:textId="77777777" w:rsidR="00173E2A" w:rsidRDefault="00173E2A">
            <w:pPr>
              <w:pStyle w:val="ConsPlusNormal"/>
              <w:jc w:val="both"/>
            </w:pPr>
            <w:r>
              <w:t>2020 год - 94 725 700,00 руб.;</w:t>
            </w:r>
          </w:p>
          <w:p w14:paraId="7EE61D1E" w14:textId="77777777" w:rsidR="00173E2A" w:rsidRDefault="00173E2A">
            <w:pPr>
              <w:pStyle w:val="ConsPlusNormal"/>
              <w:jc w:val="both"/>
            </w:pPr>
            <w:r>
              <w:t>2021 год - 84 241 500,00 руб.;</w:t>
            </w:r>
          </w:p>
          <w:p w14:paraId="5CF7F6B7" w14:textId="77777777" w:rsidR="00173E2A" w:rsidRDefault="00173E2A">
            <w:pPr>
              <w:pStyle w:val="ConsPlusNormal"/>
              <w:jc w:val="both"/>
            </w:pPr>
            <w:r>
              <w:t>2022 год - 133 081 500,00 руб.;</w:t>
            </w:r>
          </w:p>
          <w:p w14:paraId="2FC0BD32" w14:textId="77777777" w:rsidR="00173E2A" w:rsidRDefault="00173E2A">
            <w:pPr>
              <w:pStyle w:val="ConsPlusNormal"/>
              <w:jc w:val="both"/>
            </w:pPr>
            <w:r>
              <w:t>2023 год - 175 721 100,00 руб.;</w:t>
            </w:r>
          </w:p>
          <w:p w14:paraId="10270487" w14:textId="77777777" w:rsidR="00173E2A" w:rsidRDefault="00173E2A">
            <w:pPr>
              <w:pStyle w:val="ConsPlusNormal"/>
              <w:jc w:val="both"/>
            </w:pPr>
            <w:r>
              <w:t>2024 год - 190 055 500,00 руб.;</w:t>
            </w:r>
          </w:p>
          <w:p w14:paraId="43E56EF5" w14:textId="77777777" w:rsidR="00173E2A" w:rsidRDefault="00173E2A">
            <w:pPr>
              <w:pStyle w:val="ConsPlusNormal"/>
              <w:jc w:val="both"/>
            </w:pPr>
            <w:r>
              <w:t>объем ассигнований областного бюджета - 340 864 243,00 руб., в том числе по годам:</w:t>
            </w:r>
          </w:p>
          <w:p w14:paraId="53DE8485" w14:textId="77777777" w:rsidR="00173E2A" w:rsidRDefault="00173E2A">
            <w:pPr>
              <w:pStyle w:val="ConsPlusNormal"/>
              <w:jc w:val="both"/>
            </w:pPr>
            <w:r>
              <w:t>2014 год - 10 900 000,00 руб.;</w:t>
            </w:r>
          </w:p>
          <w:p w14:paraId="1A8EC227" w14:textId="77777777" w:rsidR="00173E2A" w:rsidRDefault="00173E2A">
            <w:pPr>
              <w:pStyle w:val="ConsPlusNormal"/>
              <w:jc w:val="both"/>
            </w:pPr>
            <w:r>
              <w:t>2015 год - 33 000 000,00 руб.;</w:t>
            </w:r>
          </w:p>
          <w:p w14:paraId="71BB11DB" w14:textId="77777777" w:rsidR="00173E2A" w:rsidRDefault="00173E2A">
            <w:pPr>
              <w:pStyle w:val="ConsPlusNormal"/>
              <w:jc w:val="both"/>
            </w:pPr>
            <w:r>
              <w:t>2016 год - 60 971 300,00 руб.;</w:t>
            </w:r>
          </w:p>
          <w:p w14:paraId="30A8E789" w14:textId="77777777" w:rsidR="00173E2A" w:rsidRDefault="00173E2A">
            <w:pPr>
              <w:pStyle w:val="ConsPlusNormal"/>
              <w:jc w:val="both"/>
            </w:pPr>
            <w:r>
              <w:t>2017 год - 45 000 000,00 руб.;</w:t>
            </w:r>
          </w:p>
          <w:p w14:paraId="5AC738AD" w14:textId="77777777" w:rsidR="00173E2A" w:rsidRDefault="00173E2A">
            <w:pPr>
              <w:pStyle w:val="ConsPlusNormal"/>
              <w:jc w:val="both"/>
            </w:pPr>
            <w:r>
              <w:t>2018 год - 28 488 943,00 руб.;</w:t>
            </w:r>
          </w:p>
          <w:p w14:paraId="27D630BF" w14:textId="77777777" w:rsidR="00173E2A" w:rsidRDefault="00173E2A">
            <w:pPr>
              <w:pStyle w:val="ConsPlusNormal"/>
              <w:jc w:val="both"/>
            </w:pPr>
            <w:r>
              <w:t>2019 год - 30 000 000,00 руб.;</w:t>
            </w:r>
          </w:p>
          <w:p w14:paraId="5F18D871" w14:textId="77777777" w:rsidR="00173E2A" w:rsidRDefault="00173E2A">
            <w:pPr>
              <w:pStyle w:val="ConsPlusNormal"/>
              <w:jc w:val="both"/>
            </w:pPr>
            <w:r>
              <w:t>2020 год - 12 504 000,00 руб.;</w:t>
            </w:r>
          </w:p>
          <w:p w14:paraId="573444B6" w14:textId="77777777" w:rsidR="00173E2A" w:rsidRDefault="00173E2A">
            <w:pPr>
              <w:pStyle w:val="ConsPlusNormal"/>
              <w:jc w:val="both"/>
            </w:pPr>
            <w:r>
              <w:t>2021 год - 30 000 000,00 руб.;</w:t>
            </w:r>
          </w:p>
          <w:p w14:paraId="0B3CD5E8" w14:textId="77777777" w:rsidR="00173E2A" w:rsidRDefault="00173E2A">
            <w:pPr>
              <w:pStyle w:val="ConsPlusNormal"/>
              <w:jc w:val="both"/>
            </w:pPr>
            <w:r>
              <w:t>2022 год - 30 000 000,00 руб.;</w:t>
            </w:r>
          </w:p>
          <w:p w14:paraId="37E6EC50" w14:textId="77777777" w:rsidR="00173E2A" w:rsidRDefault="00173E2A">
            <w:pPr>
              <w:pStyle w:val="ConsPlusNormal"/>
              <w:jc w:val="both"/>
            </w:pPr>
            <w:r>
              <w:t>2023 год - 30 000 000,00 руб.;</w:t>
            </w:r>
          </w:p>
          <w:p w14:paraId="31049A65" w14:textId="77777777" w:rsidR="00173E2A" w:rsidRDefault="00173E2A">
            <w:pPr>
              <w:pStyle w:val="ConsPlusNormal"/>
              <w:jc w:val="both"/>
            </w:pPr>
            <w:r>
              <w:t>2024 год - 30 000 000,00 руб.;</w:t>
            </w:r>
          </w:p>
          <w:p w14:paraId="18A3ECA9" w14:textId="77777777" w:rsidR="00173E2A" w:rsidRDefault="00173E2A">
            <w:pPr>
              <w:pStyle w:val="ConsPlusNormal"/>
              <w:jc w:val="both"/>
            </w:pPr>
            <w:r>
              <w:t>объем ассигнований из внебюджетных источников - 1 094 035 181,61 руб., в том числе по годам:</w:t>
            </w:r>
          </w:p>
          <w:p w14:paraId="63BACC4F" w14:textId="77777777" w:rsidR="00173E2A" w:rsidRDefault="00173E2A">
            <w:pPr>
              <w:pStyle w:val="ConsPlusNormal"/>
              <w:jc w:val="both"/>
            </w:pPr>
            <w:r>
              <w:t>2014 год - 32 700 000,00 руб.;</w:t>
            </w:r>
          </w:p>
          <w:p w14:paraId="103CE664" w14:textId="77777777" w:rsidR="00173E2A" w:rsidRDefault="00173E2A">
            <w:pPr>
              <w:pStyle w:val="ConsPlusNormal"/>
              <w:jc w:val="both"/>
            </w:pPr>
            <w:r>
              <w:lastRenderedPageBreak/>
              <w:t>2015 год - 50 000 000,00 руб.;</w:t>
            </w:r>
          </w:p>
          <w:p w14:paraId="0B5F4F31" w14:textId="77777777" w:rsidR="00173E2A" w:rsidRDefault="00173E2A">
            <w:pPr>
              <w:pStyle w:val="ConsPlusNormal"/>
              <w:jc w:val="both"/>
            </w:pPr>
            <w:r>
              <w:t>2016 год - 195 000 000,00 руб.;</w:t>
            </w:r>
          </w:p>
          <w:p w14:paraId="626DBB81" w14:textId="77777777" w:rsidR="00173E2A" w:rsidRDefault="00173E2A">
            <w:pPr>
              <w:pStyle w:val="ConsPlusNormal"/>
              <w:jc w:val="both"/>
            </w:pPr>
            <w:r>
              <w:t>2017 год - 135 000 000,00 руб.;</w:t>
            </w:r>
          </w:p>
          <w:p w14:paraId="26BF2040" w14:textId="77777777" w:rsidR="00173E2A" w:rsidRDefault="00173E2A">
            <w:pPr>
              <w:pStyle w:val="ConsPlusNormal"/>
              <w:jc w:val="both"/>
            </w:pPr>
            <w:r>
              <w:t>2018 год - 70 000 000,00 руб.;</w:t>
            </w:r>
          </w:p>
          <w:p w14:paraId="0D450FAB" w14:textId="77777777" w:rsidR="00173E2A" w:rsidRDefault="00173E2A">
            <w:pPr>
              <w:pStyle w:val="ConsPlusNormal"/>
              <w:jc w:val="both"/>
            </w:pPr>
            <w:r>
              <w:t>2019 год - 72 987 121,38 руб.;</w:t>
            </w:r>
          </w:p>
          <w:p w14:paraId="2D76D37C" w14:textId="77777777" w:rsidR="00173E2A" w:rsidRDefault="00173E2A">
            <w:pPr>
              <w:pStyle w:val="ConsPlusNormal"/>
              <w:jc w:val="both"/>
            </w:pPr>
            <w:r>
              <w:t>2020 год - 59 210 659,07 руб.;</w:t>
            </w:r>
          </w:p>
          <w:p w14:paraId="429C1703" w14:textId="77777777" w:rsidR="00173E2A" w:rsidRDefault="00173E2A">
            <w:pPr>
              <w:pStyle w:val="ConsPlusNormal"/>
              <w:jc w:val="both"/>
            </w:pPr>
            <w:r>
              <w:t>2021 год - 79 898 283,63 руб.;</w:t>
            </w:r>
          </w:p>
          <w:p w14:paraId="792B9532" w14:textId="77777777" w:rsidR="00173E2A" w:rsidRDefault="00173E2A">
            <w:pPr>
              <w:pStyle w:val="ConsPlusNormal"/>
              <w:jc w:val="both"/>
            </w:pPr>
            <w:r>
              <w:t>2022 год - 106 765 184,19 руб.;</w:t>
            </w:r>
          </w:p>
          <w:p w14:paraId="18078778" w14:textId="77777777" w:rsidR="00173E2A" w:rsidRDefault="00173E2A">
            <w:pPr>
              <w:pStyle w:val="ConsPlusNormal"/>
              <w:jc w:val="both"/>
            </w:pPr>
            <w:r>
              <w:t>2023 год - 131 640 246,21 руб.;</w:t>
            </w:r>
          </w:p>
          <w:p w14:paraId="73E4B413" w14:textId="77777777" w:rsidR="00173E2A" w:rsidRDefault="00173E2A">
            <w:pPr>
              <w:pStyle w:val="ConsPlusNormal"/>
              <w:jc w:val="both"/>
            </w:pPr>
            <w:r>
              <w:t>2024 год - 160 833 687,13 руб.</w:t>
            </w:r>
          </w:p>
        </w:tc>
      </w:tr>
      <w:tr w:rsidR="00173E2A" w14:paraId="78059D78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6936D7E7" w14:textId="77777777" w:rsidR="00173E2A" w:rsidRDefault="00173E2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173E2A" w14:paraId="021D5A20" w14:textId="77777777">
        <w:tc>
          <w:tcPr>
            <w:tcW w:w="3118" w:type="dxa"/>
          </w:tcPr>
          <w:p w14:paraId="0A76FBA9" w14:textId="77777777" w:rsidR="00173E2A" w:rsidRDefault="00173E2A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5953" w:type="dxa"/>
          </w:tcPr>
          <w:p w14:paraId="11A127A3" w14:textId="77777777" w:rsidR="00173E2A" w:rsidRDefault="00173E2A">
            <w:pPr>
              <w:pStyle w:val="ConsPlusNormal"/>
              <w:jc w:val="both"/>
            </w:pPr>
            <w:r>
              <w:t>В количественном выражении:</w:t>
            </w:r>
          </w:p>
          <w:p w14:paraId="6E7A5641" w14:textId="77777777" w:rsidR="00173E2A" w:rsidRDefault="00173E2A">
            <w:pPr>
              <w:pStyle w:val="ConsPlusNormal"/>
              <w:jc w:val="both"/>
            </w:pPr>
            <w:r>
              <w:t>- увеличение количества личных подсобных хозяйств, вовлеченных в сельскохозяйственные потребительские кооперативы (кроме кредитных), до 60062 ед.;</w:t>
            </w:r>
          </w:p>
          <w:p w14:paraId="664BE4BC" w14:textId="77777777" w:rsidR="00173E2A" w:rsidRDefault="00173E2A">
            <w:pPr>
              <w:pStyle w:val="ConsPlusNormal"/>
              <w:jc w:val="both"/>
            </w:pPr>
            <w:r>
              <w:t>- увеличение объема сельскохозяйственной продукции, закупленной сельскохозяйственными потребительскими кооперативами (кроме кредитных) у граждан, ведущих личное подсобное хозяйство, - членов сельскохозяйственных потребительских кооперативов, до 5,0 млрд. рублей;</w:t>
            </w:r>
          </w:p>
          <w:p w14:paraId="0892FA82" w14:textId="77777777" w:rsidR="00173E2A" w:rsidRDefault="00173E2A">
            <w:pPr>
              <w:pStyle w:val="ConsPlusNormal"/>
              <w:jc w:val="both"/>
            </w:pPr>
            <w:r>
              <w:t>- сохранение доли сельскохозяйственных потребительских кооперативов, получивших государственную поддержку и продолжающих свою деятельность, ежегодно на уровне не менее 80%;</w:t>
            </w:r>
          </w:p>
          <w:p w14:paraId="09A10A86" w14:textId="77777777" w:rsidR="00173E2A" w:rsidRDefault="00173E2A">
            <w:pPr>
              <w:pStyle w:val="ConsPlusNormal"/>
              <w:jc w:val="both"/>
            </w:pPr>
            <w:r>
              <w:t>- вовлечение в субъекты малого и среднего предпринимательства, осуществляющих деятельность в сфере сельского хозяйства, не менее 3343 человек</w:t>
            </w:r>
          </w:p>
        </w:tc>
      </w:tr>
    </w:tbl>
    <w:p w14:paraId="3B172DE1" w14:textId="77777777" w:rsidR="00173E2A" w:rsidRDefault="00173E2A">
      <w:pPr>
        <w:pStyle w:val="ConsPlusNormal"/>
        <w:jc w:val="both"/>
      </w:pPr>
    </w:p>
    <w:p w14:paraId="0347E9AF" w14:textId="77777777" w:rsidR="00173E2A" w:rsidRDefault="00173E2A">
      <w:pPr>
        <w:pStyle w:val="ConsPlusTitle"/>
        <w:jc w:val="center"/>
        <w:outlineLvl w:val="2"/>
      </w:pPr>
      <w:r>
        <w:t>Текстовая часть</w:t>
      </w:r>
    </w:p>
    <w:p w14:paraId="78DC99FD" w14:textId="77777777" w:rsidR="00173E2A" w:rsidRDefault="00173E2A">
      <w:pPr>
        <w:pStyle w:val="ConsPlusNormal"/>
        <w:jc w:val="both"/>
      </w:pPr>
    </w:p>
    <w:p w14:paraId="420C80B0" w14:textId="77777777" w:rsidR="00173E2A" w:rsidRDefault="00173E2A">
      <w:pPr>
        <w:pStyle w:val="ConsPlusTitle"/>
        <w:jc w:val="center"/>
        <w:outlineLvl w:val="3"/>
      </w:pPr>
      <w:r>
        <w:t>1. Приоритеты государственной политики в сфере реализации</w:t>
      </w:r>
    </w:p>
    <w:p w14:paraId="74B1C191" w14:textId="77777777" w:rsidR="00173E2A" w:rsidRDefault="00173E2A">
      <w:pPr>
        <w:pStyle w:val="ConsPlusTitle"/>
        <w:jc w:val="center"/>
      </w:pPr>
      <w:r>
        <w:t>подпрограммы 2, цели, задачи, целевые индикаторы, показатели</w:t>
      </w:r>
    </w:p>
    <w:p w14:paraId="625BCB83" w14:textId="77777777" w:rsidR="00173E2A" w:rsidRDefault="00173E2A">
      <w:pPr>
        <w:pStyle w:val="ConsPlusTitle"/>
        <w:jc w:val="center"/>
      </w:pPr>
      <w:r>
        <w:t>задач подпрограммы 2, методики расчетов целевых индикаторов</w:t>
      </w:r>
    </w:p>
    <w:p w14:paraId="769B59E5" w14:textId="77777777" w:rsidR="00173E2A" w:rsidRDefault="00173E2A">
      <w:pPr>
        <w:pStyle w:val="ConsPlusTitle"/>
        <w:jc w:val="center"/>
      </w:pPr>
      <w:r>
        <w:t>и показателей задач подпрограммы 2, ресурсное обеспечение</w:t>
      </w:r>
    </w:p>
    <w:p w14:paraId="40D4A951" w14:textId="77777777" w:rsidR="00173E2A" w:rsidRDefault="00173E2A">
      <w:pPr>
        <w:pStyle w:val="ConsPlusTitle"/>
        <w:jc w:val="center"/>
      </w:pPr>
      <w:r>
        <w:t>подпрограммы 2</w:t>
      </w:r>
    </w:p>
    <w:p w14:paraId="39705D78" w14:textId="77777777" w:rsidR="00173E2A" w:rsidRDefault="00173E2A">
      <w:pPr>
        <w:pStyle w:val="ConsPlusNormal"/>
        <w:jc w:val="both"/>
      </w:pPr>
    </w:p>
    <w:p w14:paraId="26BEA4A7" w14:textId="77777777" w:rsidR="00173E2A" w:rsidRDefault="00173E2A">
      <w:pPr>
        <w:pStyle w:val="ConsPlusNormal"/>
        <w:ind w:firstLine="540"/>
        <w:jc w:val="both"/>
      </w:pPr>
      <w:r>
        <w:t>Приоритеты государственной политики определены:</w:t>
      </w:r>
    </w:p>
    <w:p w14:paraId="7ABF6F42" w14:textId="77777777" w:rsidR="00173E2A" w:rsidRDefault="00173E2A">
      <w:pPr>
        <w:pStyle w:val="ConsPlusNormal"/>
        <w:spacing w:before="220"/>
        <w:ind w:firstLine="540"/>
        <w:jc w:val="both"/>
      </w:pPr>
      <w:hyperlink r:id="rId67" w:history="1">
        <w:r>
          <w:rPr>
            <w:color w:val="0000FF"/>
          </w:rPr>
          <w:t>Законом</w:t>
        </w:r>
      </w:hyperlink>
      <w:r>
        <w:t xml:space="preserve"> Липецкой области от 25 декабря 2006 года N 10-ОЗ "Стратегия социально-экономического развития Липецкой области на период до 2024 года";</w:t>
      </w:r>
    </w:p>
    <w:p w14:paraId="1D1C39F4" w14:textId="77777777" w:rsidR="00173E2A" w:rsidRDefault="00173E2A">
      <w:pPr>
        <w:pStyle w:val="ConsPlusNormal"/>
        <w:spacing w:before="220"/>
        <w:ind w:firstLine="540"/>
        <w:jc w:val="both"/>
      </w:pPr>
      <w:r>
        <w:t>Федеральным проектом "Создание системы поддержки фермеров и развития сельской кооперации" национального проекта "Малое и среднее предпринимательство и поддержка индивидуальной предпринимательской инициативы".</w:t>
      </w:r>
    </w:p>
    <w:p w14:paraId="5EE80C99" w14:textId="77777777" w:rsidR="00173E2A" w:rsidRDefault="00173E2A">
      <w:pPr>
        <w:pStyle w:val="ConsPlusNormal"/>
        <w:spacing w:before="220"/>
        <w:ind w:firstLine="540"/>
        <w:jc w:val="both"/>
      </w:pPr>
      <w:r>
        <w:t>Приоритетами государственной политики являются:</w:t>
      </w:r>
    </w:p>
    <w:p w14:paraId="073823F3" w14:textId="77777777" w:rsidR="00173E2A" w:rsidRDefault="00173E2A">
      <w:pPr>
        <w:pStyle w:val="ConsPlusNormal"/>
        <w:spacing w:before="220"/>
        <w:ind w:firstLine="540"/>
        <w:jc w:val="both"/>
      </w:pPr>
      <w:r>
        <w:t>повышение финансовой устойчивости сельхозтоваропроизводителей за счет модернизации материально-технической базы кооперативов в сфере производства, переработки, хранения продукции растениеводства и животноводства;</w:t>
      </w:r>
    </w:p>
    <w:p w14:paraId="0FC7D701" w14:textId="77777777" w:rsidR="00173E2A" w:rsidRDefault="00173E2A">
      <w:pPr>
        <w:pStyle w:val="ConsPlusNormal"/>
        <w:spacing w:before="220"/>
        <w:ind w:firstLine="540"/>
        <w:jc w:val="both"/>
      </w:pPr>
      <w:r>
        <w:t>повышение занятости и доходов сельского населения.</w:t>
      </w:r>
    </w:p>
    <w:p w14:paraId="008FFDE9" w14:textId="77777777" w:rsidR="00173E2A" w:rsidRDefault="00173E2A">
      <w:pPr>
        <w:pStyle w:val="ConsPlusNormal"/>
        <w:spacing w:before="220"/>
        <w:ind w:firstLine="540"/>
        <w:jc w:val="both"/>
      </w:pPr>
      <w:hyperlink w:anchor="P1314" w:history="1">
        <w:r>
          <w:rPr>
            <w:color w:val="0000FF"/>
          </w:rPr>
          <w:t>Сведения</w:t>
        </w:r>
      </w:hyperlink>
      <w:r>
        <w:t xml:space="preserve"> о целях, задачах, индикаторах, показателях, ресурсном обеспечении в разрезе источников финансирования по годам реализации подпрограммы представлены в приложении 1 к государственной программе.</w:t>
      </w:r>
    </w:p>
    <w:p w14:paraId="2F0C7E21" w14:textId="77777777" w:rsidR="00173E2A" w:rsidRDefault="00173E2A">
      <w:pPr>
        <w:pStyle w:val="ConsPlusNormal"/>
        <w:spacing w:before="220"/>
        <w:ind w:firstLine="540"/>
        <w:jc w:val="both"/>
      </w:pPr>
      <w:r>
        <w:t>В состав показателей эффективности подпрограммы включены ведомственные показатели, необходимые для комплексного анализа основных направлений реализации подпрограммы, данные для расчета которых отсутствуют в действующей статистической практике. Методика их расчета представлена в таблице.</w:t>
      </w:r>
    </w:p>
    <w:p w14:paraId="0D4F9175" w14:textId="77777777" w:rsidR="00173E2A" w:rsidRDefault="00173E2A">
      <w:pPr>
        <w:pStyle w:val="ConsPlusNormal"/>
        <w:jc w:val="both"/>
      </w:pPr>
    </w:p>
    <w:p w14:paraId="408BEFD6" w14:textId="77777777" w:rsidR="00173E2A" w:rsidRDefault="00173E2A">
      <w:pPr>
        <w:pStyle w:val="ConsPlusTitle"/>
        <w:jc w:val="center"/>
        <w:outlineLvl w:val="4"/>
      </w:pPr>
      <w:r>
        <w:t>Перечень индикаторов и показателей</w:t>
      </w:r>
    </w:p>
    <w:p w14:paraId="537CBB05" w14:textId="77777777" w:rsidR="00173E2A" w:rsidRDefault="00173E2A">
      <w:pPr>
        <w:pStyle w:val="ConsPlusNormal"/>
        <w:jc w:val="both"/>
      </w:pPr>
    </w:p>
    <w:p w14:paraId="731FA1E7" w14:textId="77777777" w:rsidR="00173E2A" w:rsidRDefault="00173E2A">
      <w:pPr>
        <w:pStyle w:val="ConsPlusNormal"/>
        <w:jc w:val="right"/>
      </w:pPr>
      <w:r>
        <w:t>Таблица</w:t>
      </w:r>
    </w:p>
    <w:p w14:paraId="1F931B1F" w14:textId="77777777" w:rsidR="00173E2A" w:rsidRDefault="00173E2A">
      <w:pPr>
        <w:pStyle w:val="ConsPlusNormal"/>
        <w:jc w:val="both"/>
      </w:pPr>
    </w:p>
    <w:p w14:paraId="69844602" w14:textId="77777777" w:rsidR="00173E2A" w:rsidRDefault="00173E2A">
      <w:pPr>
        <w:sectPr w:rsidR="00173E2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48"/>
        <w:gridCol w:w="1020"/>
        <w:gridCol w:w="2948"/>
        <w:gridCol w:w="1928"/>
      </w:tblGrid>
      <w:tr w:rsidR="00173E2A" w14:paraId="5090F19B" w14:textId="77777777">
        <w:tc>
          <w:tcPr>
            <w:tcW w:w="624" w:type="dxa"/>
          </w:tcPr>
          <w:p w14:paraId="127E9B16" w14:textId="77777777" w:rsidR="00173E2A" w:rsidRDefault="00173E2A">
            <w:pPr>
              <w:pStyle w:val="ConsPlusNormal"/>
              <w:jc w:val="center"/>
            </w:pPr>
            <w:r>
              <w:lastRenderedPageBreak/>
              <w:t>N</w:t>
            </w:r>
          </w:p>
          <w:p w14:paraId="1E106519" w14:textId="77777777" w:rsidR="00173E2A" w:rsidRDefault="00173E2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948" w:type="dxa"/>
          </w:tcPr>
          <w:p w14:paraId="76033C35" w14:textId="77777777" w:rsidR="00173E2A" w:rsidRDefault="00173E2A">
            <w:pPr>
              <w:pStyle w:val="ConsPlusNormal"/>
              <w:jc w:val="center"/>
            </w:pPr>
            <w:r>
              <w:t>Наименование целевого индикатора, показателя</w:t>
            </w:r>
          </w:p>
        </w:tc>
        <w:tc>
          <w:tcPr>
            <w:tcW w:w="1020" w:type="dxa"/>
          </w:tcPr>
          <w:p w14:paraId="7529AC12" w14:textId="77777777" w:rsidR="00173E2A" w:rsidRDefault="00173E2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948" w:type="dxa"/>
          </w:tcPr>
          <w:p w14:paraId="5ABB2141" w14:textId="77777777" w:rsidR="00173E2A" w:rsidRDefault="00173E2A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1928" w:type="dxa"/>
          </w:tcPr>
          <w:p w14:paraId="57F7980C" w14:textId="77777777" w:rsidR="00173E2A" w:rsidRDefault="00173E2A">
            <w:pPr>
              <w:pStyle w:val="ConsPlusNormal"/>
              <w:jc w:val="center"/>
            </w:pPr>
            <w:r>
              <w:t>Источник определения значения целевого индикатора, показателя</w:t>
            </w:r>
          </w:p>
        </w:tc>
      </w:tr>
      <w:tr w:rsidR="00173E2A" w14:paraId="3C4CEB74" w14:textId="77777777">
        <w:tc>
          <w:tcPr>
            <w:tcW w:w="624" w:type="dxa"/>
          </w:tcPr>
          <w:p w14:paraId="63919AB4" w14:textId="77777777" w:rsidR="00173E2A" w:rsidRDefault="00173E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14:paraId="63E8CB99" w14:textId="77777777" w:rsidR="00173E2A" w:rsidRDefault="00173E2A">
            <w:pPr>
              <w:pStyle w:val="ConsPlusNormal"/>
            </w:pPr>
            <w:r>
              <w:t>Индикатор 1 цели подпрограммы 2:</w:t>
            </w:r>
          </w:p>
          <w:p w14:paraId="74D78F1C" w14:textId="77777777" w:rsidR="00173E2A" w:rsidRDefault="00173E2A">
            <w:pPr>
              <w:pStyle w:val="ConsPlusNormal"/>
            </w:pPr>
            <w:r>
              <w:t>Численность членов сельскохозяйственных потребительских кооперативов (за исключением кредитных) - граждан, ведущих сельскохозяйственное производство</w:t>
            </w:r>
          </w:p>
        </w:tc>
        <w:tc>
          <w:tcPr>
            <w:tcW w:w="1020" w:type="dxa"/>
          </w:tcPr>
          <w:p w14:paraId="0C9A1FE8" w14:textId="77777777" w:rsidR="00173E2A" w:rsidRDefault="00173E2A">
            <w:pPr>
              <w:pStyle w:val="ConsPlusNormal"/>
            </w:pPr>
            <w:r>
              <w:t>ед.</w:t>
            </w:r>
          </w:p>
        </w:tc>
        <w:tc>
          <w:tcPr>
            <w:tcW w:w="2948" w:type="dxa"/>
          </w:tcPr>
          <w:p w14:paraId="0FC6CF24" w14:textId="77777777" w:rsidR="00173E2A" w:rsidRDefault="00173E2A">
            <w:pPr>
              <w:pStyle w:val="ConsPlusNormal"/>
            </w:pPr>
            <w:r>
              <w:t>Данный показатель определяется суммированием граждан - членов снабженческо-сбытовых и перерабатывающих кооперативов</w:t>
            </w:r>
          </w:p>
        </w:tc>
        <w:tc>
          <w:tcPr>
            <w:tcW w:w="1928" w:type="dxa"/>
          </w:tcPr>
          <w:p w14:paraId="590552F8" w14:textId="77777777" w:rsidR="00173E2A" w:rsidRDefault="00173E2A">
            <w:pPr>
              <w:pStyle w:val="ConsPlusNormal"/>
            </w:pPr>
            <w:r>
              <w:t>Ведомственная отчетность</w:t>
            </w:r>
          </w:p>
        </w:tc>
      </w:tr>
      <w:tr w:rsidR="00173E2A" w14:paraId="4E571E49" w14:textId="77777777">
        <w:tc>
          <w:tcPr>
            <w:tcW w:w="624" w:type="dxa"/>
          </w:tcPr>
          <w:p w14:paraId="6DF1A88A" w14:textId="77777777" w:rsidR="00173E2A" w:rsidRDefault="00173E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14:paraId="6ADBA972" w14:textId="77777777" w:rsidR="00173E2A" w:rsidRDefault="00173E2A">
            <w:pPr>
              <w:pStyle w:val="ConsPlusNormal"/>
            </w:pPr>
            <w:r>
              <w:t>Индикатор 3 цели подпрограммы 2:</w:t>
            </w:r>
          </w:p>
          <w:p w14:paraId="0800693D" w14:textId="77777777" w:rsidR="00173E2A" w:rsidRDefault="00173E2A">
            <w:pPr>
              <w:pStyle w:val="ConsPlusNormal"/>
            </w:pPr>
            <w:r>
              <w:t>Объем сельскохозяйственной продукции, закупленной сельскохозяйственными потребительскими кооперативами (кроме кредитных) у граждан, ведущих личное подсобное хозяйство, - членов сельскохозяйственных потребительских кооперативов</w:t>
            </w:r>
          </w:p>
        </w:tc>
        <w:tc>
          <w:tcPr>
            <w:tcW w:w="1020" w:type="dxa"/>
          </w:tcPr>
          <w:p w14:paraId="12D1EF27" w14:textId="77777777" w:rsidR="00173E2A" w:rsidRDefault="00173E2A">
            <w:pPr>
              <w:pStyle w:val="ConsPlusNormal"/>
            </w:pPr>
            <w:r>
              <w:t>млрд. рублей</w:t>
            </w:r>
          </w:p>
        </w:tc>
        <w:tc>
          <w:tcPr>
            <w:tcW w:w="2948" w:type="dxa"/>
          </w:tcPr>
          <w:p w14:paraId="1AD0622B" w14:textId="77777777" w:rsidR="00173E2A" w:rsidRDefault="00173E2A">
            <w:pPr>
              <w:pStyle w:val="ConsPlusNormal"/>
            </w:pPr>
            <w:r>
              <w:t>Данный показатель определяется по данным исполнительных органов власти и органов местного самоуправления области</w:t>
            </w:r>
          </w:p>
        </w:tc>
        <w:tc>
          <w:tcPr>
            <w:tcW w:w="1928" w:type="dxa"/>
          </w:tcPr>
          <w:p w14:paraId="4752CB89" w14:textId="77777777" w:rsidR="00173E2A" w:rsidRDefault="00173E2A">
            <w:pPr>
              <w:pStyle w:val="ConsPlusNormal"/>
            </w:pPr>
            <w:r>
              <w:t>Ведомственная отчетность</w:t>
            </w:r>
          </w:p>
        </w:tc>
      </w:tr>
      <w:tr w:rsidR="00173E2A" w14:paraId="6A81BC52" w14:textId="77777777">
        <w:tc>
          <w:tcPr>
            <w:tcW w:w="624" w:type="dxa"/>
          </w:tcPr>
          <w:p w14:paraId="7F31B659" w14:textId="77777777" w:rsidR="00173E2A" w:rsidRDefault="00173E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</w:tcPr>
          <w:p w14:paraId="312D80C0" w14:textId="77777777" w:rsidR="00173E2A" w:rsidRDefault="00173E2A">
            <w:pPr>
              <w:pStyle w:val="ConsPlusNormal"/>
            </w:pPr>
            <w:r>
              <w:t>Индикатор 4 цели подпрограммы 2:</w:t>
            </w:r>
          </w:p>
          <w:p w14:paraId="39B10883" w14:textId="77777777" w:rsidR="00173E2A" w:rsidRDefault="00173E2A">
            <w:pPr>
              <w:pStyle w:val="ConsPlusNormal"/>
            </w:pPr>
            <w:r>
              <w:t xml:space="preserve">Количество </w:t>
            </w:r>
            <w:r>
              <w:lastRenderedPageBreak/>
              <w:t>сельскохозяйственных потребительских кооперативов (кроме кредитных) с численностью 10 и более граждан, ведущих личное подсобное хозяйство</w:t>
            </w:r>
          </w:p>
        </w:tc>
        <w:tc>
          <w:tcPr>
            <w:tcW w:w="1020" w:type="dxa"/>
          </w:tcPr>
          <w:p w14:paraId="57A05D5C" w14:textId="77777777" w:rsidR="00173E2A" w:rsidRDefault="00173E2A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2948" w:type="dxa"/>
          </w:tcPr>
          <w:p w14:paraId="3E2A6F1C" w14:textId="77777777" w:rsidR="00173E2A" w:rsidRDefault="00173E2A">
            <w:pPr>
              <w:pStyle w:val="ConsPlusNormal"/>
            </w:pPr>
            <w:r>
              <w:t xml:space="preserve">Данный показатель определяется по данным исполнительных органов </w:t>
            </w:r>
            <w:r>
              <w:lastRenderedPageBreak/>
              <w:t>власти и органов местного самоуправления области</w:t>
            </w:r>
          </w:p>
        </w:tc>
        <w:tc>
          <w:tcPr>
            <w:tcW w:w="1928" w:type="dxa"/>
          </w:tcPr>
          <w:p w14:paraId="7CF55318" w14:textId="77777777" w:rsidR="00173E2A" w:rsidRDefault="00173E2A">
            <w:pPr>
              <w:pStyle w:val="ConsPlusNormal"/>
            </w:pPr>
            <w:r>
              <w:lastRenderedPageBreak/>
              <w:t>Ведомственная отчетность</w:t>
            </w:r>
          </w:p>
        </w:tc>
      </w:tr>
      <w:tr w:rsidR="00173E2A" w14:paraId="6A442E8C" w14:textId="77777777">
        <w:tc>
          <w:tcPr>
            <w:tcW w:w="624" w:type="dxa"/>
          </w:tcPr>
          <w:p w14:paraId="0E2298B1" w14:textId="77777777" w:rsidR="00173E2A" w:rsidRDefault="00173E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</w:tcPr>
          <w:p w14:paraId="60487E4A" w14:textId="77777777" w:rsidR="00173E2A" w:rsidRDefault="00173E2A">
            <w:pPr>
              <w:pStyle w:val="ConsPlusNormal"/>
            </w:pPr>
            <w:r>
              <w:t>Показатель 1 задачи 1</w:t>
            </w:r>
          </w:p>
          <w:p w14:paraId="5821BB5E" w14:textId="77777777" w:rsidR="00173E2A" w:rsidRDefault="00173E2A">
            <w:pPr>
              <w:pStyle w:val="ConsPlusNormal"/>
            </w:pPr>
            <w:r>
              <w:t>подпрограммы 2:</w:t>
            </w:r>
          </w:p>
          <w:p w14:paraId="211DE0DD" w14:textId="77777777" w:rsidR="00173E2A" w:rsidRDefault="00173E2A">
            <w:pPr>
              <w:pStyle w:val="ConsPlusNormal"/>
            </w:pPr>
            <w:r>
              <w:t>Выручка от реализации сельскохозяйственной продукции отрасли животноводства в сельскохозяйственных потребительских кооперативах</w:t>
            </w:r>
          </w:p>
        </w:tc>
        <w:tc>
          <w:tcPr>
            <w:tcW w:w="1020" w:type="dxa"/>
          </w:tcPr>
          <w:p w14:paraId="12483E5A" w14:textId="77777777" w:rsidR="00173E2A" w:rsidRDefault="00173E2A">
            <w:pPr>
              <w:pStyle w:val="ConsPlusNormal"/>
            </w:pPr>
            <w:r>
              <w:t>млн. руб.</w:t>
            </w:r>
          </w:p>
        </w:tc>
        <w:tc>
          <w:tcPr>
            <w:tcW w:w="2948" w:type="dxa"/>
          </w:tcPr>
          <w:p w14:paraId="788CC1C8" w14:textId="77777777" w:rsidR="00173E2A" w:rsidRDefault="00173E2A">
            <w:pPr>
              <w:pStyle w:val="ConsPlusNormal"/>
            </w:pPr>
            <w:r>
              <w:t>Данный показатель определяется по данным исполнительных органов власти и органов местного самоуправления области</w:t>
            </w:r>
          </w:p>
        </w:tc>
        <w:tc>
          <w:tcPr>
            <w:tcW w:w="1928" w:type="dxa"/>
          </w:tcPr>
          <w:p w14:paraId="4AF3139C" w14:textId="77777777" w:rsidR="00173E2A" w:rsidRDefault="00173E2A">
            <w:pPr>
              <w:pStyle w:val="ConsPlusNormal"/>
            </w:pPr>
            <w:r>
              <w:t>Ведомственная отчетность</w:t>
            </w:r>
          </w:p>
        </w:tc>
      </w:tr>
      <w:tr w:rsidR="00173E2A" w14:paraId="5905E2C5" w14:textId="77777777">
        <w:tc>
          <w:tcPr>
            <w:tcW w:w="624" w:type="dxa"/>
          </w:tcPr>
          <w:p w14:paraId="54BA99C2" w14:textId="77777777" w:rsidR="00173E2A" w:rsidRDefault="00173E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</w:tcPr>
          <w:p w14:paraId="15A98CB5" w14:textId="77777777" w:rsidR="00173E2A" w:rsidRDefault="00173E2A">
            <w:pPr>
              <w:pStyle w:val="ConsPlusNormal"/>
            </w:pPr>
            <w:r>
              <w:t>Показатель 2 задачи 1 подпрограммы 2:</w:t>
            </w:r>
          </w:p>
          <w:p w14:paraId="2487BE71" w14:textId="77777777" w:rsidR="00173E2A" w:rsidRDefault="00173E2A">
            <w:pPr>
              <w:pStyle w:val="ConsPlusNormal"/>
            </w:pPr>
            <w:r>
              <w:t>Количество созданных рабочих мест в сельскохозяйственных потребительских кооперативах, занимающихся переработкой и хранением продукции животноводства</w:t>
            </w:r>
          </w:p>
        </w:tc>
        <w:tc>
          <w:tcPr>
            <w:tcW w:w="1020" w:type="dxa"/>
          </w:tcPr>
          <w:p w14:paraId="06A1C1DB" w14:textId="77777777" w:rsidR="00173E2A" w:rsidRDefault="00173E2A">
            <w:pPr>
              <w:pStyle w:val="ConsPlusNormal"/>
            </w:pPr>
            <w:r>
              <w:t>ед.</w:t>
            </w:r>
          </w:p>
        </w:tc>
        <w:tc>
          <w:tcPr>
            <w:tcW w:w="2948" w:type="dxa"/>
          </w:tcPr>
          <w:p w14:paraId="0696A902" w14:textId="77777777" w:rsidR="00173E2A" w:rsidRDefault="00173E2A">
            <w:pPr>
              <w:pStyle w:val="ConsPlusNormal"/>
            </w:pPr>
            <w:r>
              <w:t>Данный показатель определяется как сумма созданных рабочих мест в сельскохозяйственных кооперативах, занимающихся переработкой и хранением продукции животноводства</w:t>
            </w:r>
          </w:p>
        </w:tc>
        <w:tc>
          <w:tcPr>
            <w:tcW w:w="1928" w:type="dxa"/>
          </w:tcPr>
          <w:p w14:paraId="5CDE58EA" w14:textId="77777777" w:rsidR="00173E2A" w:rsidRDefault="00173E2A">
            <w:pPr>
              <w:pStyle w:val="ConsPlusNormal"/>
            </w:pPr>
            <w:r>
              <w:t>Ведомственная отчетность</w:t>
            </w:r>
          </w:p>
        </w:tc>
      </w:tr>
      <w:tr w:rsidR="00173E2A" w14:paraId="5ADD1348" w14:textId="77777777">
        <w:tc>
          <w:tcPr>
            <w:tcW w:w="624" w:type="dxa"/>
          </w:tcPr>
          <w:p w14:paraId="51D990A2" w14:textId="77777777" w:rsidR="00173E2A" w:rsidRDefault="00173E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</w:tcPr>
          <w:p w14:paraId="228E745D" w14:textId="77777777" w:rsidR="00173E2A" w:rsidRDefault="00173E2A">
            <w:pPr>
              <w:pStyle w:val="ConsPlusNormal"/>
            </w:pPr>
            <w:r>
              <w:t>Показатель 3 задачи 1 подпрограммы 2:</w:t>
            </w:r>
          </w:p>
          <w:p w14:paraId="4E12E1A3" w14:textId="77777777" w:rsidR="00173E2A" w:rsidRDefault="00173E2A">
            <w:pPr>
              <w:pStyle w:val="ConsPlusNormal"/>
            </w:pPr>
            <w:r>
              <w:t xml:space="preserve">Количество кооперативов, реализовавших проекты модернизации и (или) развития материально-технической базы в сфере </w:t>
            </w:r>
            <w:r>
              <w:lastRenderedPageBreak/>
              <w:t>производства, переработки, хранения, транспортировки сельскохозяйственной продукции с помощью государственной поддержки</w:t>
            </w:r>
          </w:p>
        </w:tc>
        <w:tc>
          <w:tcPr>
            <w:tcW w:w="1020" w:type="dxa"/>
          </w:tcPr>
          <w:p w14:paraId="4566F97D" w14:textId="77777777" w:rsidR="00173E2A" w:rsidRDefault="00173E2A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2948" w:type="dxa"/>
          </w:tcPr>
          <w:p w14:paraId="1A7E10FF" w14:textId="77777777" w:rsidR="00173E2A" w:rsidRDefault="00173E2A">
            <w:pPr>
              <w:pStyle w:val="ConsPlusNormal"/>
            </w:pPr>
            <w:r>
              <w:t>Данный показатель определяется по данным исполнительных органов власти и органов местного самоуправления области</w:t>
            </w:r>
          </w:p>
        </w:tc>
        <w:tc>
          <w:tcPr>
            <w:tcW w:w="1928" w:type="dxa"/>
          </w:tcPr>
          <w:p w14:paraId="715EBF48" w14:textId="77777777" w:rsidR="00173E2A" w:rsidRDefault="00173E2A">
            <w:pPr>
              <w:pStyle w:val="ConsPlusNormal"/>
            </w:pPr>
            <w:r>
              <w:t>Ведомственная отчетность</w:t>
            </w:r>
          </w:p>
        </w:tc>
      </w:tr>
      <w:tr w:rsidR="00173E2A" w14:paraId="781BA79A" w14:textId="77777777">
        <w:tc>
          <w:tcPr>
            <w:tcW w:w="624" w:type="dxa"/>
          </w:tcPr>
          <w:p w14:paraId="6E39A12C" w14:textId="77777777" w:rsidR="00173E2A" w:rsidRDefault="00173E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8" w:type="dxa"/>
          </w:tcPr>
          <w:p w14:paraId="33E90407" w14:textId="77777777" w:rsidR="00173E2A" w:rsidRDefault="00173E2A">
            <w:pPr>
              <w:pStyle w:val="ConsPlusNormal"/>
            </w:pPr>
            <w:r>
              <w:t>Показатель 4 задачи 1 подпрограммы 2:</w:t>
            </w:r>
          </w:p>
          <w:p w14:paraId="0D4C61E1" w14:textId="77777777" w:rsidR="00173E2A" w:rsidRDefault="00173E2A">
            <w:pPr>
              <w:pStyle w:val="ConsPlusNormal"/>
            </w:pPr>
            <w:r>
              <w:t>Доля сельскохозяйственных потребительских кооперативов, получивших государственную поддержку и продолжающих свою деятельность по состоянию на отчетную дату</w:t>
            </w:r>
          </w:p>
        </w:tc>
        <w:tc>
          <w:tcPr>
            <w:tcW w:w="1020" w:type="dxa"/>
          </w:tcPr>
          <w:p w14:paraId="4653A657" w14:textId="77777777" w:rsidR="00173E2A" w:rsidRDefault="00173E2A">
            <w:pPr>
              <w:pStyle w:val="ConsPlusNormal"/>
            </w:pPr>
            <w:r>
              <w:t>%</w:t>
            </w:r>
          </w:p>
        </w:tc>
        <w:tc>
          <w:tcPr>
            <w:tcW w:w="2948" w:type="dxa"/>
          </w:tcPr>
          <w:p w14:paraId="12213AE3" w14:textId="77777777" w:rsidR="00173E2A" w:rsidRDefault="00173E2A">
            <w:pPr>
              <w:pStyle w:val="ConsPlusNormal"/>
            </w:pPr>
            <w:r>
              <w:t>Данный показатель определяется как отношение количества сельскохозяйственных потребительских кооперативов, получивших за последние три года (включая отчетный год) государственную поддержку и зарегистрированных в УФНС РФ на отчетную дату, к количеству сельскохозяйственных потребительских кооперативов, получивших за последние три года (включая отчетный год) государственную поддержку, выраженное в процентах</w:t>
            </w:r>
          </w:p>
        </w:tc>
        <w:tc>
          <w:tcPr>
            <w:tcW w:w="1928" w:type="dxa"/>
          </w:tcPr>
          <w:p w14:paraId="1FDCE3CB" w14:textId="77777777" w:rsidR="00173E2A" w:rsidRDefault="00173E2A">
            <w:pPr>
              <w:pStyle w:val="ConsPlusNormal"/>
            </w:pPr>
            <w:r>
              <w:t>Ведомственная отчетность</w:t>
            </w:r>
          </w:p>
        </w:tc>
      </w:tr>
      <w:tr w:rsidR="00173E2A" w14:paraId="0C10530F" w14:textId="77777777">
        <w:tc>
          <w:tcPr>
            <w:tcW w:w="624" w:type="dxa"/>
          </w:tcPr>
          <w:p w14:paraId="57F9BC60" w14:textId="77777777" w:rsidR="00173E2A" w:rsidRDefault="00173E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48" w:type="dxa"/>
          </w:tcPr>
          <w:p w14:paraId="22BC8B6A" w14:textId="77777777" w:rsidR="00173E2A" w:rsidRDefault="00173E2A">
            <w:pPr>
              <w:pStyle w:val="ConsPlusNormal"/>
            </w:pPr>
            <w:r>
              <w:t>Показатель 5 задачи 1 подпрограммы 2:</w:t>
            </w:r>
          </w:p>
          <w:p w14:paraId="363D217F" w14:textId="77777777" w:rsidR="00173E2A" w:rsidRDefault="00173E2A">
            <w:pPr>
              <w:pStyle w:val="ConsPlusNormal"/>
            </w:pPr>
            <w:r>
              <w:t xml:space="preserve">Выручка от реализации сельскохозяйственной продукции отрасли растениеводства в сельскохозяйственных потребительских </w:t>
            </w:r>
            <w:r>
              <w:lastRenderedPageBreak/>
              <w:t>кооперативах</w:t>
            </w:r>
          </w:p>
        </w:tc>
        <w:tc>
          <w:tcPr>
            <w:tcW w:w="1020" w:type="dxa"/>
          </w:tcPr>
          <w:p w14:paraId="623AE39F" w14:textId="77777777" w:rsidR="00173E2A" w:rsidRDefault="00173E2A">
            <w:pPr>
              <w:pStyle w:val="ConsPlusNormal"/>
            </w:pPr>
            <w:r>
              <w:lastRenderedPageBreak/>
              <w:t>млн. руб.</w:t>
            </w:r>
          </w:p>
        </w:tc>
        <w:tc>
          <w:tcPr>
            <w:tcW w:w="2948" w:type="dxa"/>
          </w:tcPr>
          <w:p w14:paraId="083B267A" w14:textId="77777777" w:rsidR="00173E2A" w:rsidRDefault="00173E2A">
            <w:pPr>
              <w:pStyle w:val="ConsPlusNormal"/>
            </w:pPr>
            <w:r>
              <w:t>Данный показатель определяется по данным исполнительных органов власти и органов местного самоуправления области</w:t>
            </w:r>
          </w:p>
        </w:tc>
        <w:tc>
          <w:tcPr>
            <w:tcW w:w="1928" w:type="dxa"/>
          </w:tcPr>
          <w:p w14:paraId="603FD662" w14:textId="77777777" w:rsidR="00173E2A" w:rsidRDefault="00173E2A">
            <w:pPr>
              <w:pStyle w:val="ConsPlusNormal"/>
            </w:pPr>
            <w:r>
              <w:t>Ведомственная отчетность</w:t>
            </w:r>
          </w:p>
        </w:tc>
      </w:tr>
      <w:tr w:rsidR="00173E2A" w14:paraId="7DDC6F89" w14:textId="77777777">
        <w:tc>
          <w:tcPr>
            <w:tcW w:w="624" w:type="dxa"/>
          </w:tcPr>
          <w:p w14:paraId="694F17AD" w14:textId="77777777" w:rsidR="00173E2A" w:rsidRDefault="00173E2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8" w:type="dxa"/>
          </w:tcPr>
          <w:p w14:paraId="1A4C2EA7" w14:textId="77777777" w:rsidR="00173E2A" w:rsidRDefault="00173E2A">
            <w:pPr>
              <w:pStyle w:val="ConsPlusNormal"/>
            </w:pPr>
            <w:r>
              <w:t>Показатель 1 задачи 2 подпрограммы 2:</w:t>
            </w:r>
          </w:p>
          <w:p w14:paraId="77A6783C" w14:textId="77777777" w:rsidR="00173E2A" w:rsidRDefault="00173E2A">
            <w:pPr>
              <w:pStyle w:val="ConsPlusNormal"/>
            </w:pPr>
            <w:r>
              <w:t>Количество конкурсов, проведенных в целях реализации регионального проекта "Создание системы поддержки фермеров и развитие сельской кооперации"</w:t>
            </w:r>
          </w:p>
        </w:tc>
        <w:tc>
          <w:tcPr>
            <w:tcW w:w="1020" w:type="dxa"/>
          </w:tcPr>
          <w:p w14:paraId="485F7F25" w14:textId="77777777" w:rsidR="00173E2A" w:rsidRDefault="00173E2A">
            <w:pPr>
              <w:pStyle w:val="ConsPlusNormal"/>
            </w:pPr>
            <w:r>
              <w:t>ед.</w:t>
            </w:r>
          </w:p>
        </w:tc>
        <w:tc>
          <w:tcPr>
            <w:tcW w:w="2948" w:type="dxa"/>
          </w:tcPr>
          <w:p w14:paraId="129D9745" w14:textId="77777777" w:rsidR="00173E2A" w:rsidRDefault="00173E2A">
            <w:pPr>
              <w:pStyle w:val="ConsPlusNormal"/>
            </w:pPr>
            <w:r>
              <w:t>Количество конкурсов, проведенных в целях реализации регионального проекта "Создание системы поддержки фермеров и развитие сельской кооперации"</w:t>
            </w:r>
          </w:p>
        </w:tc>
        <w:tc>
          <w:tcPr>
            <w:tcW w:w="1928" w:type="dxa"/>
          </w:tcPr>
          <w:p w14:paraId="42C0E9F7" w14:textId="77777777" w:rsidR="00173E2A" w:rsidRDefault="00173E2A">
            <w:pPr>
              <w:pStyle w:val="ConsPlusNormal"/>
            </w:pPr>
            <w:r>
              <w:t>Ведомственная отчетность</w:t>
            </w:r>
          </w:p>
        </w:tc>
      </w:tr>
      <w:tr w:rsidR="00173E2A" w14:paraId="6AC45EE9" w14:textId="77777777">
        <w:tc>
          <w:tcPr>
            <w:tcW w:w="624" w:type="dxa"/>
          </w:tcPr>
          <w:p w14:paraId="0CAFCD90" w14:textId="77777777" w:rsidR="00173E2A" w:rsidRDefault="00173E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48" w:type="dxa"/>
          </w:tcPr>
          <w:p w14:paraId="4F6DCB47" w14:textId="77777777" w:rsidR="00173E2A" w:rsidRDefault="00173E2A">
            <w:pPr>
              <w:pStyle w:val="ConsPlusNormal"/>
            </w:pPr>
            <w:r>
              <w:t>Показатель 2 задачи 2 подпрограммы 2:</w:t>
            </w:r>
          </w:p>
          <w:p w14:paraId="421C44F3" w14:textId="77777777" w:rsidR="00173E2A" w:rsidRDefault="00173E2A">
            <w:pPr>
              <w:pStyle w:val="ConsPlusNormal"/>
            </w:pPr>
            <w:r>
              <w:t>Количество вовлеченных в субъекты малого и среднего предпринимательства, осуществляющие деятельность в сфере сельского хозяйства, в том числе за счет средств государственной поддержки, в рамках регионального проекта "Создание системы поддержки фермеров и развитие сельской кооперации"</w:t>
            </w:r>
          </w:p>
        </w:tc>
        <w:tc>
          <w:tcPr>
            <w:tcW w:w="1020" w:type="dxa"/>
          </w:tcPr>
          <w:p w14:paraId="518DF62B" w14:textId="77777777" w:rsidR="00173E2A" w:rsidRDefault="00173E2A">
            <w:pPr>
              <w:pStyle w:val="ConsPlusNormal"/>
            </w:pPr>
            <w:r>
              <w:t>чел.</w:t>
            </w:r>
          </w:p>
        </w:tc>
        <w:tc>
          <w:tcPr>
            <w:tcW w:w="2948" w:type="dxa"/>
          </w:tcPr>
          <w:p w14:paraId="4E29ABEF" w14:textId="77777777" w:rsidR="00173E2A" w:rsidRDefault="00173E2A">
            <w:pPr>
              <w:pStyle w:val="ConsPlusNormal"/>
            </w:pPr>
            <w:r>
              <w:t xml:space="preserve">Данный показатель определяется путем суммирования количества работников, зарегистрированных в Пенсионном фонде Российской Федерации, Фонде социального страхования Российской Федерации, принятых крестьянскими (фермерскими) хозяйствами в году получения грантов "Агростартап", с количеством принятых членов сельскохозяйственных потребительских кооперативов (кроме кредитных) из числа субъектов малого и среднего предпринимательства, включая личные подсобные </w:t>
            </w:r>
            <w:r>
              <w:lastRenderedPageBreak/>
              <w:t>хозяйства и крестьянские (фермерские) хозяйства, в году предоставления государственной поддержки и с количеством вновь созданных субъектов малого и среднего предпринимательства в сельском хозяйстве, включая крестьянские (фермерские) хозяйства и сельскохозяйственные потребительские кооперативы</w:t>
            </w:r>
          </w:p>
        </w:tc>
        <w:tc>
          <w:tcPr>
            <w:tcW w:w="1928" w:type="dxa"/>
          </w:tcPr>
          <w:p w14:paraId="2FB5C146" w14:textId="77777777" w:rsidR="00173E2A" w:rsidRDefault="00173E2A">
            <w:pPr>
              <w:pStyle w:val="ConsPlusNormal"/>
            </w:pPr>
            <w:r>
              <w:lastRenderedPageBreak/>
              <w:t>Ведомственная отчетность</w:t>
            </w:r>
          </w:p>
        </w:tc>
      </w:tr>
      <w:tr w:rsidR="00173E2A" w14:paraId="785AE776" w14:textId="77777777">
        <w:tc>
          <w:tcPr>
            <w:tcW w:w="624" w:type="dxa"/>
          </w:tcPr>
          <w:p w14:paraId="0A7A119A" w14:textId="77777777" w:rsidR="00173E2A" w:rsidRDefault="00173E2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48" w:type="dxa"/>
          </w:tcPr>
          <w:p w14:paraId="0801E54A" w14:textId="77777777" w:rsidR="00173E2A" w:rsidRDefault="00173E2A">
            <w:pPr>
              <w:pStyle w:val="ConsPlusNormal"/>
            </w:pPr>
            <w:r>
              <w:t>Показатель 3 задачи 2 подпрограммы 2:</w:t>
            </w:r>
          </w:p>
          <w:p w14:paraId="4BC5FF08" w14:textId="77777777" w:rsidR="00173E2A" w:rsidRDefault="00173E2A">
            <w:pPr>
              <w:pStyle w:val="ConsPlusNormal"/>
            </w:pPr>
            <w:r>
              <w:t>Количество работников, зарегистрированных в Пенсионном фонде Российской Федерации, Фонде социального страхования Российской Федерации, принятых крестьянскими (фермерскими) хозяйствами в году</w:t>
            </w:r>
          </w:p>
          <w:p w14:paraId="05D5A3C3" w14:textId="77777777" w:rsidR="00173E2A" w:rsidRDefault="00173E2A">
            <w:pPr>
              <w:pStyle w:val="ConsPlusNormal"/>
            </w:pPr>
            <w:r>
              <w:t>получения грантов "Агростартап"</w:t>
            </w:r>
          </w:p>
        </w:tc>
        <w:tc>
          <w:tcPr>
            <w:tcW w:w="1020" w:type="dxa"/>
          </w:tcPr>
          <w:p w14:paraId="6FF818C0" w14:textId="77777777" w:rsidR="00173E2A" w:rsidRDefault="00173E2A">
            <w:pPr>
              <w:pStyle w:val="ConsPlusNormal"/>
            </w:pPr>
            <w:r>
              <w:t>чел.</w:t>
            </w:r>
          </w:p>
        </w:tc>
        <w:tc>
          <w:tcPr>
            <w:tcW w:w="2948" w:type="dxa"/>
          </w:tcPr>
          <w:p w14:paraId="1BDA5E56" w14:textId="77777777" w:rsidR="00173E2A" w:rsidRDefault="00173E2A">
            <w:pPr>
              <w:pStyle w:val="ConsPlusNormal"/>
            </w:pPr>
            <w:r>
              <w:t>Данный показатель определяется согласно отчетам грантополучателей о достижении значений показателей результативности субсидий на 1 января года, следующего за отчетным периодом</w:t>
            </w:r>
          </w:p>
        </w:tc>
        <w:tc>
          <w:tcPr>
            <w:tcW w:w="1928" w:type="dxa"/>
          </w:tcPr>
          <w:p w14:paraId="2361C1F7" w14:textId="77777777" w:rsidR="00173E2A" w:rsidRDefault="00173E2A">
            <w:pPr>
              <w:pStyle w:val="ConsPlusNormal"/>
            </w:pPr>
            <w:r>
              <w:t>Ведомственная отчетность</w:t>
            </w:r>
          </w:p>
        </w:tc>
      </w:tr>
      <w:tr w:rsidR="00173E2A" w14:paraId="021B6D4F" w14:textId="77777777">
        <w:tc>
          <w:tcPr>
            <w:tcW w:w="624" w:type="dxa"/>
          </w:tcPr>
          <w:p w14:paraId="526E85B0" w14:textId="77777777" w:rsidR="00173E2A" w:rsidRDefault="00173E2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48" w:type="dxa"/>
          </w:tcPr>
          <w:p w14:paraId="750B9976" w14:textId="77777777" w:rsidR="00173E2A" w:rsidRDefault="00173E2A">
            <w:pPr>
              <w:pStyle w:val="ConsPlusNormal"/>
            </w:pPr>
            <w:r>
              <w:t>Показатель 4 задачи 2 подпрограммы 2:</w:t>
            </w:r>
          </w:p>
          <w:p w14:paraId="590B2C9E" w14:textId="77777777" w:rsidR="00173E2A" w:rsidRDefault="00173E2A">
            <w:pPr>
              <w:pStyle w:val="ConsPlusNormal"/>
            </w:pPr>
            <w:r>
              <w:t xml:space="preserve">Количество принятых членов сельскохозяйственных </w:t>
            </w:r>
            <w:r>
              <w:lastRenderedPageBreak/>
              <w:t>потребительских кооперативов (кроме кредитных) из числа субъектов малого и среднего предпринимательства, включая личные подсобные хозяйства и крестьянские (фермерские) хозяйства, в году предоставления государственной поддержки</w:t>
            </w:r>
          </w:p>
        </w:tc>
        <w:tc>
          <w:tcPr>
            <w:tcW w:w="1020" w:type="dxa"/>
          </w:tcPr>
          <w:p w14:paraId="1CBB80D8" w14:textId="77777777" w:rsidR="00173E2A" w:rsidRDefault="00173E2A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2948" w:type="dxa"/>
          </w:tcPr>
          <w:p w14:paraId="604A90F8" w14:textId="77777777" w:rsidR="00173E2A" w:rsidRDefault="00173E2A">
            <w:pPr>
              <w:pStyle w:val="ConsPlusNormal"/>
            </w:pPr>
            <w:r>
              <w:t xml:space="preserve">Значение показателя рассчитывается как разность количества членов сельскохозяйственных </w:t>
            </w:r>
            <w:r>
              <w:lastRenderedPageBreak/>
              <w:t>потребительских кооперативов (кроме кредитных) из числа субъектов малого и среднего предпринимательства и личных подсобных хозяйств по состоянию на конец и начало отчетного периода</w:t>
            </w:r>
          </w:p>
        </w:tc>
        <w:tc>
          <w:tcPr>
            <w:tcW w:w="1928" w:type="dxa"/>
          </w:tcPr>
          <w:p w14:paraId="27A86445" w14:textId="77777777" w:rsidR="00173E2A" w:rsidRDefault="00173E2A">
            <w:pPr>
              <w:pStyle w:val="ConsPlusNormal"/>
            </w:pPr>
            <w:r>
              <w:lastRenderedPageBreak/>
              <w:t>Ведомственная отчетность</w:t>
            </w:r>
          </w:p>
        </w:tc>
      </w:tr>
      <w:tr w:rsidR="00173E2A" w14:paraId="3D6F0350" w14:textId="77777777">
        <w:tc>
          <w:tcPr>
            <w:tcW w:w="624" w:type="dxa"/>
          </w:tcPr>
          <w:p w14:paraId="713D12B0" w14:textId="77777777" w:rsidR="00173E2A" w:rsidRDefault="00173E2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48" w:type="dxa"/>
          </w:tcPr>
          <w:p w14:paraId="4F02E379" w14:textId="77777777" w:rsidR="00173E2A" w:rsidRDefault="00173E2A">
            <w:pPr>
              <w:pStyle w:val="ConsPlusNormal"/>
            </w:pPr>
            <w:r>
              <w:t>Показатель 6 задачи 2 подпрограммы 2:</w:t>
            </w:r>
          </w:p>
          <w:p w14:paraId="3CDD7B57" w14:textId="77777777" w:rsidR="00173E2A" w:rsidRDefault="00173E2A">
            <w:pPr>
              <w:pStyle w:val="ConsPlusNormal"/>
            </w:pPr>
            <w:r>
              <w:t>Количество крестьянских (фермерских) хозяйств и сельскохозяйственных потребительских кооперативов, получивших государственную поддержку в рамках регионального проекта "Создание системы поддержки фермеров и развитие сельской кооперации" (нарастающим итогом)</w:t>
            </w:r>
          </w:p>
        </w:tc>
        <w:tc>
          <w:tcPr>
            <w:tcW w:w="1020" w:type="dxa"/>
          </w:tcPr>
          <w:p w14:paraId="17D17F0A" w14:textId="77777777" w:rsidR="00173E2A" w:rsidRDefault="00173E2A">
            <w:pPr>
              <w:pStyle w:val="ConsPlusNormal"/>
            </w:pPr>
            <w:r>
              <w:t>ед.</w:t>
            </w:r>
          </w:p>
        </w:tc>
        <w:tc>
          <w:tcPr>
            <w:tcW w:w="2948" w:type="dxa"/>
          </w:tcPr>
          <w:p w14:paraId="5B037294" w14:textId="77777777" w:rsidR="00173E2A" w:rsidRDefault="00173E2A">
            <w:pPr>
              <w:pStyle w:val="ConsPlusNormal"/>
            </w:pPr>
            <w:r>
              <w:t>Данный показатель определяется согласно приказам управления сельского хозяйства Липецкой области о выплате грантов в форме субсидий крестьянским (фермерским) хозяйствам и субсидий сельскохозяйственным потребительским кооперативам в рамках регионального проекта "Создание системы поддержки фермеров и развитие сельской кооперации"</w:t>
            </w:r>
          </w:p>
        </w:tc>
        <w:tc>
          <w:tcPr>
            <w:tcW w:w="1928" w:type="dxa"/>
          </w:tcPr>
          <w:p w14:paraId="2E4F90B4" w14:textId="77777777" w:rsidR="00173E2A" w:rsidRDefault="00173E2A">
            <w:pPr>
              <w:pStyle w:val="ConsPlusNormal"/>
            </w:pPr>
            <w:r>
              <w:t>Ведомственная отчетность</w:t>
            </w:r>
          </w:p>
        </w:tc>
      </w:tr>
    </w:tbl>
    <w:p w14:paraId="66DED732" w14:textId="77777777" w:rsidR="00173E2A" w:rsidRDefault="00173E2A">
      <w:pPr>
        <w:sectPr w:rsidR="00173E2A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0DF28FC7" w14:textId="77777777" w:rsidR="00173E2A" w:rsidRDefault="00173E2A">
      <w:pPr>
        <w:pStyle w:val="ConsPlusNormal"/>
        <w:jc w:val="both"/>
      </w:pPr>
    </w:p>
    <w:p w14:paraId="2D828D60" w14:textId="77777777" w:rsidR="00173E2A" w:rsidRDefault="00173E2A">
      <w:pPr>
        <w:pStyle w:val="ConsPlusTitle"/>
        <w:jc w:val="center"/>
        <w:outlineLvl w:val="3"/>
      </w:pPr>
      <w:r>
        <w:t>2. Основные мероприятия подпрограммы 2</w:t>
      </w:r>
    </w:p>
    <w:p w14:paraId="04766BAD" w14:textId="77777777" w:rsidR="00173E2A" w:rsidRDefault="00173E2A">
      <w:pPr>
        <w:pStyle w:val="ConsPlusTitle"/>
        <w:jc w:val="center"/>
      </w:pPr>
      <w:r>
        <w:t>с указанием основных механизмов их реализации</w:t>
      </w:r>
    </w:p>
    <w:p w14:paraId="4E0D907B" w14:textId="77777777" w:rsidR="00173E2A" w:rsidRDefault="00173E2A">
      <w:pPr>
        <w:pStyle w:val="ConsPlusNormal"/>
        <w:jc w:val="both"/>
      </w:pPr>
    </w:p>
    <w:p w14:paraId="796CA735" w14:textId="77777777" w:rsidR="00173E2A" w:rsidRDefault="00173E2A">
      <w:pPr>
        <w:pStyle w:val="ConsPlusNormal"/>
        <w:ind w:firstLine="540"/>
        <w:jc w:val="both"/>
      </w:pPr>
      <w:r>
        <w:t>Реализация совокупности основных мероприятий подпрограммы 2 направлена на решение задачи 2 государственной программы "Развитие сельскохозяйственной потребительской кооперации". Перечень основных мероприятий представлен в таблице.</w:t>
      </w:r>
    </w:p>
    <w:p w14:paraId="58578501" w14:textId="77777777" w:rsidR="00173E2A" w:rsidRDefault="00173E2A">
      <w:pPr>
        <w:pStyle w:val="ConsPlusNormal"/>
        <w:jc w:val="both"/>
      </w:pPr>
    </w:p>
    <w:p w14:paraId="30964ECE" w14:textId="77777777" w:rsidR="00173E2A" w:rsidRDefault="00173E2A">
      <w:pPr>
        <w:pStyle w:val="ConsPlusNormal"/>
        <w:jc w:val="right"/>
      </w:pPr>
      <w:r>
        <w:t>Таблица</w:t>
      </w:r>
    </w:p>
    <w:p w14:paraId="115A0DB4" w14:textId="77777777" w:rsidR="00173E2A" w:rsidRDefault="00173E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21"/>
        <w:gridCol w:w="2891"/>
        <w:gridCol w:w="2891"/>
      </w:tblGrid>
      <w:tr w:rsidR="00173E2A" w14:paraId="49E73161" w14:textId="77777777">
        <w:tc>
          <w:tcPr>
            <w:tcW w:w="567" w:type="dxa"/>
          </w:tcPr>
          <w:p w14:paraId="46CC7633" w14:textId="77777777" w:rsidR="00173E2A" w:rsidRDefault="00173E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</w:tcPr>
          <w:p w14:paraId="2CDF6B21" w14:textId="77777777" w:rsidR="00173E2A" w:rsidRDefault="00173E2A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2891" w:type="dxa"/>
          </w:tcPr>
          <w:p w14:paraId="121D9A59" w14:textId="77777777" w:rsidR="00173E2A" w:rsidRDefault="00173E2A">
            <w:pPr>
              <w:pStyle w:val="ConsPlusNormal"/>
              <w:jc w:val="center"/>
            </w:pPr>
            <w: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 бюджета</w:t>
            </w:r>
          </w:p>
        </w:tc>
        <w:tc>
          <w:tcPr>
            <w:tcW w:w="2891" w:type="dxa"/>
          </w:tcPr>
          <w:p w14:paraId="14B6F524" w14:textId="77777777" w:rsidR="00173E2A" w:rsidRDefault="00173E2A">
            <w:pPr>
              <w:pStyle w:val="ConsPlusNormal"/>
              <w:jc w:val="center"/>
            </w:pPr>
            <w:r>
              <w:t>Механизм реализации основного мероприятия</w:t>
            </w:r>
          </w:p>
        </w:tc>
      </w:tr>
      <w:tr w:rsidR="00173E2A" w14:paraId="7D40E599" w14:textId="77777777">
        <w:tc>
          <w:tcPr>
            <w:tcW w:w="567" w:type="dxa"/>
          </w:tcPr>
          <w:p w14:paraId="455E4522" w14:textId="77777777" w:rsidR="00173E2A" w:rsidRDefault="00173E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14:paraId="4C8EFC99" w14:textId="77777777" w:rsidR="00173E2A" w:rsidRDefault="00173E2A">
            <w:pPr>
              <w:pStyle w:val="ConsPlusNormal"/>
            </w:pPr>
            <w:r>
              <w:t>Основное мероприятие 1 задачи 1 подпрограммы 2:</w:t>
            </w:r>
          </w:p>
          <w:p w14:paraId="247D4BDB" w14:textId="77777777" w:rsidR="00173E2A" w:rsidRDefault="00173E2A">
            <w:pPr>
              <w:pStyle w:val="ConsPlusNormal"/>
            </w:pPr>
            <w:r>
              <w:t>Поддержка развития сельскохозяйственных потребительских кооперативов (за исключением кредитных потребительских кооперативов)</w:t>
            </w:r>
          </w:p>
        </w:tc>
        <w:tc>
          <w:tcPr>
            <w:tcW w:w="2891" w:type="dxa"/>
          </w:tcPr>
          <w:p w14:paraId="75D3D4F7" w14:textId="77777777" w:rsidR="00173E2A" w:rsidRDefault="00173E2A">
            <w:pPr>
              <w:pStyle w:val="ConsPlusNormal"/>
            </w:pPr>
          </w:p>
        </w:tc>
        <w:tc>
          <w:tcPr>
            <w:tcW w:w="2891" w:type="dxa"/>
          </w:tcPr>
          <w:p w14:paraId="5A9E01B6" w14:textId="77777777" w:rsidR="00173E2A" w:rsidRDefault="00173E2A">
            <w:pPr>
              <w:pStyle w:val="ConsPlusNormal"/>
            </w:pPr>
            <w:r>
              <w:t>Предоставление субсидий сельскохозяйственным потребительским кооперативам</w:t>
            </w:r>
          </w:p>
          <w:p w14:paraId="7AB4983A" w14:textId="77777777" w:rsidR="00173E2A" w:rsidRDefault="00173E2A">
            <w:pPr>
              <w:pStyle w:val="ConsPlusNormal"/>
            </w:pPr>
            <w:r>
              <w:t>(за исключением кредитных потребительских кооперативов) в соответствии с бюджетным законодательством</w:t>
            </w:r>
          </w:p>
        </w:tc>
      </w:tr>
      <w:tr w:rsidR="00173E2A" w14:paraId="268545B2" w14:textId="77777777">
        <w:tc>
          <w:tcPr>
            <w:tcW w:w="567" w:type="dxa"/>
          </w:tcPr>
          <w:p w14:paraId="3DB51A97" w14:textId="77777777" w:rsidR="00173E2A" w:rsidRDefault="00173E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14:paraId="67C9DE02" w14:textId="77777777" w:rsidR="00173E2A" w:rsidRDefault="00173E2A">
            <w:pPr>
              <w:pStyle w:val="ConsPlusNormal"/>
            </w:pPr>
            <w:r>
              <w:t>Основное мероприятие 2 задачи 1 подпрограммы 2:</w:t>
            </w:r>
          </w:p>
          <w:p w14:paraId="4656D3AF" w14:textId="77777777" w:rsidR="00173E2A" w:rsidRDefault="00173E2A">
            <w:pPr>
              <w:pStyle w:val="ConsPlusNormal"/>
            </w:pPr>
            <w:r>
              <w:t>Развитие сельскохозяйственных кооперативов в сфере переработки и хранения продукции отрасли животноводства</w:t>
            </w:r>
          </w:p>
        </w:tc>
        <w:tc>
          <w:tcPr>
            <w:tcW w:w="2891" w:type="dxa"/>
          </w:tcPr>
          <w:p w14:paraId="0C03BC11" w14:textId="77777777" w:rsidR="00173E2A" w:rsidRDefault="00173E2A">
            <w:pPr>
              <w:pStyle w:val="ConsPlusNormal"/>
            </w:pPr>
          </w:p>
        </w:tc>
        <w:tc>
          <w:tcPr>
            <w:tcW w:w="2891" w:type="dxa"/>
          </w:tcPr>
          <w:p w14:paraId="06528357" w14:textId="77777777" w:rsidR="00173E2A" w:rsidRDefault="00173E2A">
            <w:pPr>
              <w:pStyle w:val="ConsPlusNormal"/>
            </w:pPr>
            <w:r>
              <w:t>Предоставление субсидий сельскохозяйственным потребительским кооперативам в соответствии с бюджетным законодательством</w:t>
            </w:r>
          </w:p>
        </w:tc>
      </w:tr>
      <w:tr w:rsidR="00173E2A" w14:paraId="5E8230A4" w14:textId="77777777">
        <w:tc>
          <w:tcPr>
            <w:tcW w:w="567" w:type="dxa"/>
          </w:tcPr>
          <w:p w14:paraId="61CF9421" w14:textId="77777777" w:rsidR="00173E2A" w:rsidRDefault="00173E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14:paraId="7372A75A" w14:textId="77777777" w:rsidR="00173E2A" w:rsidRDefault="00173E2A">
            <w:pPr>
              <w:pStyle w:val="ConsPlusNormal"/>
            </w:pPr>
            <w:r>
              <w:t>Основное мероприятие 3 задачи 1 подпрограммы 2:</w:t>
            </w:r>
          </w:p>
          <w:p w14:paraId="108B2115" w14:textId="77777777" w:rsidR="00173E2A" w:rsidRDefault="00173E2A">
            <w:pPr>
              <w:pStyle w:val="ConsPlusNormal"/>
            </w:pPr>
            <w:r>
              <w:t>Развитие сельскохозяйственных кооперативов в сфере производства, переработки и хранения продукции отрасли растениеводства</w:t>
            </w:r>
          </w:p>
        </w:tc>
        <w:tc>
          <w:tcPr>
            <w:tcW w:w="2891" w:type="dxa"/>
          </w:tcPr>
          <w:p w14:paraId="4480DFFF" w14:textId="77777777" w:rsidR="00173E2A" w:rsidRDefault="00173E2A">
            <w:pPr>
              <w:pStyle w:val="ConsPlusNormal"/>
            </w:pPr>
          </w:p>
        </w:tc>
        <w:tc>
          <w:tcPr>
            <w:tcW w:w="2891" w:type="dxa"/>
          </w:tcPr>
          <w:p w14:paraId="1F1E0A69" w14:textId="77777777" w:rsidR="00173E2A" w:rsidRDefault="00173E2A">
            <w:pPr>
              <w:pStyle w:val="ConsPlusNormal"/>
            </w:pPr>
            <w:r>
              <w:t>Предоставление субсидий сельскохозяйственным потребительским кооперативам в соответствии с бюджетным законодательством</w:t>
            </w:r>
          </w:p>
        </w:tc>
      </w:tr>
      <w:tr w:rsidR="00173E2A" w14:paraId="67E5569D" w14:textId="77777777">
        <w:tc>
          <w:tcPr>
            <w:tcW w:w="567" w:type="dxa"/>
          </w:tcPr>
          <w:p w14:paraId="4390DCE5" w14:textId="77777777" w:rsidR="00173E2A" w:rsidRDefault="00173E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14:paraId="27770473" w14:textId="77777777" w:rsidR="00173E2A" w:rsidRDefault="00173E2A">
            <w:pPr>
              <w:pStyle w:val="ConsPlusNormal"/>
            </w:pPr>
            <w:r>
              <w:t>Основное мероприятие 4 задачи 2 подпрограммы 2:</w:t>
            </w:r>
          </w:p>
          <w:p w14:paraId="1BF27FA7" w14:textId="77777777" w:rsidR="00173E2A" w:rsidRDefault="00173E2A">
            <w:pPr>
              <w:pStyle w:val="ConsPlusNormal"/>
            </w:pPr>
            <w:r>
              <w:t>Проведение публичных конкурсов</w:t>
            </w:r>
          </w:p>
        </w:tc>
        <w:tc>
          <w:tcPr>
            <w:tcW w:w="2891" w:type="dxa"/>
          </w:tcPr>
          <w:p w14:paraId="4117F545" w14:textId="77777777" w:rsidR="00173E2A" w:rsidRDefault="00173E2A">
            <w:pPr>
              <w:pStyle w:val="ConsPlusNormal"/>
            </w:pPr>
          </w:p>
        </w:tc>
        <w:tc>
          <w:tcPr>
            <w:tcW w:w="2891" w:type="dxa"/>
          </w:tcPr>
          <w:p w14:paraId="4F293C78" w14:textId="77777777" w:rsidR="00173E2A" w:rsidRDefault="00173E2A">
            <w:pPr>
              <w:pStyle w:val="ConsPlusNormal"/>
            </w:pPr>
            <w:r>
              <w:t>Проведение публичных конкурсов в целях предоставления грантов "Агростартап".</w:t>
            </w:r>
          </w:p>
          <w:p w14:paraId="7C01B0B7" w14:textId="77777777" w:rsidR="00173E2A" w:rsidRDefault="00173E2A">
            <w:pPr>
              <w:pStyle w:val="ConsPlusNormal"/>
            </w:pPr>
            <w:r>
              <w:lastRenderedPageBreak/>
              <w:t xml:space="preserve">Закупка товаров, работ, услуг в соответствии с Федеральным </w:t>
            </w:r>
            <w:hyperlink r:id="rId6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173E2A" w14:paraId="0766D6F4" w14:textId="77777777">
        <w:tc>
          <w:tcPr>
            <w:tcW w:w="567" w:type="dxa"/>
          </w:tcPr>
          <w:p w14:paraId="6438A1DF" w14:textId="77777777" w:rsidR="00173E2A" w:rsidRDefault="00173E2A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721" w:type="dxa"/>
          </w:tcPr>
          <w:p w14:paraId="6BA6C3DF" w14:textId="77777777" w:rsidR="00173E2A" w:rsidRDefault="00173E2A">
            <w:pPr>
              <w:pStyle w:val="ConsPlusNormal"/>
            </w:pPr>
            <w:r>
              <w:t>Основное мероприятие 5 задачи 2 подпрограммы 2:</w:t>
            </w:r>
          </w:p>
          <w:p w14:paraId="77B5365F" w14:textId="77777777" w:rsidR="00173E2A" w:rsidRDefault="00173E2A">
            <w:pPr>
              <w:pStyle w:val="ConsPlusNormal"/>
            </w:pPr>
            <w:r>
              <w:t>Региональный проект "Создание системы поддержки фермеров и развитие сельской кооперации"</w:t>
            </w:r>
          </w:p>
        </w:tc>
        <w:tc>
          <w:tcPr>
            <w:tcW w:w="2891" w:type="dxa"/>
          </w:tcPr>
          <w:p w14:paraId="7DF3DE28" w14:textId="77777777" w:rsidR="00173E2A" w:rsidRDefault="00173E2A">
            <w:pPr>
              <w:pStyle w:val="ConsPlusNormal"/>
            </w:pPr>
            <w:r>
              <w:t>софинансирование затрат крестьянских (фермерских) хозяйств, связанных с реализацией проекта создания и развития крестьянского (фермерского) хозяйства с использованием грантов "Агростартап";</w:t>
            </w:r>
          </w:p>
          <w:p w14:paraId="0F9EAA48" w14:textId="77777777" w:rsidR="00173E2A" w:rsidRDefault="00173E2A">
            <w:pPr>
              <w:pStyle w:val="ConsPlusNormal"/>
            </w:pPr>
          </w:p>
          <w:p w14:paraId="54F74879" w14:textId="77777777" w:rsidR="00173E2A" w:rsidRDefault="00173E2A">
            <w:pPr>
              <w:pStyle w:val="ConsPlusNormal"/>
            </w:pPr>
            <w:r>
              <w:t>возмещение части затрат на приобретение сельскохозяйственной техники, оборудования для переработки сельскохозяйственной продукции и (или) мобильных торговых объектов;</w:t>
            </w:r>
          </w:p>
          <w:p w14:paraId="2DA42C44" w14:textId="77777777" w:rsidR="00173E2A" w:rsidRDefault="00173E2A">
            <w:pPr>
              <w:pStyle w:val="ConsPlusNormal"/>
            </w:pPr>
          </w:p>
          <w:p w14:paraId="0E42EC2C" w14:textId="77777777" w:rsidR="00173E2A" w:rsidRDefault="00173E2A">
            <w:pPr>
              <w:pStyle w:val="ConsPlusNormal"/>
            </w:pPr>
            <w:r>
              <w:t>возмещение части затрат на закупку сельскохозяйственной продукции у членов сельскохозяйственного потребительского кооператива;</w:t>
            </w:r>
          </w:p>
          <w:p w14:paraId="386B01B1" w14:textId="77777777" w:rsidR="00173E2A" w:rsidRDefault="00173E2A">
            <w:pPr>
              <w:pStyle w:val="ConsPlusNormal"/>
            </w:pPr>
          </w:p>
          <w:p w14:paraId="7C2CB57E" w14:textId="77777777" w:rsidR="00173E2A" w:rsidRDefault="00173E2A">
            <w:pPr>
              <w:pStyle w:val="ConsPlusNormal"/>
            </w:pPr>
            <w:r>
              <w:t>предоставление субсидий областному бюджетному учреждению на финансовое обеспечение выполнения государственного задания;</w:t>
            </w:r>
          </w:p>
          <w:p w14:paraId="5A3BACF1" w14:textId="77777777" w:rsidR="00173E2A" w:rsidRDefault="00173E2A">
            <w:pPr>
              <w:pStyle w:val="ConsPlusNormal"/>
            </w:pPr>
          </w:p>
          <w:p w14:paraId="3E66714B" w14:textId="77777777" w:rsidR="00173E2A" w:rsidRDefault="00173E2A">
            <w:pPr>
              <w:pStyle w:val="ConsPlusNormal"/>
            </w:pPr>
            <w:r>
              <w:t>возмещение части затрат на приобретение имущества</w:t>
            </w:r>
          </w:p>
        </w:tc>
        <w:tc>
          <w:tcPr>
            <w:tcW w:w="2891" w:type="dxa"/>
          </w:tcPr>
          <w:p w14:paraId="7B15189E" w14:textId="77777777" w:rsidR="00173E2A" w:rsidRDefault="00173E2A">
            <w:pPr>
              <w:pStyle w:val="ConsPlusNormal"/>
            </w:pPr>
            <w:r>
              <w:t>Предоставление субсидий крестьянским (фермерским) хозяйствам, сельскохозяйственным потребительским кооперативам в соответствии с бюджетным законодательством.</w:t>
            </w:r>
          </w:p>
          <w:p w14:paraId="735E6573" w14:textId="77777777" w:rsidR="00173E2A" w:rsidRDefault="00173E2A">
            <w:pPr>
              <w:pStyle w:val="ConsPlusNormal"/>
            </w:pPr>
            <w:r>
              <w:t xml:space="preserve">Предоставление субсидий областному бюджетному учреждению в соответствии со </w:t>
            </w:r>
            <w:hyperlink r:id="rId69" w:history="1">
              <w:r>
                <w:rPr>
                  <w:color w:val="0000FF"/>
                </w:rPr>
                <w:t>статьей 78.1</w:t>
              </w:r>
            </w:hyperlink>
            <w:r>
              <w:t xml:space="preserve"> Бюджетного кодекса РФ на финансовое обеспечение выполнения государственного задания</w:t>
            </w:r>
          </w:p>
        </w:tc>
      </w:tr>
    </w:tbl>
    <w:p w14:paraId="0F5110F5" w14:textId="77777777" w:rsidR="00173E2A" w:rsidRDefault="00173E2A">
      <w:pPr>
        <w:pStyle w:val="ConsPlusNormal"/>
        <w:jc w:val="both"/>
      </w:pPr>
    </w:p>
    <w:p w14:paraId="340430F7" w14:textId="77777777" w:rsidR="00173E2A" w:rsidRDefault="00173E2A">
      <w:pPr>
        <w:pStyle w:val="ConsPlusNormal"/>
        <w:jc w:val="both"/>
      </w:pPr>
    </w:p>
    <w:p w14:paraId="1FD742C8" w14:textId="77777777" w:rsidR="00173E2A" w:rsidRDefault="00173E2A">
      <w:pPr>
        <w:pStyle w:val="ConsPlusNormal"/>
        <w:jc w:val="both"/>
      </w:pPr>
    </w:p>
    <w:p w14:paraId="2029BE56" w14:textId="77777777" w:rsidR="00173E2A" w:rsidRDefault="00173E2A">
      <w:pPr>
        <w:pStyle w:val="ConsPlusNormal"/>
        <w:jc w:val="both"/>
      </w:pPr>
    </w:p>
    <w:p w14:paraId="7C77AE3F" w14:textId="77777777" w:rsidR="00173E2A" w:rsidRDefault="00173E2A">
      <w:pPr>
        <w:pStyle w:val="ConsPlusNormal"/>
        <w:jc w:val="both"/>
      </w:pPr>
    </w:p>
    <w:p w14:paraId="1664B242" w14:textId="77777777" w:rsidR="00173E2A" w:rsidRDefault="00173E2A">
      <w:pPr>
        <w:pStyle w:val="ConsPlusTitle"/>
        <w:jc w:val="center"/>
        <w:outlineLvl w:val="1"/>
      </w:pPr>
      <w:bookmarkStart w:id="22" w:name="P1061"/>
      <w:bookmarkEnd w:id="22"/>
      <w:r>
        <w:t>ПАСПОРТ ПОДПРОГРАММЫ 3</w:t>
      </w:r>
    </w:p>
    <w:p w14:paraId="30173BC2" w14:textId="77777777" w:rsidR="00173E2A" w:rsidRDefault="00173E2A">
      <w:pPr>
        <w:pStyle w:val="ConsPlusTitle"/>
        <w:jc w:val="center"/>
      </w:pPr>
      <w:r>
        <w:t>"СОЗДАНИЕ ЭФФЕКТИВНОЙ ТОВАРОПРОВОДЯЩЕЙ ИНФРАСТРУКТУРЫ</w:t>
      </w:r>
    </w:p>
    <w:p w14:paraId="065C5AA5" w14:textId="77777777" w:rsidR="00173E2A" w:rsidRDefault="00173E2A">
      <w:pPr>
        <w:pStyle w:val="ConsPlusTitle"/>
        <w:jc w:val="center"/>
      </w:pPr>
      <w:r>
        <w:t>НА 2014 - 2024 ГОДЫ" ГОСУДАРСТВЕННОЙ ПРОГРАММЫ</w:t>
      </w:r>
    </w:p>
    <w:p w14:paraId="200E2544" w14:textId="77777777" w:rsidR="00173E2A" w:rsidRDefault="00173E2A">
      <w:pPr>
        <w:pStyle w:val="ConsPlusTitle"/>
        <w:jc w:val="center"/>
      </w:pPr>
      <w:r>
        <w:lastRenderedPageBreak/>
        <w:t>ЛИПЕЦКОЙ ОБЛАСТИ</w:t>
      </w:r>
    </w:p>
    <w:p w14:paraId="59B85374" w14:textId="77777777" w:rsidR="00173E2A" w:rsidRDefault="00173E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73E2A" w14:paraId="2A61A0D6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F667A5C" w14:textId="77777777" w:rsidR="00173E2A" w:rsidRDefault="00173E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970E081" w14:textId="77777777" w:rsidR="00173E2A" w:rsidRDefault="00173E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Липецкой области от 17.06.2020 N 360)</w:t>
            </w:r>
          </w:p>
        </w:tc>
      </w:tr>
    </w:tbl>
    <w:p w14:paraId="7E6401C3" w14:textId="77777777" w:rsidR="00173E2A" w:rsidRDefault="00173E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173E2A" w14:paraId="4EF2B2D1" w14:textId="77777777">
        <w:tc>
          <w:tcPr>
            <w:tcW w:w="3118" w:type="dxa"/>
          </w:tcPr>
          <w:p w14:paraId="5DA495BE" w14:textId="77777777" w:rsidR="00173E2A" w:rsidRDefault="00173E2A">
            <w:pPr>
              <w:pStyle w:val="ConsPlusNormal"/>
            </w:pPr>
            <w:r>
              <w:t>Ответственный исполнитель и (или) соисполнители</w:t>
            </w:r>
          </w:p>
        </w:tc>
        <w:tc>
          <w:tcPr>
            <w:tcW w:w="5953" w:type="dxa"/>
          </w:tcPr>
          <w:p w14:paraId="0E117643" w14:textId="77777777" w:rsidR="00173E2A" w:rsidRDefault="00173E2A">
            <w:pPr>
              <w:pStyle w:val="ConsPlusNormal"/>
              <w:jc w:val="both"/>
            </w:pPr>
            <w:r>
              <w:t>Управление потребительского рынка и ценовой политики Липецкой области</w:t>
            </w:r>
          </w:p>
        </w:tc>
      </w:tr>
      <w:tr w:rsidR="00173E2A" w14:paraId="186CBCEF" w14:textId="77777777">
        <w:tc>
          <w:tcPr>
            <w:tcW w:w="3118" w:type="dxa"/>
          </w:tcPr>
          <w:p w14:paraId="4FC2EAE5" w14:textId="77777777" w:rsidR="00173E2A" w:rsidRDefault="00173E2A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5953" w:type="dxa"/>
          </w:tcPr>
          <w:p w14:paraId="03BA2D69" w14:textId="77777777" w:rsidR="00173E2A" w:rsidRDefault="00173E2A">
            <w:pPr>
              <w:pStyle w:val="ConsPlusNormal"/>
              <w:jc w:val="both"/>
            </w:pPr>
            <w:r>
              <w:t>Повышение эффективности деятельности кооперативов за счет организации системы сбыта сельскохозяйственной продукции</w:t>
            </w:r>
          </w:p>
        </w:tc>
      </w:tr>
      <w:tr w:rsidR="00173E2A" w14:paraId="1738D3F2" w14:textId="77777777">
        <w:tc>
          <w:tcPr>
            <w:tcW w:w="3118" w:type="dxa"/>
          </w:tcPr>
          <w:p w14:paraId="1E98E19C" w14:textId="77777777" w:rsidR="00173E2A" w:rsidRDefault="00173E2A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953" w:type="dxa"/>
          </w:tcPr>
          <w:p w14:paraId="6A13EDC5" w14:textId="77777777" w:rsidR="00173E2A" w:rsidRDefault="00173E2A">
            <w:pPr>
              <w:pStyle w:val="ConsPlusNormal"/>
              <w:jc w:val="both"/>
            </w:pPr>
            <w:r>
              <w:t>1. Расширение рынков сбыта сельскохозяйственной продукции и продуктов ее переработки, производимых кооперативными предприятиями Липецкой области.</w:t>
            </w:r>
          </w:p>
          <w:p w14:paraId="19957F14" w14:textId="77777777" w:rsidR="00173E2A" w:rsidRDefault="00173E2A">
            <w:pPr>
              <w:pStyle w:val="ConsPlusNormal"/>
              <w:jc w:val="both"/>
            </w:pPr>
            <w:r>
              <w:t>2. Создание условий для продвижения продукции кооперативов на внешние рынки</w:t>
            </w:r>
          </w:p>
        </w:tc>
      </w:tr>
      <w:tr w:rsidR="00173E2A" w14:paraId="3B68EFD5" w14:textId="77777777">
        <w:tc>
          <w:tcPr>
            <w:tcW w:w="3118" w:type="dxa"/>
          </w:tcPr>
          <w:p w14:paraId="7A27AECC" w14:textId="77777777" w:rsidR="00173E2A" w:rsidRDefault="00173E2A">
            <w:pPr>
              <w:pStyle w:val="ConsPlusNormal"/>
            </w:pPr>
            <w:r>
              <w:t>Целевые индикаторы подпрограммы</w:t>
            </w:r>
          </w:p>
        </w:tc>
        <w:tc>
          <w:tcPr>
            <w:tcW w:w="5953" w:type="dxa"/>
          </w:tcPr>
          <w:p w14:paraId="5F69B7AD" w14:textId="77777777" w:rsidR="00173E2A" w:rsidRDefault="00173E2A">
            <w:pPr>
              <w:pStyle w:val="ConsPlusNormal"/>
              <w:jc w:val="both"/>
            </w:pPr>
            <w:r>
              <w:t>1. Увеличение объемов продаж в сельскохозяйственных кооперативных рынках, стационарных розничных предприятиях по торговле сельскохозяйственной продукцией к соответствующему периоду прошлого года, %</w:t>
            </w:r>
          </w:p>
          <w:p w14:paraId="75B85384" w14:textId="77777777" w:rsidR="00173E2A" w:rsidRDefault="00173E2A">
            <w:pPr>
              <w:pStyle w:val="ConsPlusNormal"/>
              <w:jc w:val="both"/>
            </w:pPr>
            <w:r>
              <w:t>2. Количество потребительских обществ, доля выручки в которых составляет не менее 70% от видов деятельности: заготовка, хранение, переработка и сбыт сельскохозяйственной продукции, ед.</w:t>
            </w:r>
          </w:p>
        </w:tc>
      </w:tr>
      <w:tr w:rsidR="00173E2A" w14:paraId="2DEB1732" w14:textId="77777777">
        <w:tc>
          <w:tcPr>
            <w:tcW w:w="3118" w:type="dxa"/>
          </w:tcPr>
          <w:p w14:paraId="43C5820A" w14:textId="77777777" w:rsidR="00173E2A" w:rsidRDefault="00173E2A">
            <w:pPr>
              <w:pStyle w:val="ConsPlusNormal"/>
            </w:pPr>
            <w:r>
              <w:t>Показатели задач подпрограммы</w:t>
            </w:r>
          </w:p>
        </w:tc>
        <w:tc>
          <w:tcPr>
            <w:tcW w:w="5953" w:type="dxa"/>
          </w:tcPr>
          <w:p w14:paraId="0B1A944D" w14:textId="77777777" w:rsidR="00173E2A" w:rsidRDefault="00173E2A">
            <w:pPr>
              <w:pStyle w:val="ConsPlusNormal"/>
              <w:jc w:val="both"/>
            </w:pPr>
            <w:r>
              <w:t>Показатель 1 задачи 1: Создано сельскохозяйственных кооперативных рынков в отчетном периоде, ед.</w:t>
            </w:r>
          </w:p>
          <w:p w14:paraId="15B7F936" w14:textId="77777777" w:rsidR="00173E2A" w:rsidRDefault="00173E2A">
            <w:pPr>
              <w:pStyle w:val="ConsPlusNormal"/>
              <w:jc w:val="both"/>
            </w:pPr>
            <w:r>
              <w:t>Показатель 2 задачи 1: Организовано торговых мест для продажи кооперативами сельскохозяйственной продукции в год, ед.</w:t>
            </w:r>
          </w:p>
          <w:p w14:paraId="4DE038AD" w14:textId="77777777" w:rsidR="00173E2A" w:rsidRDefault="00173E2A">
            <w:pPr>
              <w:pStyle w:val="ConsPlusNormal"/>
              <w:jc w:val="both"/>
            </w:pPr>
            <w:r>
              <w:t>Показатель задачи 2: Количество зарегистрированных товарных знаков производителей липецкой сельскохозяйственной продукции в год, ед.</w:t>
            </w:r>
          </w:p>
        </w:tc>
      </w:tr>
      <w:tr w:rsidR="00173E2A" w14:paraId="2CFF00C3" w14:textId="77777777">
        <w:tc>
          <w:tcPr>
            <w:tcW w:w="3118" w:type="dxa"/>
          </w:tcPr>
          <w:p w14:paraId="2EE5A48B" w14:textId="77777777" w:rsidR="00173E2A" w:rsidRDefault="00173E2A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5953" w:type="dxa"/>
          </w:tcPr>
          <w:p w14:paraId="3AE637FF" w14:textId="77777777" w:rsidR="00173E2A" w:rsidRDefault="00173E2A">
            <w:pPr>
              <w:pStyle w:val="ConsPlusNormal"/>
              <w:jc w:val="both"/>
            </w:pPr>
            <w:r>
              <w:t>2014 - 2024 годы</w:t>
            </w:r>
          </w:p>
        </w:tc>
      </w:tr>
      <w:tr w:rsidR="00173E2A" w14:paraId="7D24202A" w14:textId="77777777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14:paraId="4DCD0B7C" w14:textId="77777777" w:rsidR="00173E2A" w:rsidRDefault="00173E2A">
            <w:pPr>
              <w:pStyle w:val="ConsPlusNormal"/>
            </w:pPr>
            <w:r>
              <w:t>Параметры финансового обеспечения всего, в том числе по годам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14:paraId="4E3E7B4C" w14:textId="77777777" w:rsidR="00173E2A" w:rsidRDefault="00173E2A">
            <w:pPr>
              <w:pStyle w:val="ConsPlusNormal"/>
              <w:jc w:val="both"/>
            </w:pPr>
            <w:r>
              <w:t>Общий объем финансового обеспечения - 92 659 972,20 руб., в том числе по годам:</w:t>
            </w:r>
          </w:p>
          <w:p w14:paraId="4E0CF7FD" w14:textId="77777777" w:rsidR="00173E2A" w:rsidRDefault="00173E2A">
            <w:pPr>
              <w:pStyle w:val="ConsPlusNormal"/>
              <w:jc w:val="both"/>
            </w:pPr>
            <w:r>
              <w:t>2014 год - 19 087 300,00 руб.;</w:t>
            </w:r>
          </w:p>
          <w:p w14:paraId="62927588" w14:textId="77777777" w:rsidR="00173E2A" w:rsidRDefault="00173E2A">
            <w:pPr>
              <w:pStyle w:val="ConsPlusNormal"/>
              <w:jc w:val="both"/>
            </w:pPr>
            <w:r>
              <w:t>2015 год - 19 087 300,00 руб.;</w:t>
            </w:r>
          </w:p>
          <w:p w14:paraId="27B3CD55" w14:textId="77777777" w:rsidR="00173E2A" w:rsidRDefault="00173E2A">
            <w:pPr>
              <w:pStyle w:val="ConsPlusNormal"/>
              <w:jc w:val="both"/>
            </w:pPr>
            <w:r>
              <w:t>2016 год - 16 600 000,00 руб.;</w:t>
            </w:r>
          </w:p>
          <w:p w14:paraId="37D8F113" w14:textId="77777777" w:rsidR="00173E2A" w:rsidRDefault="00173E2A">
            <w:pPr>
              <w:pStyle w:val="ConsPlusNormal"/>
              <w:jc w:val="both"/>
            </w:pPr>
            <w:r>
              <w:t>2017 год - 14 150 000,00 руб.;</w:t>
            </w:r>
          </w:p>
          <w:p w14:paraId="18A52C6A" w14:textId="77777777" w:rsidR="00173E2A" w:rsidRDefault="00173E2A">
            <w:pPr>
              <w:pStyle w:val="ConsPlusNormal"/>
              <w:jc w:val="both"/>
            </w:pPr>
            <w:r>
              <w:t>2018 год - 12 550 000,00 руб.;</w:t>
            </w:r>
          </w:p>
          <w:p w14:paraId="13A58F10" w14:textId="77777777" w:rsidR="00173E2A" w:rsidRDefault="00173E2A">
            <w:pPr>
              <w:pStyle w:val="ConsPlusNormal"/>
              <w:jc w:val="both"/>
            </w:pPr>
            <w:r>
              <w:t>2019 год - 625 372,20 руб.;</w:t>
            </w:r>
          </w:p>
          <w:p w14:paraId="516E2743" w14:textId="77777777" w:rsidR="00173E2A" w:rsidRDefault="00173E2A">
            <w:pPr>
              <w:pStyle w:val="ConsPlusNormal"/>
              <w:jc w:val="both"/>
            </w:pPr>
            <w:r>
              <w:t>2021 год - 2 640 000,00 руб.;</w:t>
            </w:r>
          </w:p>
          <w:p w14:paraId="09E51600" w14:textId="77777777" w:rsidR="00173E2A" w:rsidRDefault="00173E2A">
            <w:pPr>
              <w:pStyle w:val="ConsPlusNormal"/>
              <w:jc w:val="both"/>
            </w:pPr>
            <w:r>
              <w:t>2022 год - 2 640 000,00 руб.;</w:t>
            </w:r>
          </w:p>
          <w:p w14:paraId="3489BD9D" w14:textId="77777777" w:rsidR="00173E2A" w:rsidRDefault="00173E2A">
            <w:pPr>
              <w:pStyle w:val="ConsPlusNormal"/>
              <w:jc w:val="both"/>
            </w:pPr>
            <w:r>
              <w:t>2023 год - 2 640 000,00 руб.;</w:t>
            </w:r>
          </w:p>
          <w:p w14:paraId="233C120B" w14:textId="77777777" w:rsidR="00173E2A" w:rsidRDefault="00173E2A">
            <w:pPr>
              <w:pStyle w:val="ConsPlusNormal"/>
              <w:jc w:val="both"/>
            </w:pPr>
            <w:r>
              <w:t>2024 год - 2 640 000,00 руб.;</w:t>
            </w:r>
          </w:p>
          <w:p w14:paraId="528CF9F3" w14:textId="77777777" w:rsidR="00173E2A" w:rsidRDefault="00173E2A">
            <w:pPr>
              <w:pStyle w:val="ConsPlusNormal"/>
              <w:jc w:val="both"/>
            </w:pPr>
            <w:r>
              <w:t>объем ассигнований областного бюджета - 27 938 372,20 руб., в том числе по годам:</w:t>
            </w:r>
          </w:p>
          <w:p w14:paraId="055DC3D6" w14:textId="77777777" w:rsidR="00173E2A" w:rsidRDefault="00173E2A">
            <w:pPr>
              <w:pStyle w:val="ConsPlusNormal"/>
              <w:jc w:val="both"/>
            </w:pPr>
            <w:r>
              <w:lastRenderedPageBreak/>
              <w:t>2014 год - 5 000 000,00 руб.;</w:t>
            </w:r>
          </w:p>
          <w:p w14:paraId="792E9313" w14:textId="77777777" w:rsidR="00173E2A" w:rsidRDefault="00173E2A">
            <w:pPr>
              <w:pStyle w:val="ConsPlusNormal"/>
              <w:jc w:val="both"/>
            </w:pPr>
            <w:r>
              <w:t>2015 год - 5 000 000,00 руб.;</w:t>
            </w:r>
          </w:p>
          <w:p w14:paraId="0ACD31CC" w14:textId="77777777" w:rsidR="00173E2A" w:rsidRDefault="00173E2A">
            <w:pPr>
              <w:pStyle w:val="ConsPlusNormal"/>
              <w:jc w:val="both"/>
            </w:pPr>
            <w:r>
              <w:t>2016 год - 5 000 000,00 руб.;</w:t>
            </w:r>
          </w:p>
          <w:p w14:paraId="7CFC162E" w14:textId="77777777" w:rsidR="00173E2A" w:rsidRDefault="00173E2A">
            <w:pPr>
              <w:pStyle w:val="ConsPlusNormal"/>
              <w:jc w:val="both"/>
            </w:pPr>
            <w:r>
              <w:t>2017 год - 2 550 000,00 руб.;</w:t>
            </w:r>
          </w:p>
          <w:p w14:paraId="6DEBCFF4" w14:textId="77777777" w:rsidR="00173E2A" w:rsidRDefault="00173E2A">
            <w:pPr>
              <w:pStyle w:val="ConsPlusNormal"/>
              <w:jc w:val="both"/>
            </w:pPr>
            <w:r>
              <w:t>2018 год - 2 550 000,00 руб.;</w:t>
            </w:r>
          </w:p>
          <w:p w14:paraId="0A95BD8D" w14:textId="77777777" w:rsidR="00173E2A" w:rsidRDefault="00173E2A">
            <w:pPr>
              <w:pStyle w:val="ConsPlusNormal"/>
              <w:jc w:val="both"/>
            </w:pPr>
            <w:r>
              <w:t>2019 год - 438 372,20 руб.;</w:t>
            </w:r>
          </w:p>
          <w:p w14:paraId="2D959215" w14:textId="77777777" w:rsidR="00173E2A" w:rsidRDefault="00173E2A">
            <w:pPr>
              <w:pStyle w:val="ConsPlusNormal"/>
              <w:jc w:val="both"/>
            </w:pPr>
            <w:r>
              <w:t>2021 год - 1 850 000,00 руб.;</w:t>
            </w:r>
          </w:p>
          <w:p w14:paraId="5E11EA85" w14:textId="77777777" w:rsidR="00173E2A" w:rsidRDefault="00173E2A">
            <w:pPr>
              <w:pStyle w:val="ConsPlusNormal"/>
              <w:jc w:val="both"/>
            </w:pPr>
            <w:r>
              <w:t>2022 год - 1 850 000,00 руб.;</w:t>
            </w:r>
          </w:p>
          <w:p w14:paraId="705EE7AD" w14:textId="77777777" w:rsidR="00173E2A" w:rsidRDefault="00173E2A">
            <w:pPr>
              <w:pStyle w:val="ConsPlusNormal"/>
              <w:jc w:val="both"/>
            </w:pPr>
            <w:r>
              <w:t>2023 год - 1 850 000,00 руб.;</w:t>
            </w:r>
          </w:p>
          <w:p w14:paraId="03EABF41" w14:textId="77777777" w:rsidR="00173E2A" w:rsidRDefault="00173E2A">
            <w:pPr>
              <w:pStyle w:val="ConsPlusNormal"/>
              <w:jc w:val="both"/>
            </w:pPr>
            <w:r>
              <w:t>2024 год - 1 850 000,00 руб.;</w:t>
            </w:r>
          </w:p>
          <w:p w14:paraId="5FB7C733" w14:textId="77777777" w:rsidR="00173E2A" w:rsidRDefault="00173E2A">
            <w:pPr>
              <w:pStyle w:val="ConsPlusNormal"/>
              <w:jc w:val="both"/>
            </w:pPr>
            <w:r>
              <w:t>объем ассигнований из внебюджетных источников - 64 721 600,00 руб., в том числе по годам:</w:t>
            </w:r>
          </w:p>
          <w:p w14:paraId="2861DE46" w14:textId="77777777" w:rsidR="00173E2A" w:rsidRDefault="00173E2A">
            <w:pPr>
              <w:pStyle w:val="ConsPlusNormal"/>
              <w:jc w:val="both"/>
            </w:pPr>
            <w:r>
              <w:t>2014 год - 14 087 300,00 руб.;</w:t>
            </w:r>
          </w:p>
          <w:p w14:paraId="4D98E8BD" w14:textId="77777777" w:rsidR="00173E2A" w:rsidRDefault="00173E2A">
            <w:pPr>
              <w:pStyle w:val="ConsPlusNormal"/>
              <w:jc w:val="both"/>
            </w:pPr>
            <w:r>
              <w:t>2015 год - 14 087 300,00 руб.;</w:t>
            </w:r>
          </w:p>
          <w:p w14:paraId="7E25752C" w14:textId="77777777" w:rsidR="00173E2A" w:rsidRDefault="00173E2A">
            <w:pPr>
              <w:pStyle w:val="ConsPlusNormal"/>
              <w:jc w:val="both"/>
            </w:pPr>
            <w:r>
              <w:t>2016 год - 11 600 000,00 руб.;</w:t>
            </w:r>
          </w:p>
          <w:p w14:paraId="7E0D0301" w14:textId="77777777" w:rsidR="00173E2A" w:rsidRDefault="00173E2A">
            <w:pPr>
              <w:pStyle w:val="ConsPlusNormal"/>
              <w:jc w:val="both"/>
            </w:pPr>
            <w:r>
              <w:t>2017 год - 11 600 000,00 руб.;</w:t>
            </w:r>
          </w:p>
          <w:p w14:paraId="54393E77" w14:textId="77777777" w:rsidR="00173E2A" w:rsidRDefault="00173E2A">
            <w:pPr>
              <w:pStyle w:val="ConsPlusNormal"/>
              <w:jc w:val="both"/>
            </w:pPr>
            <w:r>
              <w:t>2018 год - 10 000 000,00 руб.;</w:t>
            </w:r>
          </w:p>
          <w:p w14:paraId="331E33DF" w14:textId="77777777" w:rsidR="00173E2A" w:rsidRDefault="00173E2A">
            <w:pPr>
              <w:pStyle w:val="ConsPlusNormal"/>
              <w:jc w:val="both"/>
            </w:pPr>
            <w:r>
              <w:t>2019 год - 187 000,00 руб.;</w:t>
            </w:r>
          </w:p>
          <w:p w14:paraId="28B8C748" w14:textId="77777777" w:rsidR="00173E2A" w:rsidRDefault="00173E2A">
            <w:pPr>
              <w:pStyle w:val="ConsPlusNormal"/>
              <w:jc w:val="both"/>
            </w:pPr>
            <w:r>
              <w:t>2021 год - 790 000,00 руб.;</w:t>
            </w:r>
          </w:p>
          <w:p w14:paraId="53C1E3C1" w14:textId="77777777" w:rsidR="00173E2A" w:rsidRDefault="00173E2A">
            <w:pPr>
              <w:pStyle w:val="ConsPlusNormal"/>
              <w:jc w:val="both"/>
            </w:pPr>
            <w:r>
              <w:t>2022 год - 790 000,00 руб.;</w:t>
            </w:r>
          </w:p>
          <w:p w14:paraId="504B51B5" w14:textId="77777777" w:rsidR="00173E2A" w:rsidRDefault="00173E2A">
            <w:pPr>
              <w:pStyle w:val="ConsPlusNormal"/>
              <w:jc w:val="both"/>
            </w:pPr>
            <w:r>
              <w:t>2023 год - 790 000,00 руб.;</w:t>
            </w:r>
          </w:p>
          <w:p w14:paraId="748A6A7C" w14:textId="77777777" w:rsidR="00173E2A" w:rsidRDefault="00173E2A">
            <w:pPr>
              <w:pStyle w:val="ConsPlusNormal"/>
              <w:jc w:val="both"/>
            </w:pPr>
            <w:r>
              <w:t>2024 год - 790 000,00 руб.</w:t>
            </w:r>
          </w:p>
        </w:tc>
      </w:tr>
      <w:tr w:rsidR="00173E2A" w14:paraId="17D606EF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6DF2D4AE" w14:textId="77777777" w:rsidR="00173E2A" w:rsidRDefault="00173E2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173E2A" w14:paraId="0855F42D" w14:textId="77777777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14:paraId="08D4ABB6" w14:textId="77777777" w:rsidR="00173E2A" w:rsidRDefault="00173E2A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14:paraId="61CC1106" w14:textId="77777777" w:rsidR="00173E2A" w:rsidRDefault="00173E2A">
            <w:pPr>
              <w:pStyle w:val="ConsPlusNormal"/>
            </w:pPr>
            <w:r>
              <w:t>В количественном выражении:</w:t>
            </w:r>
          </w:p>
          <w:p w14:paraId="6CB5FDF3" w14:textId="77777777" w:rsidR="00173E2A" w:rsidRDefault="00173E2A">
            <w:pPr>
              <w:pStyle w:val="ConsPlusNormal"/>
            </w:pPr>
            <w:r>
              <w:t>- увеличение объемов продаж в сельскохозяйственных кооперативных рынках, стационарных розничных предприятиях по торговле сельскохозяйственной продукцией в 5,2 раза;</w:t>
            </w:r>
          </w:p>
          <w:p w14:paraId="1CDC4D43" w14:textId="77777777" w:rsidR="00173E2A" w:rsidRDefault="00173E2A">
            <w:pPr>
              <w:pStyle w:val="ConsPlusNormal"/>
            </w:pPr>
            <w:r>
              <w:t>- создание 18 сельскохозяйственных кооперативных рынков;</w:t>
            </w:r>
          </w:p>
          <w:p w14:paraId="4A8CD217" w14:textId="77777777" w:rsidR="00173E2A" w:rsidRDefault="00173E2A">
            <w:pPr>
              <w:pStyle w:val="ConsPlusNormal"/>
            </w:pPr>
            <w:r>
              <w:t>- создание дополнительно 2000 торговых мест для продажи кооперативами сельскохозяйственной продукции;</w:t>
            </w:r>
          </w:p>
          <w:p w14:paraId="17649287" w14:textId="77777777" w:rsidR="00173E2A" w:rsidRDefault="00173E2A">
            <w:pPr>
              <w:pStyle w:val="ConsPlusNormal"/>
            </w:pPr>
            <w:r>
              <w:t>- регистрация 5 товарных знаков производителей липецкой сельскохозяйственной продукции</w:t>
            </w:r>
          </w:p>
        </w:tc>
      </w:tr>
      <w:tr w:rsidR="00173E2A" w14:paraId="6215E0A4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64851F7D" w14:textId="77777777" w:rsidR="00173E2A" w:rsidRDefault="00173E2A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</w:tbl>
    <w:p w14:paraId="7C57D26F" w14:textId="77777777" w:rsidR="00173E2A" w:rsidRDefault="00173E2A">
      <w:pPr>
        <w:pStyle w:val="ConsPlusNormal"/>
        <w:jc w:val="both"/>
      </w:pPr>
    </w:p>
    <w:p w14:paraId="5030EAE1" w14:textId="77777777" w:rsidR="00173E2A" w:rsidRDefault="00173E2A">
      <w:pPr>
        <w:pStyle w:val="ConsPlusTitle"/>
        <w:jc w:val="center"/>
        <w:outlineLvl w:val="2"/>
      </w:pPr>
      <w:r>
        <w:t>Текстовая часть</w:t>
      </w:r>
    </w:p>
    <w:p w14:paraId="7FAF8BA2" w14:textId="77777777" w:rsidR="00173E2A" w:rsidRDefault="00173E2A">
      <w:pPr>
        <w:pStyle w:val="ConsPlusNormal"/>
        <w:jc w:val="both"/>
      </w:pPr>
    </w:p>
    <w:p w14:paraId="0C8CB426" w14:textId="77777777" w:rsidR="00173E2A" w:rsidRDefault="00173E2A">
      <w:pPr>
        <w:pStyle w:val="ConsPlusTitle"/>
        <w:jc w:val="center"/>
        <w:outlineLvl w:val="3"/>
      </w:pPr>
      <w:r>
        <w:t>1. Приоритеты государственной политики в сфере реализации</w:t>
      </w:r>
    </w:p>
    <w:p w14:paraId="0CE7D7AC" w14:textId="77777777" w:rsidR="00173E2A" w:rsidRDefault="00173E2A">
      <w:pPr>
        <w:pStyle w:val="ConsPlusTitle"/>
        <w:jc w:val="center"/>
      </w:pPr>
      <w:r>
        <w:t>подпрограммы 3, цели, задачи, целевые индикаторы, показатели</w:t>
      </w:r>
    </w:p>
    <w:p w14:paraId="35498800" w14:textId="77777777" w:rsidR="00173E2A" w:rsidRDefault="00173E2A">
      <w:pPr>
        <w:pStyle w:val="ConsPlusTitle"/>
        <w:jc w:val="center"/>
      </w:pPr>
      <w:r>
        <w:t>задач подпрограммы 3, методики расчетов целевых индикаторов</w:t>
      </w:r>
    </w:p>
    <w:p w14:paraId="60F32969" w14:textId="77777777" w:rsidR="00173E2A" w:rsidRDefault="00173E2A">
      <w:pPr>
        <w:pStyle w:val="ConsPlusTitle"/>
        <w:jc w:val="center"/>
      </w:pPr>
      <w:r>
        <w:t>и показателей задач подпрограммы 3, ресурсное обеспечение</w:t>
      </w:r>
    </w:p>
    <w:p w14:paraId="6B8890EF" w14:textId="77777777" w:rsidR="00173E2A" w:rsidRDefault="00173E2A">
      <w:pPr>
        <w:pStyle w:val="ConsPlusTitle"/>
        <w:jc w:val="center"/>
      </w:pPr>
      <w:r>
        <w:t>подпрограммы 3</w:t>
      </w:r>
    </w:p>
    <w:p w14:paraId="712D2153" w14:textId="77777777" w:rsidR="00173E2A" w:rsidRDefault="00173E2A">
      <w:pPr>
        <w:pStyle w:val="ConsPlusNormal"/>
        <w:jc w:val="both"/>
      </w:pPr>
    </w:p>
    <w:p w14:paraId="6B645AC5" w14:textId="77777777" w:rsidR="00173E2A" w:rsidRDefault="00173E2A">
      <w:pPr>
        <w:pStyle w:val="ConsPlusNormal"/>
        <w:ind w:firstLine="540"/>
        <w:jc w:val="both"/>
      </w:pPr>
      <w:r>
        <w:t>Приоритеты государственной политики определены:</w:t>
      </w:r>
    </w:p>
    <w:p w14:paraId="03FB2DE2" w14:textId="77777777" w:rsidR="00173E2A" w:rsidRDefault="00173E2A">
      <w:pPr>
        <w:pStyle w:val="ConsPlusNormal"/>
        <w:spacing w:before="220"/>
        <w:ind w:firstLine="540"/>
        <w:jc w:val="both"/>
      </w:pPr>
      <w:hyperlink r:id="rId73" w:history="1">
        <w:r>
          <w:rPr>
            <w:color w:val="0000FF"/>
          </w:rPr>
          <w:t>Законом</w:t>
        </w:r>
      </w:hyperlink>
      <w:r>
        <w:t xml:space="preserve"> Липецкой области от 25 декабря 2006 года N 10-ОЗ "Стратегия социально-экономического развития Липецкой области на период до 2024 года".</w:t>
      </w:r>
    </w:p>
    <w:p w14:paraId="561BE362" w14:textId="77777777" w:rsidR="00173E2A" w:rsidRDefault="00173E2A">
      <w:pPr>
        <w:pStyle w:val="ConsPlusNormal"/>
        <w:spacing w:before="220"/>
        <w:ind w:firstLine="540"/>
        <w:jc w:val="both"/>
      </w:pPr>
      <w:r>
        <w:t>Приоритетами государственной политики являются:</w:t>
      </w:r>
    </w:p>
    <w:p w14:paraId="06EF0DDB" w14:textId="77777777" w:rsidR="00173E2A" w:rsidRDefault="00173E2A">
      <w:pPr>
        <w:pStyle w:val="ConsPlusNormal"/>
        <w:spacing w:before="220"/>
        <w:ind w:firstLine="540"/>
        <w:jc w:val="both"/>
      </w:pPr>
      <w:r>
        <w:t xml:space="preserve">повышение конкурентоспособности сельскохозяйственной продукции, произведенной </w:t>
      </w:r>
      <w:r>
        <w:lastRenderedPageBreak/>
        <w:t>сельскохозяйственными потребительскими кооперативами;</w:t>
      </w:r>
    </w:p>
    <w:p w14:paraId="1BF34993" w14:textId="77777777" w:rsidR="00173E2A" w:rsidRDefault="00173E2A">
      <w:pPr>
        <w:pStyle w:val="ConsPlusNormal"/>
        <w:spacing w:before="220"/>
        <w:ind w:firstLine="540"/>
        <w:jc w:val="both"/>
      </w:pPr>
      <w:r>
        <w:t>повышение эффективности деятельности сельскохозяйственных потребительских кооперативов;</w:t>
      </w:r>
    </w:p>
    <w:p w14:paraId="5F5A5D06" w14:textId="77777777" w:rsidR="00173E2A" w:rsidRDefault="00173E2A">
      <w:pPr>
        <w:pStyle w:val="ConsPlusNormal"/>
        <w:spacing w:before="220"/>
        <w:ind w:firstLine="540"/>
        <w:jc w:val="both"/>
      </w:pPr>
      <w:r>
        <w:t>повышение доходов членов кооперативных предприятий.</w:t>
      </w:r>
    </w:p>
    <w:p w14:paraId="28AF9A1B" w14:textId="77777777" w:rsidR="00173E2A" w:rsidRDefault="00173E2A">
      <w:pPr>
        <w:pStyle w:val="ConsPlusNormal"/>
        <w:spacing w:before="220"/>
        <w:ind w:firstLine="540"/>
        <w:jc w:val="both"/>
      </w:pPr>
      <w:hyperlink w:anchor="P1314" w:history="1">
        <w:r>
          <w:rPr>
            <w:color w:val="0000FF"/>
          </w:rPr>
          <w:t>Сведения</w:t>
        </w:r>
      </w:hyperlink>
      <w:r>
        <w:t xml:space="preserve"> о целях, задачах, индикаторах, показателях, ресурсном обеспечении в разрезе источников финансирования по годам реализации подпрограммы представлены в приложении 1 к государственной программе.</w:t>
      </w:r>
    </w:p>
    <w:p w14:paraId="73B7B900" w14:textId="77777777" w:rsidR="00173E2A" w:rsidRDefault="00173E2A">
      <w:pPr>
        <w:pStyle w:val="ConsPlusNormal"/>
        <w:spacing w:before="220"/>
        <w:ind w:firstLine="540"/>
        <w:jc w:val="both"/>
      </w:pPr>
      <w:r>
        <w:t>В состав показателей эффективности подпрограммы включены ведомственные показатели, необходимые для комплексного анализа основных направлений реализации подпрограммы, данные для расчета которых отсутствуют в действующей статистической практике. Методика их расчета представлена в таблице.</w:t>
      </w:r>
    </w:p>
    <w:p w14:paraId="6A4121DE" w14:textId="77777777" w:rsidR="00173E2A" w:rsidRDefault="00173E2A">
      <w:pPr>
        <w:pStyle w:val="ConsPlusNormal"/>
        <w:jc w:val="both"/>
      </w:pPr>
    </w:p>
    <w:p w14:paraId="5FBD3F00" w14:textId="77777777" w:rsidR="00173E2A" w:rsidRDefault="00173E2A">
      <w:pPr>
        <w:pStyle w:val="ConsPlusTitle"/>
        <w:jc w:val="center"/>
        <w:outlineLvl w:val="4"/>
      </w:pPr>
      <w:r>
        <w:t>Перечень индикаторов и показателей</w:t>
      </w:r>
    </w:p>
    <w:p w14:paraId="7A26DEC7" w14:textId="77777777" w:rsidR="00173E2A" w:rsidRDefault="00173E2A">
      <w:pPr>
        <w:pStyle w:val="ConsPlusNormal"/>
        <w:jc w:val="both"/>
      </w:pPr>
    </w:p>
    <w:p w14:paraId="403D7B31" w14:textId="77777777" w:rsidR="00173E2A" w:rsidRDefault="00173E2A">
      <w:pPr>
        <w:pStyle w:val="ConsPlusNormal"/>
        <w:jc w:val="right"/>
      </w:pPr>
      <w:r>
        <w:t>Таблица</w:t>
      </w:r>
    </w:p>
    <w:p w14:paraId="11ABED3B" w14:textId="77777777" w:rsidR="00173E2A" w:rsidRDefault="00173E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48"/>
        <w:gridCol w:w="850"/>
        <w:gridCol w:w="2948"/>
        <w:gridCol w:w="1928"/>
      </w:tblGrid>
      <w:tr w:rsidR="00173E2A" w14:paraId="36F63215" w14:textId="77777777">
        <w:tc>
          <w:tcPr>
            <w:tcW w:w="624" w:type="dxa"/>
          </w:tcPr>
          <w:p w14:paraId="0BB8AF87" w14:textId="77777777" w:rsidR="00173E2A" w:rsidRDefault="00173E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</w:tcPr>
          <w:p w14:paraId="47327F45" w14:textId="77777777" w:rsidR="00173E2A" w:rsidRDefault="00173E2A">
            <w:pPr>
              <w:pStyle w:val="ConsPlusNormal"/>
              <w:jc w:val="center"/>
            </w:pPr>
            <w:r>
              <w:t>Наименование целевого индикатора, показателя</w:t>
            </w:r>
          </w:p>
        </w:tc>
        <w:tc>
          <w:tcPr>
            <w:tcW w:w="850" w:type="dxa"/>
          </w:tcPr>
          <w:p w14:paraId="774960DD" w14:textId="77777777" w:rsidR="00173E2A" w:rsidRDefault="00173E2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948" w:type="dxa"/>
          </w:tcPr>
          <w:p w14:paraId="55160694" w14:textId="77777777" w:rsidR="00173E2A" w:rsidRDefault="00173E2A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1928" w:type="dxa"/>
          </w:tcPr>
          <w:p w14:paraId="49074531" w14:textId="77777777" w:rsidR="00173E2A" w:rsidRDefault="00173E2A">
            <w:pPr>
              <w:pStyle w:val="ConsPlusNormal"/>
              <w:jc w:val="center"/>
            </w:pPr>
            <w:r>
              <w:t>Источник определения значения целевого индикатора, показателя</w:t>
            </w:r>
          </w:p>
        </w:tc>
      </w:tr>
      <w:tr w:rsidR="00173E2A" w14:paraId="242BF8DB" w14:textId="77777777">
        <w:tc>
          <w:tcPr>
            <w:tcW w:w="624" w:type="dxa"/>
          </w:tcPr>
          <w:p w14:paraId="1DEC1BD5" w14:textId="77777777" w:rsidR="00173E2A" w:rsidRDefault="00173E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14:paraId="05F489CF" w14:textId="77777777" w:rsidR="00173E2A" w:rsidRDefault="00173E2A">
            <w:pPr>
              <w:pStyle w:val="ConsPlusNormal"/>
            </w:pPr>
            <w:r>
              <w:t>Индикатор 1 цели подпрограммы 3:</w:t>
            </w:r>
          </w:p>
          <w:p w14:paraId="11576BFF" w14:textId="77777777" w:rsidR="00173E2A" w:rsidRDefault="00173E2A">
            <w:pPr>
              <w:pStyle w:val="ConsPlusNormal"/>
            </w:pPr>
            <w:r>
              <w:t>Увеличение объемов продаж в сельскохозяйственных кооперативных рынках, стационарных розничных предприятиях по торговле сельскохозяйственной продукцией к соответствующему периоду прошлого года</w:t>
            </w:r>
          </w:p>
        </w:tc>
        <w:tc>
          <w:tcPr>
            <w:tcW w:w="850" w:type="dxa"/>
          </w:tcPr>
          <w:p w14:paraId="61D6C60A" w14:textId="77777777" w:rsidR="00173E2A" w:rsidRDefault="00173E2A">
            <w:pPr>
              <w:pStyle w:val="ConsPlusNormal"/>
            </w:pPr>
            <w:r>
              <w:t>%</w:t>
            </w:r>
          </w:p>
        </w:tc>
        <w:tc>
          <w:tcPr>
            <w:tcW w:w="2948" w:type="dxa"/>
          </w:tcPr>
          <w:p w14:paraId="07785483" w14:textId="77777777" w:rsidR="00173E2A" w:rsidRDefault="00173E2A">
            <w:pPr>
              <w:pStyle w:val="ConsPlusNormal"/>
            </w:pPr>
            <w:r>
              <w:t>Данный показатель определяется как отношение объемов продаж на сельскохозяйственных кооперативных рынках, стационарных розничных предприятиях по торговле сельскохозяйственной продукцией в отчетном году к объемам продаж на сельскохозяйственных кооперативных рынках, стационарных розничных предприятиях по торговле сельскохозяйственной продукцией в предыдущем году (в процентном отношении)</w:t>
            </w:r>
          </w:p>
        </w:tc>
        <w:tc>
          <w:tcPr>
            <w:tcW w:w="1928" w:type="dxa"/>
          </w:tcPr>
          <w:p w14:paraId="2E4EE821" w14:textId="77777777" w:rsidR="00173E2A" w:rsidRDefault="00173E2A">
            <w:pPr>
              <w:pStyle w:val="ConsPlusNormal"/>
            </w:pPr>
            <w:r>
              <w:t>Ведомственная отчетность</w:t>
            </w:r>
          </w:p>
        </w:tc>
      </w:tr>
      <w:tr w:rsidR="00173E2A" w14:paraId="2C8EF589" w14:textId="77777777">
        <w:tc>
          <w:tcPr>
            <w:tcW w:w="624" w:type="dxa"/>
          </w:tcPr>
          <w:p w14:paraId="45F6AC3F" w14:textId="77777777" w:rsidR="00173E2A" w:rsidRDefault="00173E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14:paraId="233AB9B1" w14:textId="77777777" w:rsidR="00173E2A" w:rsidRDefault="00173E2A">
            <w:pPr>
              <w:pStyle w:val="ConsPlusNormal"/>
            </w:pPr>
            <w:r>
              <w:t>Индикатор 2 цели</w:t>
            </w:r>
          </w:p>
          <w:p w14:paraId="1EF275BF" w14:textId="77777777" w:rsidR="00173E2A" w:rsidRDefault="00173E2A">
            <w:pPr>
              <w:pStyle w:val="ConsPlusNormal"/>
            </w:pPr>
            <w:r>
              <w:t>подпрограммы 3:</w:t>
            </w:r>
          </w:p>
          <w:p w14:paraId="569BEDF0" w14:textId="77777777" w:rsidR="00173E2A" w:rsidRDefault="00173E2A">
            <w:pPr>
              <w:pStyle w:val="ConsPlusNormal"/>
            </w:pPr>
            <w:r>
              <w:t xml:space="preserve">Количество потребительских обществ, доля выручки в которых составляет не менее 70% от видов деятельности: заготовка, хранение, переработка и сбыт сельскохозяйственной </w:t>
            </w:r>
            <w:r>
              <w:lastRenderedPageBreak/>
              <w:t>продукции</w:t>
            </w:r>
          </w:p>
        </w:tc>
        <w:tc>
          <w:tcPr>
            <w:tcW w:w="850" w:type="dxa"/>
          </w:tcPr>
          <w:p w14:paraId="3703E9F4" w14:textId="77777777" w:rsidR="00173E2A" w:rsidRDefault="00173E2A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2948" w:type="dxa"/>
          </w:tcPr>
          <w:p w14:paraId="2C330058" w14:textId="77777777" w:rsidR="00173E2A" w:rsidRDefault="00173E2A">
            <w:pPr>
              <w:pStyle w:val="ConsPlusNormal"/>
            </w:pPr>
            <w:r>
              <w:t>Данный показатель определяется по сведениям Липецкого областного союза потребительских обществ</w:t>
            </w:r>
          </w:p>
        </w:tc>
        <w:tc>
          <w:tcPr>
            <w:tcW w:w="1928" w:type="dxa"/>
          </w:tcPr>
          <w:p w14:paraId="3BA10D7B" w14:textId="77777777" w:rsidR="00173E2A" w:rsidRDefault="00173E2A">
            <w:pPr>
              <w:pStyle w:val="ConsPlusNormal"/>
            </w:pPr>
            <w:r>
              <w:t>Ведомственная отчетность</w:t>
            </w:r>
          </w:p>
        </w:tc>
      </w:tr>
      <w:tr w:rsidR="00173E2A" w14:paraId="725793C6" w14:textId="77777777">
        <w:tc>
          <w:tcPr>
            <w:tcW w:w="624" w:type="dxa"/>
          </w:tcPr>
          <w:p w14:paraId="036E580C" w14:textId="77777777" w:rsidR="00173E2A" w:rsidRDefault="00173E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</w:tcPr>
          <w:p w14:paraId="3B347E94" w14:textId="77777777" w:rsidR="00173E2A" w:rsidRDefault="00173E2A">
            <w:pPr>
              <w:pStyle w:val="ConsPlusNormal"/>
            </w:pPr>
            <w:r>
              <w:t>Показатель 1 задачи 1 подпрограммы 3:</w:t>
            </w:r>
          </w:p>
          <w:p w14:paraId="67E8D2C6" w14:textId="77777777" w:rsidR="00173E2A" w:rsidRDefault="00173E2A">
            <w:pPr>
              <w:pStyle w:val="ConsPlusNormal"/>
            </w:pPr>
            <w:r>
              <w:t>Создано сельскохозяйственных кооперативных рынков в отчетном периоде</w:t>
            </w:r>
          </w:p>
        </w:tc>
        <w:tc>
          <w:tcPr>
            <w:tcW w:w="850" w:type="dxa"/>
          </w:tcPr>
          <w:p w14:paraId="69EADC0E" w14:textId="77777777" w:rsidR="00173E2A" w:rsidRDefault="00173E2A">
            <w:pPr>
              <w:pStyle w:val="ConsPlusNormal"/>
            </w:pPr>
            <w:r>
              <w:t>ед.</w:t>
            </w:r>
          </w:p>
        </w:tc>
        <w:tc>
          <w:tcPr>
            <w:tcW w:w="2948" w:type="dxa"/>
          </w:tcPr>
          <w:p w14:paraId="7208F507" w14:textId="77777777" w:rsidR="00173E2A" w:rsidRDefault="00173E2A">
            <w:pPr>
              <w:pStyle w:val="ConsPlusNormal"/>
            </w:pPr>
            <w:r>
              <w:t>Данный показатель определяется как суммарное количество введенных в эксплуатацию в отчетном периоде сельскохозяйственных кооперативных рынков на основании</w:t>
            </w:r>
          </w:p>
        </w:tc>
        <w:tc>
          <w:tcPr>
            <w:tcW w:w="1928" w:type="dxa"/>
          </w:tcPr>
          <w:p w14:paraId="5CACF59E" w14:textId="77777777" w:rsidR="00173E2A" w:rsidRDefault="00173E2A">
            <w:pPr>
              <w:pStyle w:val="ConsPlusNormal"/>
            </w:pPr>
            <w:r>
              <w:t>Ведомственная отчетность</w:t>
            </w:r>
          </w:p>
        </w:tc>
      </w:tr>
      <w:tr w:rsidR="00173E2A" w14:paraId="49173391" w14:textId="77777777">
        <w:tc>
          <w:tcPr>
            <w:tcW w:w="624" w:type="dxa"/>
          </w:tcPr>
          <w:p w14:paraId="24CD09EB" w14:textId="77777777" w:rsidR="00173E2A" w:rsidRDefault="00173E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</w:tcPr>
          <w:p w14:paraId="690240EE" w14:textId="77777777" w:rsidR="00173E2A" w:rsidRDefault="00173E2A">
            <w:pPr>
              <w:pStyle w:val="ConsPlusNormal"/>
            </w:pPr>
            <w:r>
              <w:t>Показатель 2 задачи 1 подпрограммы 3:</w:t>
            </w:r>
          </w:p>
          <w:p w14:paraId="1681CC05" w14:textId="77777777" w:rsidR="00173E2A" w:rsidRDefault="00173E2A">
            <w:pPr>
              <w:pStyle w:val="ConsPlusNormal"/>
            </w:pPr>
            <w:r>
              <w:t>Организовано торговых мест для продажи кооперативами сельскохозяйственной продукции в год</w:t>
            </w:r>
          </w:p>
        </w:tc>
        <w:tc>
          <w:tcPr>
            <w:tcW w:w="850" w:type="dxa"/>
          </w:tcPr>
          <w:p w14:paraId="0C7CA254" w14:textId="77777777" w:rsidR="00173E2A" w:rsidRDefault="00173E2A">
            <w:pPr>
              <w:pStyle w:val="ConsPlusNormal"/>
            </w:pPr>
            <w:r>
              <w:t>ед.</w:t>
            </w:r>
          </w:p>
        </w:tc>
        <w:tc>
          <w:tcPr>
            <w:tcW w:w="2948" w:type="dxa"/>
          </w:tcPr>
          <w:p w14:paraId="246C2112" w14:textId="77777777" w:rsidR="00173E2A" w:rsidRDefault="00173E2A">
            <w:pPr>
              <w:pStyle w:val="ConsPlusNormal"/>
            </w:pPr>
            <w:r>
              <w:t>Данный показатель определяется как суммарное количество организованных торговых мест на сельскохозяйственных ярмарках, сельскохозяйственных кооперативных рынках, а также открытых в стационарных розничных предприятиях по торговле сельскохозяйственной продукцией в городских округах, городских и сельских поселениях области. Суммарное количество организованных торговых мест на сельскохозяйственных ярмарках, сельскохозяйственных кооперативных рынках, открытых в стационарных розничных предприятиях по торговле сельскохозяйственной продукцией в городских округах, городских и сельских поселениях области</w:t>
            </w:r>
          </w:p>
        </w:tc>
        <w:tc>
          <w:tcPr>
            <w:tcW w:w="1928" w:type="dxa"/>
          </w:tcPr>
          <w:p w14:paraId="633D7DFD" w14:textId="77777777" w:rsidR="00173E2A" w:rsidRDefault="00173E2A">
            <w:pPr>
              <w:pStyle w:val="ConsPlusNormal"/>
            </w:pPr>
            <w:r>
              <w:t>Ведомственная отчетность</w:t>
            </w:r>
          </w:p>
        </w:tc>
      </w:tr>
      <w:tr w:rsidR="00173E2A" w14:paraId="600782F1" w14:textId="77777777">
        <w:tc>
          <w:tcPr>
            <w:tcW w:w="624" w:type="dxa"/>
          </w:tcPr>
          <w:p w14:paraId="1A2227A8" w14:textId="77777777" w:rsidR="00173E2A" w:rsidRDefault="00173E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</w:tcPr>
          <w:p w14:paraId="2B5813AD" w14:textId="77777777" w:rsidR="00173E2A" w:rsidRDefault="00173E2A">
            <w:pPr>
              <w:pStyle w:val="ConsPlusNormal"/>
            </w:pPr>
            <w:r>
              <w:t>Показатель</w:t>
            </w:r>
          </w:p>
          <w:p w14:paraId="6CF79DCD" w14:textId="77777777" w:rsidR="00173E2A" w:rsidRDefault="00173E2A">
            <w:pPr>
              <w:pStyle w:val="ConsPlusNormal"/>
            </w:pPr>
            <w:r>
              <w:t>задачи 2 подпрограммы 3:</w:t>
            </w:r>
          </w:p>
          <w:p w14:paraId="726DA606" w14:textId="77777777" w:rsidR="00173E2A" w:rsidRDefault="00173E2A">
            <w:pPr>
              <w:pStyle w:val="ConsPlusNormal"/>
            </w:pPr>
            <w:r>
              <w:t>Количество зарегистрированных товарных знаков производителей липецкой сельскохозяйственной продукции в год</w:t>
            </w:r>
          </w:p>
        </w:tc>
        <w:tc>
          <w:tcPr>
            <w:tcW w:w="850" w:type="dxa"/>
          </w:tcPr>
          <w:p w14:paraId="73872B63" w14:textId="77777777" w:rsidR="00173E2A" w:rsidRDefault="00173E2A">
            <w:pPr>
              <w:pStyle w:val="ConsPlusNormal"/>
            </w:pPr>
            <w:r>
              <w:t>ед.</w:t>
            </w:r>
          </w:p>
        </w:tc>
        <w:tc>
          <w:tcPr>
            <w:tcW w:w="2948" w:type="dxa"/>
          </w:tcPr>
          <w:p w14:paraId="239874DF" w14:textId="77777777" w:rsidR="00173E2A" w:rsidRDefault="00173E2A">
            <w:pPr>
              <w:pStyle w:val="ConsPlusNormal"/>
            </w:pPr>
            <w:r>
              <w:t>Данный показатель определяется по данным управления потребительского рынка и ценовой политики области, полученной от муниципальных образований области и от объектов торговли</w:t>
            </w:r>
          </w:p>
        </w:tc>
        <w:tc>
          <w:tcPr>
            <w:tcW w:w="1928" w:type="dxa"/>
          </w:tcPr>
          <w:p w14:paraId="2AC844E3" w14:textId="77777777" w:rsidR="00173E2A" w:rsidRDefault="00173E2A">
            <w:pPr>
              <w:pStyle w:val="ConsPlusNormal"/>
            </w:pPr>
            <w:r>
              <w:t>Ведомственная отчетность</w:t>
            </w:r>
          </w:p>
        </w:tc>
      </w:tr>
    </w:tbl>
    <w:p w14:paraId="1B374686" w14:textId="77777777" w:rsidR="00173E2A" w:rsidRDefault="00173E2A">
      <w:pPr>
        <w:pStyle w:val="ConsPlusNormal"/>
        <w:jc w:val="both"/>
      </w:pPr>
    </w:p>
    <w:p w14:paraId="32993688" w14:textId="77777777" w:rsidR="00173E2A" w:rsidRDefault="00173E2A">
      <w:pPr>
        <w:pStyle w:val="ConsPlusTitle"/>
        <w:jc w:val="center"/>
        <w:outlineLvl w:val="3"/>
      </w:pPr>
      <w:r>
        <w:t>2. Основные мероприятия подпрограммы 3</w:t>
      </w:r>
    </w:p>
    <w:p w14:paraId="3ACDCD8F" w14:textId="77777777" w:rsidR="00173E2A" w:rsidRDefault="00173E2A">
      <w:pPr>
        <w:pStyle w:val="ConsPlusTitle"/>
        <w:jc w:val="center"/>
      </w:pPr>
      <w:r>
        <w:t>с указанием основных механизмов их реализации</w:t>
      </w:r>
    </w:p>
    <w:p w14:paraId="0453ABBD" w14:textId="77777777" w:rsidR="00173E2A" w:rsidRDefault="00173E2A">
      <w:pPr>
        <w:pStyle w:val="ConsPlusNormal"/>
        <w:jc w:val="both"/>
      </w:pPr>
    </w:p>
    <w:p w14:paraId="18F01B66" w14:textId="77777777" w:rsidR="00173E2A" w:rsidRDefault="00173E2A">
      <w:pPr>
        <w:pStyle w:val="ConsPlusNormal"/>
        <w:ind w:firstLine="540"/>
        <w:jc w:val="both"/>
      </w:pPr>
      <w:r>
        <w:lastRenderedPageBreak/>
        <w:t>Реализация совокупности основных мероприятий подпрограммы 3 направлена на решение задачи 3 государственной программы "Организация системы сбыта сельскохозяйственной продукции". Перечень основных мероприятий представлен в таблице.</w:t>
      </w:r>
    </w:p>
    <w:p w14:paraId="4E57D233" w14:textId="77777777" w:rsidR="00173E2A" w:rsidRDefault="00173E2A">
      <w:pPr>
        <w:pStyle w:val="ConsPlusNormal"/>
        <w:jc w:val="both"/>
      </w:pPr>
    </w:p>
    <w:p w14:paraId="1A27C692" w14:textId="77777777" w:rsidR="00173E2A" w:rsidRDefault="00173E2A">
      <w:pPr>
        <w:pStyle w:val="ConsPlusNormal"/>
        <w:jc w:val="right"/>
      </w:pPr>
      <w:r>
        <w:t>Таблица</w:t>
      </w:r>
    </w:p>
    <w:p w14:paraId="02F992EE" w14:textId="77777777" w:rsidR="00173E2A" w:rsidRDefault="00173E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2098"/>
        <w:gridCol w:w="3628"/>
      </w:tblGrid>
      <w:tr w:rsidR="00173E2A" w14:paraId="41D6F227" w14:textId="77777777">
        <w:tc>
          <w:tcPr>
            <w:tcW w:w="567" w:type="dxa"/>
          </w:tcPr>
          <w:p w14:paraId="3B86574E" w14:textId="77777777" w:rsidR="00173E2A" w:rsidRDefault="00173E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</w:tcPr>
          <w:p w14:paraId="2BD01093" w14:textId="77777777" w:rsidR="00173E2A" w:rsidRDefault="00173E2A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2098" w:type="dxa"/>
          </w:tcPr>
          <w:p w14:paraId="68189B96" w14:textId="77777777" w:rsidR="00173E2A" w:rsidRDefault="00173E2A">
            <w:pPr>
              <w:pStyle w:val="ConsPlusNormal"/>
              <w:jc w:val="center"/>
            </w:pPr>
            <w: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 бюджета</w:t>
            </w:r>
          </w:p>
        </w:tc>
        <w:tc>
          <w:tcPr>
            <w:tcW w:w="3628" w:type="dxa"/>
          </w:tcPr>
          <w:p w14:paraId="1315AE93" w14:textId="77777777" w:rsidR="00173E2A" w:rsidRDefault="00173E2A">
            <w:pPr>
              <w:pStyle w:val="ConsPlusNormal"/>
              <w:jc w:val="center"/>
            </w:pPr>
            <w:r>
              <w:t>Механизм реализации основного мероприятия</w:t>
            </w:r>
          </w:p>
        </w:tc>
      </w:tr>
      <w:tr w:rsidR="00173E2A" w14:paraId="6165C153" w14:textId="77777777">
        <w:tc>
          <w:tcPr>
            <w:tcW w:w="567" w:type="dxa"/>
          </w:tcPr>
          <w:p w14:paraId="6E149736" w14:textId="77777777" w:rsidR="00173E2A" w:rsidRDefault="00173E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14:paraId="26F9D2AD" w14:textId="77777777" w:rsidR="00173E2A" w:rsidRDefault="00173E2A">
            <w:pPr>
              <w:pStyle w:val="ConsPlusNormal"/>
            </w:pPr>
            <w:r>
              <w:t>Основное мероприятие 1 задачи 1 подпрограммы 3:</w:t>
            </w:r>
          </w:p>
          <w:p w14:paraId="59140B97" w14:textId="77777777" w:rsidR="00173E2A" w:rsidRDefault="00173E2A">
            <w:pPr>
              <w:pStyle w:val="ConsPlusNormal"/>
            </w:pPr>
            <w:r>
              <w:t>Развитие сети кооперативных торговых объектов</w:t>
            </w:r>
          </w:p>
        </w:tc>
        <w:tc>
          <w:tcPr>
            <w:tcW w:w="2098" w:type="dxa"/>
          </w:tcPr>
          <w:p w14:paraId="710D8A67" w14:textId="77777777" w:rsidR="00173E2A" w:rsidRDefault="00173E2A">
            <w:pPr>
              <w:pStyle w:val="ConsPlusNormal"/>
            </w:pPr>
          </w:p>
        </w:tc>
        <w:tc>
          <w:tcPr>
            <w:tcW w:w="3628" w:type="dxa"/>
          </w:tcPr>
          <w:p w14:paraId="2F83767F" w14:textId="77777777" w:rsidR="00173E2A" w:rsidRDefault="00173E2A">
            <w:pPr>
              <w:pStyle w:val="ConsPlusNormal"/>
            </w:pPr>
            <w:r>
              <w:t>Предоставление субсидий юридическим лицам и индивидуальным предпринимателям, сельскохозяйственным потребительским кооперативам в соответствии с бюджетным законодательством</w:t>
            </w:r>
          </w:p>
        </w:tc>
      </w:tr>
      <w:tr w:rsidR="00173E2A" w14:paraId="77156A70" w14:textId="77777777">
        <w:tc>
          <w:tcPr>
            <w:tcW w:w="567" w:type="dxa"/>
          </w:tcPr>
          <w:p w14:paraId="17B6692B" w14:textId="77777777" w:rsidR="00173E2A" w:rsidRDefault="00173E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14:paraId="4BED4C32" w14:textId="77777777" w:rsidR="00173E2A" w:rsidRDefault="00173E2A">
            <w:pPr>
              <w:pStyle w:val="ConsPlusNormal"/>
            </w:pPr>
            <w:r>
              <w:t>Основное мероприятие 2 задачи 2 подпрограммы 3:</w:t>
            </w:r>
          </w:p>
          <w:p w14:paraId="6990EF21" w14:textId="77777777" w:rsidR="00173E2A" w:rsidRDefault="00173E2A">
            <w:pPr>
              <w:pStyle w:val="ConsPlusNormal"/>
            </w:pPr>
            <w:r>
              <w:t>Индивидуализация кооперативной продукции липецких товаропроизводителей</w:t>
            </w:r>
          </w:p>
        </w:tc>
        <w:tc>
          <w:tcPr>
            <w:tcW w:w="2098" w:type="dxa"/>
          </w:tcPr>
          <w:p w14:paraId="7832C470" w14:textId="77777777" w:rsidR="00173E2A" w:rsidRDefault="00173E2A">
            <w:pPr>
              <w:pStyle w:val="ConsPlusNormal"/>
            </w:pPr>
          </w:p>
        </w:tc>
        <w:tc>
          <w:tcPr>
            <w:tcW w:w="3628" w:type="dxa"/>
          </w:tcPr>
          <w:p w14:paraId="4EA6FBC4" w14:textId="77777777" w:rsidR="00173E2A" w:rsidRDefault="00173E2A">
            <w:pPr>
              <w:pStyle w:val="ConsPlusNormal"/>
            </w:pPr>
            <w:r>
              <w:t>Предоставление субсидий сельскохозяйственным потребительским кооперативам, сельскохозяйственным потребительским кооперативам второго уровня, союзам кооперативов в соответствии с бюджетным законодательством</w:t>
            </w:r>
          </w:p>
        </w:tc>
      </w:tr>
    </w:tbl>
    <w:p w14:paraId="0BA13B88" w14:textId="77777777" w:rsidR="00173E2A" w:rsidRDefault="00173E2A">
      <w:pPr>
        <w:pStyle w:val="ConsPlusNormal"/>
        <w:jc w:val="both"/>
      </w:pPr>
    </w:p>
    <w:p w14:paraId="43759929" w14:textId="77777777" w:rsidR="00173E2A" w:rsidRDefault="00173E2A">
      <w:pPr>
        <w:pStyle w:val="ConsPlusNormal"/>
        <w:jc w:val="both"/>
      </w:pPr>
    </w:p>
    <w:p w14:paraId="1181A20C" w14:textId="77777777" w:rsidR="00173E2A" w:rsidRDefault="00173E2A">
      <w:pPr>
        <w:pStyle w:val="ConsPlusNormal"/>
        <w:jc w:val="both"/>
      </w:pPr>
    </w:p>
    <w:p w14:paraId="35326C45" w14:textId="77777777" w:rsidR="00173E2A" w:rsidRDefault="00173E2A">
      <w:pPr>
        <w:pStyle w:val="ConsPlusNormal"/>
        <w:jc w:val="both"/>
      </w:pPr>
    </w:p>
    <w:p w14:paraId="6A705899" w14:textId="77777777" w:rsidR="00173E2A" w:rsidRDefault="00173E2A">
      <w:pPr>
        <w:pStyle w:val="ConsPlusNormal"/>
        <w:jc w:val="both"/>
      </w:pPr>
    </w:p>
    <w:p w14:paraId="7303D4FF" w14:textId="77777777" w:rsidR="00173E2A" w:rsidRDefault="00173E2A">
      <w:pPr>
        <w:pStyle w:val="ConsPlusTitle"/>
        <w:jc w:val="center"/>
        <w:outlineLvl w:val="1"/>
      </w:pPr>
      <w:bookmarkStart w:id="23" w:name="P1212"/>
      <w:bookmarkEnd w:id="23"/>
      <w:r>
        <w:t>ПАСПОРТ ПОДПРОГРАММЫ 4</w:t>
      </w:r>
    </w:p>
    <w:p w14:paraId="750F3EA8" w14:textId="77777777" w:rsidR="00173E2A" w:rsidRDefault="00173E2A">
      <w:pPr>
        <w:pStyle w:val="ConsPlusTitle"/>
        <w:jc w:val="center"/>
      </w:pPr>
      <w:r>
        <w:t>"РАЗВИТИЕ НАРОДНЫХ ПРЕДПРИЯТИЙ В ЛИПЕЦКОЙ ОБЛАСТИ</w:t>
      </w:r>
    </w:p>
    <w:p w14:paraId="64E3B554" w14:textId="77777777" w:rsidR="00173E2A" w:rsidRDefault="00173E2A">
      <w:pPr>
        <w:pStyle w:val="ConsPlusTitle"/>
        <w:jc w:val="center"/>
      </w:pPr>
      <w:r>
        <w:t>НА 2014 - 2018 ГОДЫ" ГОСУДАРСТВЕННОЙ ПРОГРАММЫ</w:t>
      </w:r>
    </w:p>
    <w:p w14:paraId="0EB052ED" w14:textId="77777777" w:rsidR="00173E2A" w:rsidRDefault="00173E2A">
      <w:pPr>
        <w:pStyle w:val="ConsPlusTitle"/>
        <w:jc w:val="center"/>
      </w:pPr>
      <w:r>
        <w:t>ЛИПЕЦКОЙ ОБЛАСТИ</w:t>
      </w:r>
    </w:p>
    <w:p w14:paraId="1D6A07CB" w14:textId="77777777" w:rsidR="00173E2A" w:rsidRDefault="00173E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173E2A" w14:paraId="4FBBEF46" w14:textId="77777777">
        <w:tc>
          <w:tcPr>
            <w:tcW w:w="3118" w:type="dxa"/>
          </w:tcPr>
          <w:p w14:paraId="07B9CB58" w14:textId="77777777" w:rsidR="00173E2A" w:rsidRDefault="00173E2A">
            <w:pPr>
              <w:pStyle w:val="ConsPlusNormal"/>
            </w:pPr>
            <w:r>
              <w:t>Ответственный исполнитель и (или) соисполнители</w:t>
            </w:r>
          </w:p>
        </w:tc>
        <w:tc>
          <w:tcPr>
            <w:tcW w:w="5953" w:type="dxa"/>
          </w:tcPr>
          <w:p w14:paraId="7DBAA537" w14:textId="77777777" w:rsidR="00173E2A" w:rsidRDefault="00173E2A">
            <w:pPr>
              <w:pStyle w:val="ConsPlusNormal"/>
              <w:jc w:val="both"/>
            </w:pPr>
            <w:r>
              <w:t>Управление по развитию малого и среднего бизнеса Липецкой области.</w:t>
            </w:r>
          </w:p>
          <w:p w14:paraId="7C611C4C" w14:textId="77777777" w:rsidR="00173E2A" w:rsidRDefault="00173E2A">
            <w:pPr>
              <w:pStyle w:val="ConsPlusNormal"/>
              <w:jc w:val="both"/>
            </w:pPr>
            <w:r>
              <w:t>Управление делами администрации Липецкой области.</w:t>
            </w:r>
          </w:p>
          <w:p w14:paraId="3487906A" w14:textId="77777777" w:rsidR="00173E2A" w:rsidRDefault="00173E2A">
            <w:pPr>
              <w:pStyle w:val="ConsPlusNormal"/>
              <w:jc w:val="both"/>
            </w:pPr>
            <w:r>
              <w:lastRenderedPageBreak/>
              <w:t>Управление экономики администрации Липецкой области</w:t>
            </w:r>
          </w:p>
        </w:tc>
      </w:tr>
      <w:tr w:rsidR="00173E2A" w14:paraId="283072BE" w14:textId="77777777">
        <w:tc>
          <w:tcPr>
            <w:tcW w:w="3118" w:type="dxa"/>
          </w:tcPr>
          <w:p w14:paraId="77D7362E" w14:textId="77777777" w:rsidR="00173E2A" w:rsidRDefault="00173E2A">
            <w:pPr>
              <w:pStyle w:val="ConsPlusNormal"/>
            </w:pPr>
            <w:r>
              <w:lastRenderedPageBreak/>
              <w:t>Задачи подпрограммы</w:t>
            </w:r>
          </w:p>
        </w:tc>
        <w:tc>
          <w:tcPr>
            <w:tcW w:w="5953" w:type="dxa"/>
          </w:tcPr>
          <w:p w14:paraId="1646762E" w14:textId="77777777" w:rsidR="00173E2A" w:rsidRDefault="00173E2A">
            <w:pPr>
              <w:pStyle w:val="ConsPlusNormal"/>
              <w:jc w:val="both"/>
            </w:pPr>
            <w:r>
              <w:t>Стимулирование развития народных предприятий и акционерных обществ, за исключением публичных акционерных обществ</w:t>
            </w:r>
          </w:p>
        </w:tc>
      </w:tr>
      <w:tr w:rsidR="00173E2A" w14:paraId="0D4EA137" w14:textId="77777777">
        <w:tc>
          <w:tcPr>
            <w:tcW w:w="3118" w:type="dxa"/>
          </w:tcPr>
          <w:p w14:paraId="65AEA70E" w14:textId="77777777" w:rsidR="00173E2A" w:rsidRDefault="00173E2A">
            <w:pPr>
              <w:pStyle w:val="ConsPlusNormal"/>
            </w:pPr>
            <w:r>
              <w:t>Показатели задач подпрограммы</w:t>
            </w:r>
          </w:p>
        </w:tc>
        <w:tc>
          <w:tcPr>
            <w:tcW w:w="5953" w:type="dxa"/>
          </w:tcPr>
          <w:p w14:paraId="784BC196" w14:textId="77777777" w:rsidR="00173E2A" w:rsidRDefault="00173E2A">
            <w:pPr>
              <w:pStyle w:val="ConsPlusNormal"/>
              <w:jc w:val="both"/>
            </w:pPr>
            <w:r>
              <w:t>Показатель задачи 1: Количество народных предприятий и акционерных обществ, за исключением публичных акционерных обществ, которым оказана поддержка на развитие основной деятельности в отчетном периоде, ед.</w:t>
            </w:r>
          </w:p>
        </w:tc>
      </w:tr>
      <w:tr w:rsidR="00173E2A" w14:paraId="5E57DF9C" w14:textId="77777777">
        <w:tc>
          <w:tcPr>
            <w:tcW w:w="3118" w:type="dxa"/>
          </w:tcPr>
          <w:p w14:paraId="1C8B6910" w14:textId="77777777" w:rsidR="00173E2A" w:rsidRDefault="00173E2A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5953" w:type="dxa"/>
          </w:tcPr>
          <w:p w14:paraId="2B4A597D" w14:textId="77777777" w:rsidR="00173E2A" w:rsidRDefault="00173E2A">
            <w:pPr>
              <w:pStyle w:val="ConsPlusNormal"/>
              <w:jc w:val="both"/>
            </w:pPr>
            <w:r>
              <w:t>2014 - 2018 годы</w:t>
            </w:r>
          </w:p>
        </w:tc>
      </w:tr>
      <w:tr w:rsidR="00173E2A" w14:paraId="29E47BD9" w14:textId="77777777">
        <w:tc>
          <w:tcPr>
            <w:tcW w:w="3118" w:type="dxa"/>
          </w:tcPr>
          <w:p w14:paraId="6C2A3D49" w14:textId="77777777" w:rsidR="00173E2A" w:rsidRDefault="00173E2A">
            <w:pPr>
              <w:pStyle w:val="ConsPlusNormal"/>
            </w:pPr>
            <w:r>
              <w:t>Параметры финансового обеспечения всего, в том числе по годам реализации подпрограммы</w:t>
            </w:r>
          </w:p>
        </w:tc>
        <w:tc>
          <w:tcPr>
            <w:tcW w:w="5953" w:type="dxa"/>
          </w:tcPr>
          <w:p w14:paraId="2B7DFCA7" w14:textId="77777777" w:rsidR="00173E2A" w:rsidRDefault="00173E2A">
            <w:pPr>
              <w:pStyle w:val="ConsPlusNormal"/>
              <w:jc w:val="both"/>
            </w:pPr>
            <w:r>
              <w:t>Общий объем финансового обеспечения - 138 004 918,06 руб., в том числе по годам:</w:t>
            </w:r>
          </w:p>
          <w:p w14:paraId="1B525223" w14:textId="77777777" w:rsidR="00173E2A" w:rsidRDefault="00173E2A">
            <w:pPr>
              <w:pStyle w:val="ConsPlusNormal"/>
              <w:jc w:val="both"/>
            </w:pPr>
            <w:r>
              <w:t>2014 год - 41 400 000,00 руб.;</w:t>
            </w:r>
          </w:p>
          <w:p w14:paraId="4025B66C" w14:textId="77777777" w:rsidR="00173E2A" w:rsidRDefault="00173E2A">
            <w:pPr>
              <w:pStyle w:val="ConsPlusNormal"/>
              <w:jc w:val="both"/>
            </w:pPr>
            <w:r>
              <w:t>2015 год - 31 500 000,00 руб.;</w:t>
            </w:r>
          </w:p>
          <w:p w14:paraId="01D41F6F" w14:textId="77777777" w:rsidR="00173E2A" w:rsidRDefault="00173E2A">
            <w:pPr>
              <w:pStyle w:val="ConsPlusNormal"/>
              <w:jc w:val="both"/>
            </w:pPr>
            <w:r>
              <w:t>2016 год - 5 000 000,00 руб.;</w:t>
            </w:r>
          </w:p>
          <w:p w14:paraId="41C6A2C4" w14:textId="77777777" w:rsidR="00173E2A" w:rsidRDefault="00173E2A">
            <w:pPr>
              <w:pStyle w:val="ConsPlusNormal"/>
              <w:jc w:val="both"/>
            </w:pPr>
            <w:r>
              <w:t>2017 год - 18 088 100,00 руб.;</w:t>
            </w:r>
          </w:p>
          <w:p w14:paraId="7C5F10F1" w14:textId="77777777" w:rsidR="00173E2A" w:rsidRDefault="00173E2A">
            <w:pPr>
              <w:pStyle w:val="ConsPlusNormal"/>
              <w:jc w:val="both"/>
            </w:pPr>
            <w:r>
              <w:t>2018 год - 42 016 818,06 руб.,</w:t>
            </w:r>
          </w:p>
          <w:p w14:paraId="6619F94A" w14:textId="77777777" w:rsidR="00173E2A" w:rsidRDefault="00173E2A">
            <w:pPr>
              <w:pStyle w:val="ConsPlusNormal"/>
            </w:pPr>
          </w:p>
          <w:p w14:paraId="0D7D82F3" w14:textId="77777777" w:rsidR="00173E2A" w:rsidRDefault="00173E2A">
            <w:pPr>
              <w:pStyle w:val="ConsPlusNormal"/>
              <w:jc w:val="both"/>
            </w:pPr>
            <w:r>
              <w:t>объем ассигнований областного бюджета - 138 004 918,06 руб., в том числе по годам:</w:t>
            </w:r>
          </w:p>
          <w:p w14:paraId="23154972" w14:textId="77777777" w:rsidR="00173E2A" w:rsidRDefault="00173E2A">
            <w:pPr>
              <w:pStyle w:val="ConsPlusNormal"/>
              <w:jc w:val="both"/>
            </w:pPr>
            <w:r>
              <w:t>2014 год - 41 400 000,00 руб.;</w:t>
            </w:r>
          </w:p>
          <w:p w14:paraId="02AF517E" w14:textId="77777777" w:rsidR="00173E2A" w:rsidRDefault="00173E2A">
            <w:pPr>
              <w:pStyle w:val="ConsPlusNormal"/>
              <w:jc w:val="both"/>
            </w:pPr>
            <w:r>
              <w:t>2015 год - 31 500 000,00 руб.;</w:t>
            </w:r>
          </w:p>
          <w:p w14:paraId="1AD5EF4B" w14:textId="77777777" w:rsidR="00173E2A" w:rsidRDefault="00173E2A">
            <w:pPr>
              <w:pStyle w:val="ConsPlusNormal"/>
              <w:jc w:val="both"/>
            </w:pPr>
            <w:r>
              <w:t>2016 год - 5 000 000,00 руб.;</w:t>
            </w:r>
          </w:p>
          <w:p w14:paraId="1C49E3A5" w14:textId="77777777" w:rsidR="00173E2A" w:rsidRDefault="00173E2A">
            <w:pPr>
              <w:pStyle w:val="ConsPlusNormal"/>
              <w:jc w:val="both"/>
            </w:pPr>
            <w:r>
              <w:t>2017 год - 18 088 100,00 руб.;</w:t>
            </w:r>
          </w:p>
          <w:p w14:paraId="59AF01CA" w14:textId="77777777" w:rsidR="00173E2A" w:rsidRDefault="00173E2A">
            <w:pPr>
              <w:pStyle w:val="ConsPlusNormal"/>
              <w:jc w:val="both"/>
            </w:pPr>
            <w:r>
              <w:t>2018 год - 42 016 818,06 руб.</w:t>
            </w:r>
          </w:p>
        </w:tc>
      </w:tr>
      <w:tr w:rsidR="00173E2A" w14:paraId="1C547364" w14:textId="77777777">
        <w:tc>
          <w:tcPr>
            <w:tcW w:w="3118" w:type="dxa"/>
          </w:tcPr>
          <w:p w14:paraId="3D700907" w14:textId="77777777" w:rsidR="00173E2A" w:rsidRDefault="00173E2A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5953" w:type="dxa"/>
          </w:tcPr>
          <w:p w14:paraId="0E17192E" w14:textId="77777777" w:rsidR="00173E2A" w:rsidRDefault="00173E2A">
            <w:pPr>
              <w:pStyle w:val="ConsPlusNormal"/>
              <w:jc w:val="both"/>
            </w:pPr>
            <w:r>
              <w:t>В количественном выражении:</w:t>
            </w:r>
          </w:p>
          <w:p w14:paraId="272D9FB4" w14:textId="77777777" w:rsidR="00173E2A" w:rsidRDefault="00173E2A">
            <w:pPr>
              <w:pStyle w:val="ConsPlusNormal"/>
              <w:jc w:val="both"/>
            </w:pPr>
            <w:r>
              <w:t>- оказание поддержки на развитие основной деятельности 23 народным предприятиям и акционерным обществам, за исключением публичных акционерных обществ</w:t>
            </w:r>
          </w:p>
        </w:tc>
      </w:tr>
    </w:tbl>
    <w:p w14:paraId="6EDB833D" w14:textId="77777777" w:rsidR="00173E2A" w:rsidRDefault="00173E2A">
      <w:pPr>
        <w:pStyle w:val="ConsPlusNormal"/>
        <w:jc w:val="both"/>
      </w:pPr>
    </w:p>
    <w:p w14:paraId="7646B909" w14:textId="77777777" w:rsidR="00173E2A" w:rsidRDefault="00173E2A">
      <w:pPr>
        <w:pStyle w:val="ConsPlusTitle"/>
        <w:jc w:val="center"/>
        <w:outlineLvl w:val="2"/>
      </w:pPr>
      <w:r>
        <w:t>Текстовая часть</w:t>
      </w:r>
    </w:p>
    <w:p w14:paraId="12359478" w14:textId="77777777" w:rsidR="00173E2A" w:rsidRDefault="00173E2A">
      <w:pPr>
        <w:pStyle w:val="ConsPlusNormal"/>
        <w:jc w:val="both"/>
      </w:pPr>
    </w:p>
    <w:p w14:paraId="2C8D7F5C" w14:textId="77777777" w:rsidR="00173E2A" w:rsidRDefault="00173E2A">
      <w:pPr>
        <w:pStyle w:val="ConsPlusTitle"/>
        <w:jc w:val="center"/>
        <w:outlineLvl w:val="3"/>
      </w:pPr>
      <w:r>
        <w:t>1. Приоритеты государственной политики в сфере реализации</w:t>
      </w:r>
    </w:p>
    <w:p w14:paraId="4B5BB600" w14:textId="77777777" w:rsidR="00173E2A" w:rsidRDefault="00173E2A">
      <w:pPr>
        <w:pStyle w:val="ConsPlusTitle"/>
        <w:jc w:val="center"/>
      </w:pPr>
      <w:r>
        <w:t>подпрограммы 4, цели, задачи, целевые индикаторы, показатели</w:t>
      </w:r>
    </w:p>
    <w:p w14:paraId="18620614" w14:textId="77777777" w:rsidR="00173E2A" w:rsidRDefault="00173E2A">
      <w:pPr>
        <w:pStyle w:val="ConsPlusTitle"/>
        <w:jc w:val="center"/>
      </w:pPr>
      <w:r>
        <w:t>задач подпрограммы 4, методики расчетов целевых индикаторов</w:t>
      </w:r>
    </w:p>
    <w:p w14:paraId="038FEC36" w14:textId="77777777" w:rsidR="00173E2A" w:rsidRDefault="00173E2A">
      <w:pPr>
        <w:pStyle w:val="ConsPlusTitle"/>
        <w:jc w:val="center"/>
      </w:pPr>
      <w:r>
        <w:t>и показателей задач подпрограммы 4, ресурсное обеспечение</w:t>
      </w:r>
    </w:p>
    <w:p w14:paraId="436576E9" w14:textId="77777777" w:rsidR="00173E2A" w:rsidRDefault="00173E2A">
      <w:pPr>
        <w:pStyle w:val="ConsPlusTitle"/>
        <w:jc w:val="center"/>
      </w:pPr>
      <w:r>
        <w:t>подпрограммы 4</w:t>
      </w:r>
    </w:p>
    <w:p w14:paraId="268F9154" w14:textId="77777777" w:rsidR="00173E2A" w:rsidRDefault="00173E2A">
      <w:pPr>
        <w:pStyle w:val="ConsPlusNormal"/>
        <w:jc w:val="both"/>
      </w:pPr>
    </w:p>
    <w:p w14:paraId="6CC6FE55" w14:textId="77777777" w:rsidR="00173E2A" w:rsidRDefault="00173E2A">
      <w:pPr>
        <w:pStyle w:val="ConsPlusNormal"/>
        <w:ind w:firstLine="540"/>
        <w:jc w:val="both"/>
      </w:pPr>
      <w:r>
        <w:t>Приоритеты государственной политики определены:</w:t>
      </w:r>
    </w:p>
    <w:p w14:paraId="2917F346" w14:textId="77777777" w:rsidR="00173E2A" w:rsidRDefault="00173E2A">
      <w:pPr>
        <w:pStyle w:val="ConsPlusNormal"/>
        <w:spacing w:before="220"/>
        <w:ind w:firstLine="540"/>
        <w:jc w:val="both"/>
      </w:pPr>
      <w:hyperlink r:id="rId74" w:history="1">
        <w:r>
          <w:rPr>
            <w:color w:val="0000FF"/>
          </w:rPr>
          <w:t>Законом</w:t>
        </w:r>
      </w:hyperlink>
      <w:r>
        <w:t xml:space="preserve"> Липецкой области от 25 декабря 2006 года N 10-ОЗ "Стратегия социально-экономического развития Липецкой области на период до 2024 года".</w:t>
      </w:r>
    </w:p>
    <w:p w14:paraId="16DC8997" w14:textId="77777777" w:rsidR="00173E2A" w:rsidRDefault="00173E2A">
      <w:pPr>
        <w:pStyle w:val="ConsPlusNormal"/>
        <w:spacing w:before="220"/>
        <w:ind w:firstLine="540"/>
        <w:jc w:val="both"/>
      </w:pPr>
      <w:r>
        <w:t>Приоритетами государственной политики являются:</w:t>
      </w:r>
    </w:p>
    <w:p w14:paraId="2597326F" w14:textId="77777777" w:rsidR="00173E2A" w:rsidRDefault="00173E2A">
      <w:pPr>
        <w:pStyle w:val="ConsPlusNormal"/>
        <w:spacing w:before="220"/>
        <w:ind w:firstLine="540"/>
        <w:jc w:val="both"/>
      </w:pPr>
      <w:r>
        <w:t>развитие коллективных форм хозяйствования, в том числе народных предприятий и акционерных обществ, за исключением публичных акционерных обществ;</w:t>
      </w:r>
    </w:p>
    <w:p w14:paraId="3476983A" w14:textId="77777777" w:rsidR="00173E2A" w:rsidRDefault="00173E2A">
      <w:pPr>
        <w:pStyle w:val="ConsPlusNormal"/>
        <w:spacing w:before="220"/>
        <w:ind w:firstLine="540"/>
        <w:jc w:val="both"/>
      </w:pPr>
      <w:r>
        <w:t>формирование социально справедливых производственных отношений;</w:t>
      </w:r>
    </w:p>
    <w:p w14:paraId="44BAC2FC" w14:textId="77777777" w:rsidR="00173E2A" w:rsidRDefault="00173E2A">
      <w:pPr>
        <w:pStyle w:val="ConsPlusNormal"/>
        <w:spacing w:before="220"/>
        <w:ind w:firstLine="540"/>
        <w:jc w:val="both"/>
      </w:pPr>
      <w:r>
        <w:lastRenderedPageBreak/>
        <w:t>реализация экономического и социального потенциала, заложенного в развитии коллективных форм хозяйствования.</w:t>
      </w:r>
    </w:p>
    <w:p w14:paraId="4BD71630" w14:textId="77777777" w:rsidR="00173E2A" w:rsidRDefault="00173E2A">
      <w:pPr>
        <w:pStyle w:val="ConsPlusNormal"/>
        <w:spacing w:before="220"/>
        <w:ind w:firstLine="540"/>
        <w:jc w:val="both"/>
      </w:pPr>
      <w:hyperlink w:anchor="P1314" w:history="1">
        <w:r>
          <w:rPr>
            <w:color w:val="0000FF"/>
          </w:rPr>
          <w:t>Сведения</w:t>
        </w:r>
      </w:hyperlink>
      <w:r>
        <w:t xml:space="preserve"> о целях, задачах, индикаторах, показателях, ресурсном обеспечении в разрезе источников финансирования по годам реализации подпрограммы представлены в приложении 1 к государственной программе.</w:t>
      </w:r>
    </w:p>
    <w:p w14:paraId="157B04B5" w14:textId="77777777" w:rsidR="00173E2A" w:rsidRDefault="00173E2A">
      <w:pPr>
        <w:pStyle w:val="ConsPlusNormal"/>
        <w:jc w:val="both"/>
      </w:pPr>
    </w:p>
    <w:p w14:paraId="2B70625B" w14:textId="77777777" w:rsidR="00173E2A" w:rsidRDefault="00173E2A">
      <w:pPr>
        <w:pStyle w:val="ConsPlusTitle"/>
        <w:jc w:val="center"/>
        <w:outlineLvl w:val="4"/>
      </w:pPr>
      <w:r>
        <w:t>Перечень индикаторов и показателей</w:t>
      </w:r>
    </w:p>
    <w:p w14:paraId="117A054B" w14:textId="77777777" w:rsidR="00173E2A" w:rsidRDefault="00173E2A">
      <w:pPr>
        <w:pStyle w:val="ConsPlusNormal"/>
        <w:jc w:val="both"/>
      </w:pPr>
    </w:p>
    <w:p w14:paraId="1129C59F" w14:textId="77777777" w:rsidR="00173E2A" w:rsidRDefault="00173E2A">
      <w:pPr>
        <w:pStyle w:val="ConsPlusNormal"/>
        <w:jc w:val="right"/>
      </w:pPr>
      <w:r>
        <w:t>Таблица</w:t>
      </w:r>
    </w:p>
    <w:p w14:paraId="0A8F2128" w14:textId="77777777" w:rsidR="00173E2A" w:rsidRDefault="00173E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850"/>
        <w:gridCol w:w="2381"/>
        <w:gridCol w:w="1928"/>
      </w:tblGrid>
      <w:tr w:rsidR="00173E2A" w14:paraId="27F15F43" w14:textId="77777777">
        <w:tc>
          <w:tcPr>
            <w:tcW w:w="624" w:type="dxa"/>
          </w:tcPr>
          <w:p w14:paraId="2FF7BE72" w14:textId="77777777" w:rsidR="00173E2A" w:rsidRDefault="00173E2A">
            <w:pPr>
              <w:pStyle w:val="ConsPlusNormal"/>
              <w:jc w:val="center"/>
            </w:pPr>
            <w:r>
              <w:t>N</w:t>
            </w:r>
          </w:p>
          <w:p w14:paraId="4E51D6C2" w14:textId="77777777" w:rsidR="00173E2A" w:rsidRDefault="00173E2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88" w:type="dxa"/>
          </w:tcPr>
          <w:p w14:paraId="34A8A4EC" w14:textId="77777777" w:rsidR="00173E2A" w:rsidRDefault="00173E2A">
            <w:pPr>
              <w:pStyle w:val="ConsPlusNormal"/>
              <w:jc w:val="center"/>
            </w:pPr>
            <w:r>
              <w:t>Наименование целевого индикатора, показателя</w:t>
            </w:r>
          </w:p>
        </w:tc>
        <w:tc>
          <w:tcPr>
            <w:tcW w:w="850" w:type="dxa"/>
          </w:tcPr>
          <w:p w14:paraId="44CBC069" w14:textId="77777777" w:rsidR="00173E2A" w:rsidRDefault="00173E2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81" w:type="dxa"/>
          </w:tcPr>
          <w:p w14:paraId="57A14B58" w14:textId="77777777" w:rsidR="00173E2A" w:rsidRDefault="00173E2A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1928" w:type="dxa"/>
          </w:tcPr>
          <w:p w14:paraId="61D44895" w14:textId="77777777" w:rsidR="00173E2A" w:rsidRDefault="00173E2A">
            <w:pPr>
              <w:pStyle w:val="ConsPlusNormal"/>
              <w:jc w:val="center"/>
            </w:pPr>
            <w:r>
              <w:t>Источник определения значения целевого индикатора, показателя</w:t>
            </w:r>
          </w:p>
        </w:tc>
      </w:tr>
      <w:tr w:rsidR="00173E2A" w14:paraId="307C5CBC" w14:textId="77777777">
        <w:tc>
          <w:tcPr>
            <w:tcW w:w="624" w:type="dxa"/>
          </w:tcPr>
          <w:p w14:paraId="71E04CBA" w14:textId="77777777" w:rsidR="00173E2A" w:rsidRDefault="00173E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14:paraId="44EC6F09" w14:textId="77777777" w:rsidR="00173E2A" w:rsidRDefault="00173E2A">
            <w:pPr>
              <w:pStyle w:val="ConsPlusNormal"/>
            </w:pPr>
            <w:r>
              <w:t>Показатель задачи подпрограммы 4:</w:t>
            </w:r>
          </w:p>
          <w:p w14:paraId="3D6C82AA" w14:textId="77777777" w:rsidR="00173E2A" w:rsidRDefault="00173E2A">
            <w:pPr>
              <w:pStyle w:val="ConsPlusNormal"/>
            </w:pPr>
            <w:r>
              <w:t>Количество народных предприятий и акционерных обществ, за исключением публичных акционерных обществ, которым оказана поддержка на развитие основной деятельности в отчетном периоде</w:t>
            </w:r>
          </w:p>
        </w:tc>
        <w:tc>
          <w:tcPr>
            <w:tcW w:w="850" w:type="dxa"/>
          </w:tcPr>
          <w:p w14:paraId="06DD77CC" w14:textId="77777777" w:rsidR="00173E2A" w:rsidRDefault="00173E2A">
            <w:pPr>
              <w:pStyle w:val="ConsPlusNormal"/>
            </w:pPr>
            <w:r>
              <w:t>ед.</w:t>
            </w:r>
          </w:p>
        </w:tc>
        <w:tc>
          <w:tcPr>
            <w:tcW w:w="2381" w:type="dxa"/>
          </w:tcPr>
          <w:p w14:paraId="79497DE2" w14:textId="77777777" w:rsidR="00173E2A" w:rsidRDefault="00173E2A">
            <w:pPr>
              <w:pStyle w:val="ConsPlusNormal"/>
            </w:pPr>
            <w:r>
              <w:t>Информация исполнительных органов власти</w:t>
            </w:r>
          </w:p>
        </w:tc>
        <w:tc>
          <w:tcPr>
            <w:tcW w:w="1928" w:type="dxa"/>
          </w:tcPr>
          <w:p w14:paraId="136F50D3" w14:textId="77777777" w:rsidR="00173E2A" w:rsidRDefault="00173E2A">
            <w:pPr>
              <w:pStyle w:val="ConsPlusNormal"/>
            </w:pPr>
            <w:r>
              <w:t>Ведомственная отчетность</w:t>
            </w:r>
          </w:p>
        </w:tc>
      </w:tr>
    </w:tbl>
    <w:p w14:paraId="2DFE66F9" w14:textId="77777777" w:rsidR="00173E2A" w:rsidRDefault="00173E2A">
      <w:pPr>
        <w:pStyle w:val="ConsPlusNormal"/>
        <w:jc w:val="both"/>
      </w:pPr>
    </w:p>
    <w:p w14:paraId="13C12DA9" w14:textId="77777777" w:rsidR="00173E2A" w:rsidRDefault="00173E2A">
      <w:pPr>
        <w:pStyle w:val="ConsPlusTitle"/>
        <w:jc w:val="center"/>
        <w:outlineLvl w:val="3"/>
      </w:pPr>
      <w:r>
        <w:t>2. Основные мероприятия подпрограммы 4</w:t>
      </w:r>
    </w:p>
    <w:p w14:paraId="75015FA4" w14:textId="77777777" w:rsidR="00173E2A" w:rsidRDefault="00173E2A">
      <w:pPr>
        <w:pStyle w:val="ConsPlusTitle"/>
        <w:jc w:val="center"/>
      </w:pPr>
      <w:r>
        <w:t>с указанием основных механизмов их реализации</w:t>
      </w:r>
    </w:p>
    <w:p w14:paraId="50BF2012" w14:textId="77777777" w:rsidR="00173E2A" w:rsidRDefault="00173E2A">
      <w:pPr>
        <w:pStyle w:val="ConsPlusNormal"/>
        <w:jc w:val="both"/>
      </w:pPr>
    </w:p>
    <w:p w14:paraId="4F3E385E" w14:textId="77777777" w:rsidR="00173E2A" w:rsidRDefault="00173E2A">
      <w:pPr>
        <w:pStyle w:val="ConsPlusNormal"/>
        <w:ind w:firstLine="540"/>
        <w:jc w:val="both"/>
      </w:pPr>
      <w:r>
        <w:t>Реализация совокупности основных мероприятий подпрограммы 4 направлена на решение задачи 4 государственной программы "Создание условий для развития народных предприятий и акционерных обществ, за исключением публичных акционерных обществ". Перечень основных мероприятий представлен в таблице.</w:t>
      </w:r>
    </w:p>
    <w:p w14:paraId="21054238" w14:textId="77777777" w:rsidR="00173E2A" w:rsidRDefault="00173E2A">
      <w:pPr>
        <w:pStyle w:val="ConsPlusNormal"/>
        <w:jc w:val="both"/>
      </w:pPr>
    </w:p>
    <w:p w14:paraId="61CA308A" w14:textId="77777777" w:rsidR="00173E2A" w:rsidRDefault="00173E2A">
      <w:pPr>
        <w:pStyle w:val="ConsPlusNormal"/>
        <w:jc w:val="right"/>
      </w:pPr>
      <w:r>
        <w:t>Таблица</w:t>
      </w:r>
    </w:p>
    <w:p w14:paraId="24B501F0" w14:textId="77777777" w:rsidR="00173E2A" w:rsidRDefault="00173E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1"/>
        <w:gridCol w:w="2098"/>
        <w:gridCol w:w="3345"/>
      </w:tblGrid>
      <w:tr w:rsidR="00173E2A" w14:paraId="206204F4" w14:textId="77777777">
        <w:tc>
          <w:tcPr>
            <w:tcW w:w="567" w:type="dxa"/>
          </w:tcPr>
          <w:p w14:paraId="4F182BEE" w14:textId="77777777" w:rsidR="00173E2A" w:rsidRDefault="00173E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</w:tcPr>
          <w:p w14:paraId="6D5A17D5" w14:textId="77777777" w:rsidR="00173E2A" w:rsidRDefault="00173E2A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2098" w:type="dxa"/>
          </w:tcPr>
          <w:p w14:paraId="3451466F" w14:textId="77777777" w:rsidR="00173E2A" w:rsidRDefault="00173E2A">
            <w:pPr>
              <w:pStyle w:val="ConsPlusNormal"/>
              <w:jc w:val="center"/>
            </w:pPr>
            <w:r>
              <w:t xml:space="preserve"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 </w:t>
            </w:r>
            <w:r>
              <w:lastRenderedPageBreak/>
              <w:t>бюджета</w:t>
            </w:r>
          </w:p>
        </w:tc>
        <w:tc>
          <w:tcPr>
            <w:tcW w:w="3345" w:type="dxa"/>
          </w:tcPr>
          <w:p w14:paraId="2D07D423" w14:textId="77777777" w:rsidR="00173E2A" w:rsidRDefault="00173E2A">
            <w:pPr>
              <w:pStyle w:val="ConsPlusNormal"/>
              <w:jc w:val="center"/>
            </w:pPr>
            <w:r>
              <w:lastRenderedPageBreak/>
              <w:t>Механизм реализации основного мероприятия</w:t>
            </w:r>
          </w:p>
        </w:tc>
      </w:tr>
      <w:tr w:rsidR="00173E2A" w14:paraId="1E7161DE" w14:textId="77777777">
        <w:tc>
          <w:tcPr>
            <w:tcW w:w="567" w:type="dxa"/>
          </w:tcPr>
          <w:p w14:paraId="6B64CDFE" w14:textId="77777777" w:rsidR="00173E2A" w:rsidRDefault="00173E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14:paraId="153F82CF" w14:textId="77777777" w:rsidR="00173E2A" w:rsidRDefault="00173E2A">
            <w:pPr>
              <w:pStyle w:val="ConsPlusNormal"/>
            </w:pPr>
            <w:r>
              <w:t>Основное мероприятие 1 задачи подпрограммы 4:</w:t>
            </w:r>
          </w:p>
          <w:p w14:paraId="408A0AA7" w14:textId="77777777" w:rsidR="00173E2A" w:rsidRDefault="00173E2A">
            <w:pPr>
              <w:pStyle w:val="ConsPlusNormal"/>
            </w:pPr>
            <w:r>
              <w:t>Стимулирование развития народных предприятий и акционерных обществ</w:t>
            </w:r>
          </w:p>
        </w:tc>
        <w:tc>
          <w:tcPr>
            <w:tcW w:w="2098" w:type="dxa"/>
          </w:tcPr>
          <w:p w14:paraId="0AC77F24" w14:textId="77777777" w:rsidR="00173E2A" w:rsidRDefault="00173E2A">
            <w:pPr>
              <w:pStyle w:val="ConsPlusNormal"/>
            </w:pPr>
          </w:p>
        </w:tc>
        <w:tc>
          <w:tcPr>
            <w:tcW w:w="3345" w:type="dxa"/>
          </w:tcPr>
          <w:p w14:paraId="22652CB8" w14:textId="77777777" w:rsidR="00173E2A" w:rsidRDefault="00173E2A">
            <w:pPr>
              <w:pStyle w:val="ConsPlusNormal"/>
            </w:pPr>
            <w:r>
              <w:t>Предоставление субсидий народным предприятиям и акционерным обществам, за исключением публичных акционерных обществ, в соответствии с бюджетным законодательством</w:t>
            </w:r>
          </w:p>
        </w:tc>
      </w:tr>
      <w:tr w:rsidR="00173E2A" w14:paraId="6717C3AF" w14:textId="77777777">
        <w:tc>
          <w:tcPr>
            <w:tcW w:w="567" w:type="dxa"/>
          </w:tcPr>
          <w:p w14:paraId="7EC43F03" w14:textId="77777777" w:rsidR="00173E2A" w:rsidRDefault="00173E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14:paraId="49B24D3A" w14:textId="77777777" w:rsidR="00173E2A" w:rsidRDefault="00173E2A">
            <w:pPr>
              <w:pStyle w:val="ConsPlusNormal"/>
            </w:pPr>
            <w:r>
              <w:t>Основное мероприятие 2 задачи подпрограммы 4:</w:t>
            </w:r>
          </w:p>
          <w:p w14:paraId="58497CB7" w14:textId="77777777" w:rsidR="00173E2A" w:rsidRDefault="00173E2A">
            <w:pPr>
              <w:pStyle w:val="ConsPlusNormal"/>
            </w:pPr>
            <w:r>
              <w:t>Создание благоприятных условий для преобразования юридических лиц в народные предприятия</w:t>
            </w:r>
          </w:p>
        </w:tc>
        <w:tc>
          <w:tcPr>
            <w:tcW w:w="2098" w:type="dxa"/>
          </w:tcPr>
          <w:p w14:paraId="16425FBC" w14:textId="77777777" w:rsidR="00173E2A" w:rsidRDefault="00173E2A">
            <w:pPr>
              <w:pStyle w:val="ConsPlusNormal"/>
            </w:pPr>
          </w:p>
        </w:tc>
        <w:tc>
          <w:tcPr>
            <w:tcW w:w="3345" w:type="dxa"/>
          </w:tcPr>
          <w:p w14:paraId="0B5F6E51" w14:textId="77777777" w:rsidR="00173E2A" w:rsidRDefault="00173E2A">
            <w:pPr>
              <w:pStyle w:val="ConsPlusNormal"/>
            </w:pPr>
            <w:r>
              <w:t>Предоставление субсидий юридическим лицам в соответствии с бюджетным законодательством</w:t>
            </w:r>
          </w:p>
        </w:tc>
      </w:tr>
      <w:tr w:rsidR="00173E2A" w14:paraId="78AC67CE" w14:textId="77777777">
        <w:tc>
          <w:tcPr>
            <w:tcW w:w="567" w:type="dxa"/>
          </w:tcPr>
          <w:p w14:paraId="15BAFB80" w14:textId="77777777" w:rsidR="00173E2A" w:rsidRDefault="00173E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14:paraId="414F18B2" w14:textId="77777777" w:rsidR="00173E2A" w:rsidRDefault="00173E2A">
            <w:pPr>
              <w:pStyle w:val="ConsPlusNormal"/>
            </w:pPr>
            <w:r>
              <w:t>Основное мероприятие 3 задачи подпрограммы 4:</w:t>
            </w:r>
          </w:p>
          <w:p w14:paraId="12732B2D" w14:textId="77777777" w:rsidR="00173E2A" w:rsidRDefault="00173E2A">
            <w:pPr>
              <w:pStyle w:val="ConsPlusNormal"/>
            </w:pPr>
            <w:r>
              <w:t>Обеспечение доступа народных предприятий и акционерных обществ к займам</w:t>
            </w:r>
          </w:p>
        </w:tc>
        <w:tc>
          <w:tcPr>
            <w:tcW w:w="2098" w:type="dxa"/>
          </w:tcPr>
          <w:p w14:paraId="674C0DE6" w14:textId="77777777" w:rsidR="00173E2A" w:rsidRDefault="00173E2A">
            <w:pPr>
              <w:pStyle w:val="ConsPlusNormal"/>
            </w:pPr>
          </w:p>
        </w:tc>
        <w:tc>
          <w:tcPr>
            <w:tcW w:w="3345" w:type="dxa"/>
          </w:tcPr>
          <w:p w14:paraId="6BBE255E" w14:textId="77777777" w:rsidR="00173E2A" w:rsidRDefault="00173E2A">
            <w:pPr>
              <w:pStyle w:val="ConsPlusNormal"/>
            </w:pPr>
            <w:r>
              <w:t>Предоставление субсидий некоммерческим организациям в соответствии с бюджетным законодательством</w:t>
            </w:r>
          </w:p>
        </w:tc>
      </w:tr>
    </w:tbl>
    <w:p w14:paraId="09172FF8" w14:textId="77777777" w:rsidR="00173E2A" w:rsidRDefault="00173E2A">
      <w:pPr>
        <w:pStyle w:val="ConsPlusNormal"/>
        <w:jc w:val="both"/>
      </w:pPr>
    </w:p>
    <w:p w14:paraId="5997E062" w14:textId="77777777" w:rsidR="00173E2A" w:rsidRDefault="00173E2A">
      <w:pPr>
        <w:pStyle w:val="ConsPlusNormal"/>
        <w:jc w:val="both"/>
      </w:pPr>
    </w:p>
    <w:p w14:paraId="3287FEA5" w14:textId="77777777" w:rsidR="00173E2A" w:rsidRDefault="00173E2A">
      <w:pPr>
        <w:pStyle w:val="ConsPlusNormal"/>
        <w:jc w:val="both"/>
      </w:pPr>
    </w:p>
    <w:p w14:paraId="2640E120" w14:textId="77777777" w:rsidR="00173E2A" w:rsidRDefault="00173E2A">
      <w:pPr>
        <w:pStyle w:val="ConsPlusNormal"/>
        <w:jc w:val="both"/>
      </w:pPr>
    </w:p>
    <w:p w14:paraId="220952A8" w14:textId="77777777" w:rsidR="00173E2A" w:rsidRDefault="00173E2A">
      <w:pPr>
        <w:pStyle w:val="ConsPlusNormal"/>
        <w:jc w:val="both"/>
      </w:pPr>
    </w:p>
    <w:p w14:paraId="5AB4BC30" w14:textId="77777777" w:rsidR="00173E2A" w:rsidRDefault="00173E2A">
      <w:pPr>
        <w:pStyle w:val="ConsPlusNormal"/>
        <w:jc w:val="right"/>
        <w:outlineLvl w:val="1"/>
      </w:pPr>
      <w:r>
        <w:t>Приложение N 1</w:t>
      </w:r>
    </w:p>
    <w:p w14:paraId="62A47060" w14:textId="77777777" w:rsidR="00173E2A" w:rsidRDefault="00173E2A">
      <w:pPr>
        <w:pStyle w:val="ConsPlusNormal"/>
        <w:jc w:val="right"/>
      </w:pPr>
      <w:r>
        <w:t>к государственной программе</w:t>
      </w:r>
    </w:p>
    <w:p w14:paraId="59780524" w14:textId="77777777" w:rsidR="00173E2A" w:rsidRDefault="00173E2A">
      <w:pPr>
        <w:pStyle w:val="ConsPlusNormal"/>
        <w:jc w:val="right"/>
      </w:pPr>
      <w:r>
        <w:t>Липецкой области</w:t>
      </w:r>
    </w:p>
    <w:p w14:paraId="6C6A0FFD" w14:textId="77777777" w:rsidR="00173E2A" w:rsidRDefault="00173E2A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73E2A" w14:paraId="2876F55A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3BF45BEA" w14:textId="77777777" w:rsidR="00173E2A" w:rsidRDefault="00173E2A">
            <w:pPr>
              <w:pStyle w:val="ConsPlusNormal"/>
              <w:jc w:val="both"/>
            </w:pPr>
            <w:hyperlink r:id="rId7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Липецкой области от 17.06.2020 N 360 в приложении 1 графы "2020 год" - "2024 год" изложены в новой редакции.</w:t>
            </w:r>
          </w:p>
        </w:tc>
      </w:tr>
    </w:tbl>
    <w:p w14:paraId="76AF5343" w14:textId="77777777" w:rsidR="00173E2A" w:rsidRDefault="00173E2A">
      <w:pPr>
        <w:pStyle w:val="ConsPlusTitle"/>
        <w:spacing w:before="280"/>
        <w:jc w:val="center"/>
      </w:pPr>
      <w:bookmarkStart w:id="24" w:name="P1314"/>
      <w:bookmarkEnd w:id="24"/>
      <w:r>
        <w:t>СВЕДЕНИЯ О ЦЕЛЯХ, ЗАДАЧАХ, ИНДИКАТОРАХ, ПОКАЗАТЕЛЯХ,</w:t>
      </w:r>
    </w:p>
    <w:p w14:paraId="3F1A1BD0" w14:textId="77777777" w:rsidR="00173E2A" w:rsidRDefault="00173E2A">
      <w:pPr>
        <w:pStyle w:val="ConsPlusTitle"/>
        <w:jc w:val="center"/>
      </w:pPr>
      <w:r>
        <w:t>РЕСУРСНОМ ОБЕСПЕЧЕНИИ В РАЗРЕЗЕ ИСТОЧНИКОВ ФИНАНСИРОВАНИЯ</w:t>
      </w:r>
    </w:p>
    <w:p w14:paraId="67A9D8BF" w14:textId="77777777" w:rsidR="00173E2A" w:rsidRDefault="00173E2A">
      <w:pPr>
        <w:pStyle w:val="ConsPlusTitle"/>
        <w:jc w:val="center"/>
      </w:pPr>
      <w:r>
        <w:t>ГОСУДАРСТВЕННОЙ ПРОГРАММЫ ЛИПЕЦКОЙ ОБЛАСТИ "РАЗВИТИЕ</w:t>
      </w:r>
    </w:p>
    <w:p w14:paraId="79ECFD96" w14:textId="77777777" w:rsidR="00173E2A" w:rsidRDefault="00173E2A">
      <w:pPr>
        <w:pStyle w:val="ConsPlusTitle"/>
        <w:jc w:val="center"/>
      </w:pPr>
      <w:r>
        <w:t>КООПЕРАЦИИ И КОЛЛЕКТИВНЫХ ФОРМ СОБСТВЕННОСТИ В ЛИПЕЦКОЙ</w:t>
      </w:r>
    </w:p>
    <w:p w14:paraId="13C95A68" w14:textId="77777777" w:rsidR="00173E2A" w:rsidRDefault="00173E2A">
      <w:pPr>
        <w:pStyle w:val="ConsPlusTitle"/>
        <w:jc w:val="center"/>
      </w:pPr>
      <w:r>
        <w:t>ОБЛАСТИ"</w:t>
      </w:r>
    </w:p>
    <w:p w14:paraId="2E9E0573" w14:textId="77777777" w:rsidR="00173E2A" w:rsidRDefault="00173E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73E2A" w14:paraId="1B7F4F8B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7F43D30E" w14:textId="77777777" w:rsidR="00173E2A" w:rsidRDefault="00173E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804CED2" w14:textId="77777777" w:rsidR="00173E2A" w:rsidRDefault="00173E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Липецкой области от 17.06.2020 N 360)</w:t>
            </w:r>
          </w:p>
        </w:tc>
      </w:tr>
    </w:tbl>
    <w:p w14:paraId="7E1B47A2" w14:textId="77777777" w:rsidR="00173E2A" w:rsidRDefault="00173E2A">
      <w:pPr>
        <w:pStyle w:val="ConsPlusNormal"/>
        <w:jc w:val="both"/>
      </w:pPr>
    </w:p>
    <w:p w14:paraId="7797FE45" w14:textId="77777777" w:rsidR="00173E2A" w:rsidRDefault="00173E2A">
      <w:pPr>
        <w:pStyle w:val="ConsPlusNormal"/>
        <w:jc w:val="right"/>
      </w:pPr>
      <w:r>
        <w:t>Таблица</w:t>
      </w:r>
    </w:p>
    <w:p w14:paraId="1D0296FA" w14:textId="77777777" w:rsidR="00173E2A" w:rsidRDefault="00173E2A">
      <w:pPr>
        <w:pStyle w:val="ConsPlusNormal"/>
        <w:jc w:val="both"/>
      </w:pPr>
    </w:p>
    <w:p w14:paraId="0766BCAE" w14:textId="77777777" w:rsidR="00173E2A" w:rsidRDefault="00173E2A">
      <w:pPr>
        <w:sectPr w:rsidR="00173E2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05"/>
        <w:gridCol w:w="2211"/>
        <w:gridCol w:w="1871"/>
        <w:gridCol w:w="1077"/>
        <w:gridCol w:w="1141"/>
        <w:gridCol w:w="1814"/>
        <w:gridCol w:w="1814"/>
        <w:gridCol w:w="1814"/>
        <w:gridCol w:w="1814"/>
        <w:gridCol w:w="1814"/>
        <w:gridCol w:w="1814"/>
        <w:gridCol w:w="1814"/>
        <w:gridCol w:w="1814"/>
        <w:gridCol w:w="1814"/>
        <w:gridCol w:w="1814"/>
        <w:gridCol w:w="1814"/>
      </w:tblGrid>
      <w:tr w:rsidR="00173E2A" w14:paraId="5007356F" w14:textId="77777777">
        <w:tc>
          <w:tcPr>
            <w:tcW w:w="624" w:type="dxa"/>
            <w:vMerge w:val="restart"/>
          </w:tcPr>
          <w:p w14:paraId="0B611A1C" w14:textId="77777777" w:rsidR="00173E2A" w:rsidRDefault="00173E2A">
            <w:pPr>
              <w:pStyle w:val="ConsPlusNormal"/>
              <w:jc w:val="center"/>
            </w:pPr>
            <w:r>
              <w:lastRenderedPageBreak/>
              <w:t>N</w:t>
            </w:r>
          </w:p>
          <w:p w14:paraId="27334ECF" w14:textId="77777777" w:rsidR="00173E2A" w:rsidRDefault="00173E2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005" w:type="dxa"/>
            <w:vMerge w:val="restart"/>
          </w:tcPr>
          <w:p w14:paraId="76631C3C" w14:textId="77777777" w:rsidR="00173E2A" w:rsidRDefault="00173E2A">
            <w:pPr>
              <w:pStyle w:val="ConsPlusNormal"/>
              <w:jc w:val="center"/>
            </w:pPr>
            <w:r>
              <w:t>Наименование целей, индикаторов, задач, показателей, подпрограмм, основных мероприятий,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 бюджета</w:t>
            </w:r>
          </w:p>
        </w:tc>
        <w:tc>
          <w:tcPr>
            <w:tcW w:w="2211" w:type="dxa"/>
            <w:vMerge w:val="restart"/>
          </w:tcPr>
          <w:p w14:paraId="533F1D1C" w14:textId="77777777" w:rsidR="00173E2A" w:rsidRDefault="00173E2A">
            <w:pPr>
              <w:pStyle w:val="ConsPlusNormal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1871" w:type="dxa"/>
            <w:vMerge w:val="restart"/>
          </w:tcPr>
          <w:p w14:paraId="374CA9FE" w14:textId="77777777" w:rsidR="00173E2A" w:rsidRDefault="00173E2A">
            <w:pPr>
              <w:pStyle w:val="ConsPlusNormal"/>
              <w:jc w:val="center"/>
            </w:pPr>
            <w:r>
              <w:t>Источники ресурсного обеспечения</w:t>
            </w:r>
          </w:p>
        </w:tc>
        <w:tc>
          <w:tcPr>
            <w:tcW w:w="1077" w:type="dxa"/>
            <w:vMerge w:val="restart"/>
          </w:tcPr>
          <w:p w14:paraId="1322418E" w14:textId="77777777" w:rsidR="00173E2A" w:rsidRDefault="00173E2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095" w:type="dxa"/>
            <w:gridSpan w:val="12"/>
          </w:tcPr>
          <w:p w14:paraId="2439949E" w14:textId="77777777" w:rsidR="00173E2A" w:rsidRDefault="00173E2A">
            <w:pPr>
              <w:pStyle w:val="ConsPlusNormal"/>
              <w:jc w:val="center"/>
            </w:pPr>
            <w:r>
              <w:t>Значения индикаторов, показателей и объемов финансирования</w:t>
            </w:r>
          </w:p>
        </w:tc>
      </w:tr>
      <w:tr w:rsidR="00173E2A" w14:paraId="28921648" w14:textId="77777777">
        <w:tc>
          <w:tcPr>
            <w:tcW w:w="624" w:type="dxa"/>
            <w:vMerge/>
          </w:tcPr>
          <w:p w14:paraId="3F99BA77" w14:textId="77777777" w:rsidR="00173E2A" w:rsidRDefault="00173E2A"/>
        </w:tc>
        <w:tc>
          <w:tcPr>
            <w:tcW w:w="3005" w:type="dxa"/>
            <w:vMerge/>
          </w:tcPr>
          <w:p w14:paraId="07934A97" w14:textId="77777777" w:rsidR="00173E2A" w:rsidRDefault="00173E2A"/>
        </w:tc>
        <w:tc>
          <w:tcPr>
            <w:tcW w:w="2211" w:type="dxa"/>
            <w:vMerge/>
          </w:tcPr>
          <w:p w14:paraId="38A130CA" w14:textId="77777777" w:rsidR="00173E2A" w:rsidRDefault="00173E2A"/>
        </w:tc>
        <w:tc>
          <w:tcPr>
            <w:tcW w:w="1871" w:type="dxa"/>
            <w:vMerge/>
          </w:tcPr>
          <w:p w14:paraId="1AD97620" w14:textId="77777777" w:rsidR="00173E2A" w:rsidRDefault="00173E2A"/>
        </w:tc>
        <w:tc>
          <w:tcPr>
            <w:tcW w:w="1077" w:type="dxa"/>
            <w:vMerge/>
          </w:tcPr>
          <w:p w14:paraId="23955AB5" w14:textId="77777777" w:rsidR="00173E2A" w:rsidRDefault="00173E2A"/>
        </w:tc>
        <w:tc>
          <w:tcPr>
            <w:tcW w:w="1141" w:type="dxa"/>
          </w:tcPr>
          <w:p w14:paraId="33C58442" w14:textId="77777777" w:rsidR="00173E2A" w:rsidRDefault="00173E2A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814" w:type="dxa"/>
          </w:tcPr>
          <w:p w14:paraId="3B6F9BCA" w14:textId="77777777" w:rsidR="00173E2A" w:rsidRDefault="00173E2A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814" w:type="dxa"/>
          </w:tcPr>
          <w:p w14:paraId="43B8569F" w14:textId="77777777" w:rsidR="00173E2A" w:rsidRDefault="00173E2A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814" w:type="dxa"/>
          </w:tcPr>
          <w:p w14:paraId="11DFDB1F" w14:textId="77777777" w:rsidR="00173E2A" w:rsidRDefault="00173E2A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814" w:type="dxa"/>
          </w:tcPr>
          <w:p w14:paraId="53E5E111" w14:textId="77777777" w:rsidR="00173E2A" w:rsidRDefault="00173E2A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14" w:type="dxa"/>
          </w:tcPr>
          <w:p w14:paraId="34F83AD8" w14:textId="77777777" w:rsidR="00173E2A" w:rsidRDefault="00173E2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14" w:type="dxa"/>
          </w:tcPr>
          <w:p w14:paraId="31F63900" w14:textId="77777777" w:rsidR="00173E2A" w:rsidRDefault="00173E2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814" w:type="dxa"/>
          </w:tcPr>
          <w:p w14:paraId="4DF5883F" w14:textId="77777777" w:rsidR="00173E2A" w:rsidRDefault="00173E2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14" w:type="dxa"/>
          </w:tcPr>
          <w:p w14:paraId="5F78AB28" w14:textId="77777777" w:rsidR="00173E2A" w:rsidRDefault="00173E2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814" w:type="dxa"/>
          </w:tcPr>
          <w:p w14:paraId="334B084E" w14:textId="77777777" w:rsidR="00173E2A" w:rsidRDefault="00173E2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814" w:type="dxa"/>
          </w:tcPr>
          <w:p w14:paraId="608A6BF4" w14:textId="77777777" w:rsidR="00173E2A" w:rsidRDefault="00173E2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814" w:type="dxa"/>
          </w:tcPr>
          <w:p w14:paraId="395C64C1" w14:textId="77777777" w:rsidR="00173E2A" w:rsidRDefault="00173E2A">
            <w:pPr>
              <w:pStyle w:val="ConsPlusNormal"/>
              <w:jc w:val="center"/>
            </w:pPr>
            <w:r>
              <w:t>2024 год</w:t>
            </w:r>
          </w:p>
        </w:tc>
      </w:tr>
      <w:tr w:rsidR="00173E2A" w14:paraId="5BC371D2" w14:textId="77777777">
        <w:tc>
          <w:tcPr>
            <w:tcW w:w="624" w:type="dxa"/>
          </w:tcPr>
          <w:p w14:paraId="076D9DA7" w14:textId="77777777" w:rsidR="00173E2A" w:rsidRDefault="00173E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259" w:type="dxa"/>
            <w:gridSpan w:val="16"/>
          </w:tcPr>
          <w:p w14:paraId="1345CCD0" w14:textId="77777777" w:rsidR="00173E2A" w:rsidRDefault="00173E2A">
            <w:pPr>
              <w:pStyle w:val="ConsPlusNormal"/>
              <w:jc w:val="center"/>
              <w:outlineLvl w:val="2"/>
            </w:pPr>
            <w:r>
              <w:t>Цель государственной программы</w:t>
            </w:r>
          </w:p>
          <w:p w14:paraId="77CF036D" w14:textId="77777777" w:rsidR="00173E2A" w:rsidRDefault="00173E2A">
            <w:pPr>
              <w:pStyle w:val="ConsPlusNormal"/>
              <w:jc w:val="center"/>
            </w:pPr>
            <w:r>
              <w:t>Развитие коллективных форм собственности для обеспечения занятости и повышения уровня жизни населения</w:t>
            </w:r>
          </w:p>
        </w:tc>
      </w:tr>
      <w:tr w:rsidR="00173E2A" w14:paraId="15012547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73F25DA0" w14:textId="77777777" w:rsidR="00173E2A" w:rsidRDefault="00173E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14:paraId="33FEC93F" w14:textId="77777777" w:rsidR="00173E2A" w:rsidRDefault="00173E2A">
            <w:pPr>
              <w:pStyle w:val="ConsPlusNormal"/>
            </w:pPr>
            <w:r>
              <w:t>Индикатор 1 цели 1 государственной программы</w:t>
            </w:r>
          </w:p>
          <w:p w14:paraId="507B551F" w14:textId="77777777" w:rsidR="00173E2A" w:rsidRDefault="00173E2A">
            <w:pPr>
              <w:pStyle w:val="ConsPlusNormal"/>
            </w:pPr>
            <w:r>
              <w:t>Количество граждан, вовлеченных в кооперативное движение</w:t>
            </w:r>
          </w:p>
        </w:tc>
        <w:tc>
          <w:tcPr>
            <w:tcW w:w="2211" w:type="dxa"/>
            <w:tcBorders>
              <w:bottom w:val="nil"/>
            </w:tcBorders>
          </w:tcPr>
          <w:p w14:paraId="267D5AEF" w14:textId="77777777" w:rsidR="00173E2A" w:rsidRDefault="00173E2A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14:paraId="3216400B" w14:textId="77777777" w:rsidR="00173E2A" w:rsidRDefault="00173E2A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14:paraId="1AA3A8D6" w14:textId="77777777" w:rsidR="00173E2A" w:rsidRDefault="00173E2A">
            <w:pPr>
              <w:pStyle w:val="ConsPlusNormal"/>
            </w:pPr>
            <w:r>
              <w:t>человек</w:t>
            </w:r>
          </w:p>
        </w:tc>
        <w:tc>
          <w:tcPr>
            <w:tcW w:w="1141" w:type="dxa"/>
            <w:tcBorders>
              <w:bottom w:val="nil"/>
            </w:tcBorders>
          </w:tcPr>
          <w:p w14:paraId="1390CE1F" w14:textId="77777777" w:rsidR="00173E2A" w:rsidRDefault="00173E2A">
            <w:pPr>
              <w:pStyle w:val="ConsPlusNormal"/>
              <w:jc w:val="center"/>
            </w:pPr>
            <w:r>
              <w:t>7155</w:t>
            </w:r>
          </w:p>
        </w:tc>
        <w:tc>
          <w:tcPr>
            <w:tcW w:w="1814" w:type="dxa"/>
            <w:tcBorders>
              <w:bottom w:val="nil"/>
            </w:tcBorders>
          </w:tcPr>
          <w:p w14:paraId="35402D77" w14:textId="77777777" w:rsidR="00173E2A" w:rsidRDefault="00173E2A">
            <w:pPr>
              <w:pStyle w:val="ConsPlusNormal"/>
              <w:jc w:val="center"/>
            </w:pPr>
            <w:r>
              <w:t>8908</w:t>
            </w:r>
          </w:p>
        </w:tc>
        <w:tc>
          <w:tcPr>
            <w:tcW w:w="1814" w:type="dxa"/>
            <w:tcBorders>
              <w:bottom w:val="nil"/>
            </w:tcBorders>
          </w:tcPr>
          <w:p w14:paraId="7A1CFC87" w14:textId="77777777" w:rsidR="00173E2A" w:rsidRDefault="00173E2A">
            <w:pPr>
              <w:pStyle w:val="ConsPlusNormal"/>
              <w:jc w:val="center"/>
            </w:pPr>
            <w:r>
              <w:t>19923</w:t>
            </w:r>
          </w:p>
        </w:tc>
        <w:tc>
          <w:tcPr>
            <w:tcW w:w="1814" w:type="dxa"/>
            <w:tcBorders>
              <w:bottom w:val="nil"/>
            </w:tcBorders>
          </w:tcPr>
          <w:p w14:paraId="4510C021" w14:textId="77777777" w:rsidR="00173E2A" w:rsidRDefault="00173E2A">
            <w:pPr>
              <w:pStyle w:val="ConsPlusNormal"/>
              <w:jc w:val="center"/>
            </w:pPr>
            <w:r>
              <w:t>67400</w:t>
            </w:r>
          </w:p>
        </w:tc>
        <w:tc>
          <w:tcPr>
            <w:tcW w:w="1814" w:type="dxa"/>
            <w:tcBorders>
              <w:bottom w:val="nil"/>
            </w:tcBorders>
          </w:tcPr>
          <w:p w14:paraId="2EA779D9" w14:textId="77777777" w:rsidR="00173E2A" w:rsidRDefault="00173E2A">
            <w:pPr>
              <w:pStyle w:val="ConsPlusNormal"/>
              <w:jc w:val="center"/>
            </w:pPr>
            <w:r>
              <w:t>123400</w:t>
            </w:r>
          </w:p>
        </w:tc>
        <w:tc>
          <w:tcPr>
            <w:tcW w:w="1814" w:type="dxa"/>
            <w:tcBorders>
              <w:bottom w:val="nil"/>
            </w:tcBorders>
          </w:tcPr>
          <w:p w14:paraId="69FA34B9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3EC59491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3CE16614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2E15DA38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17615EBA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0D7BCAE2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6122F440" w14:textId="77777777" w:rsidR="00173E2A" w:rsidRDefault="00173E2A">
            <w:pPr>
              <w:pStyle w:val="ConsPlusNormal"/>
            </w:pPr>
          </w:p>
        </w:tc>
      </w:tr>
      <w:tr w:rsidR="00173E2A" w14:paraId="5AD26F50" w14:textId="77777777">
        <w:tblPrEx>
          <w:tblBorders>
            <w:insideH w:val="nil"/>
          </w:tblBorders>
        </w:tblPrEx>
        <w:tc>
          <w:tcPr>
            <w:tcW w:w="29883" w:type="dxa"/>
            <w:gridSpan w:val="17"/>
            <w:tcBorders>
              <w:top w:val="nil"/>
            </w:tcBorders>
          </w:tcPr>
          <w:p w14:paraId="67FFC917" w14:textId="77777777" w:rsidR="00173E2A" w:rsidRDefault="00173E2A">
            <w:pPr>
              <w:pStyle w:val="ConsPlusNormal"/>
              <w:jc w:val="both"/>
            </w:pPr>
            <w:r>
              <w:t xml:space="preserve">(п. 2 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173E2A" w14:paraId="20E83DEC" w14:textId="77777777">
        <w:tc>
          <w:tcPr>
            <w:tcW w:w="624" w:type="dxa"/>
          </w:tcPr>
          <w:p w14:paraId="560548D9" w14:textId="77777777" w:rsidR="00173E2A" w:rsidRDefault="00173E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14:paraId="23C87F2E" w14:textId="77777777" w:rsidR="00173E2A" w:rsidRDefault="00173E2A">
            <w:pPr>
              <w:pStyle w:val="ConsPlusNormal"/>
            </w:pPr>
            <w:r>
              <w:t>Индикатор 2 государственной программы</w:t>
            </w:r>
          </w:p>
          <w:p w14:paraId="5DC3D316" w14:textId="77777777" w:rsidR="00173E2A" w:rsidRDefault="00173E2A">
            <w:pPr>
              <w:pStyle w:val="ConsPlusNormal"/>
            </w:pPr>
            <w:r>
              <w:t>Доля личных подсобных хозяйств, вовлеченных в кооперативное движение</w:t>
            </w:r>
          </w:p>
        </w:tc>
        <w:tc>
          <w:tcPr>
            <w:tcW w:w="2211" w:type="dxa"/>
          </w:tcPr>
          <w:p w14:paraId="3C85E8DB" w14:textId="77777777" w:rsidR="00173E2A" w:rsidRDefault="00173E2A">
            <w:pPr>
              <w:pStyle w:val="ConsPlusNormal"/>
            </w:pPr>
            <w:r>
              <w:t>Управление сельского хозяйства Липецкой области,</w:t>
            </w:r>
          </w:p>
          <w:p w14:paraId="7842E8AE" w14:textId="77777777" w:rsidR="00173E2A" w:rsidRDefault="00173E2A">
            <w:pPr>
              <w:pStyle w:val="ConsPlusNormal"/>
            </w:pPr>
            <w:r>
              <w:t>Управление по развитию малого и среднего бизнеса Липецкой области</w:t>
            </w:r>
          </w:p>
        </w:tc>
        <w:tc>
          <w:tcPr>
            <w:tcW w:w="1871" w:type="dxa"/>
          </w:tcPr>
          <w:p w14:paraId="39E55439" w14:textId="77777777" w:rsidR="00173E2A" w:rsidRDefault="00173E2A">
            <w:pPr>
              <w:pStyle w:val="ConsPlusNormal"/>
            </w:pPr>
          </w:p>
        </w:tc>
        <w:tc>
          <w:tcPr>
            <w:tcW w:w="1077" w:type="dxa"/>
          </w:tcPr>
          <w:p w14:paraId="2DDCCFAC" w14:textId="77777777" w:rsidR="00173E2A" w:rsidRDefault="00173E2A">
            <w:pPr>
              <w:pStyle w:val="ConsPlusNormal"/>
            </w:pPr>
            <w:r>
              <w:t>%</w:t>
            </w:r>
          </w:p>
        </w:tc>
        <w:tc>
          <w:tcPr>
            <w:tcW w:w="1141" w:type="dxa"/>
          </w:tcPr>
          <w:p w14:paraId="0B17BF79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9192B19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5972304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2272E7D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42F49AD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52A4AA3" w14:textId="77777777" w:rsidR="00173E2A" w:rsidRDefault="00173E2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14" w:type="dxa"/>
          </w:tcPr>
          <w:p w14:paraId="227E326C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E611F97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F05D333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D842239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1219E41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1C0EA45" w14:textId="77777777" w:rsidR="00173E2A" w:rsidRDefault="00173E2A">
            <w:pPr>
              <w:pStyle w:val="ConsPlusNormal"/>
            </w:pPr>
          </w:p>
        </w:tc>
      </w:tr>
      <w:tr w:rsidR="00173E2A" w14:paraId="0BC0A76A" w14:textId="77777777">
        <w:tc>
          <w:tcPr>
            <w:tcW w:w="624" w:type="dxa"/>
          </w:tcPr>
          <w:p w14:paraId="089C4CF2" w14:textId="77777777" w:rsidR="00173E2A" w:rsidRDefault="00173E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14:paraId="6F409AF4" w14:textId="77777777" w:rsidR="00173E2A" w:rsidRDefault="00173E2A">
            <w:pPr>
              <w:pStyle w:val="ConsPlusNormal"/>
            </w:pPr>
            <w:r>
              <w:t>Индикатор 3 государственной программы</w:t>
            </w:r>
          </w:p>
          <w:p w14:paraId="1C8587F1" w14:textId="77777777" w:rsidR="00173E2A" w:rsidRDefault="00173E2A">
            <w:pPr>
              <w:pStyle w:val="ConsPlusNormal"/>
            </w:pPr>
            <w:r>
              <w:lastRenderedPageBreak/>
              <w:t>Доля личных подсобных хозяйств, вовлеченных в сельскохозяйственные потребительские кооперативы (кроме кредитных)</w:t>
            </w:r>
          </w:p>
        </w:tc>
        <w:tc>
          <w:tcPr>
            <w:tcW w:w="2211" w:type="dxa"/>
          </w:tcPr>
          <w:p w14:paraId="49BCE16C" w14:textId="77777777" w:rsidR="00173E2A" w:rsidRDefault="00173E2A">
            <w:pPr>
              <w:pStyle w:val="ConsPlusNormal"/>
            </w:pPr>
            <w:r>
              <w:lastRenderedPageBreak/>
              <w:t xml:space="preserve">Управление сельского хозяйства </w:t>
            </w:r>
            <w:r>
              <w:lastRenderedPageBreak/>
              <w:t>Липецкой области</w:t>
            </w:r>
          </w:p>
        </w:tc>
        <w:tc>
          <w:tcPr>
            <w:tcW w:w="1871" w:type="dxa"/>
          </w:tcPr>
          <w:p w14:paraId="6E20C0E7" w14:textId="77777777" w:rsidR="00173E2A" w:rsidRDefault="00173E2A">
            <w:pPr>
              <w:pStyle w:val="ConsPlusNormal"/>
            </w:pPr>
          </w:p>
        </w:tc>
        <w:tc>
          <w:tcPr>
            <w:tcW w:w="1077" w:type="dxa"/>
          </w:tcPr>
          <w:p w14:paraId="7995417F" w14:textId="77777777" w:rsidR="00173E2A" w:rsidRDefault="00173E2A">
            <w:pPr>
              <w:pStyle w:val="ConsPlusNormal"/>
            </w:pPr>
            <w:r>
              <w:t>%</w:t>
            </w:r>
          </w:p>
        </w:tc>
        <w:tc>
          <w:tcPr>
            <w:tcW w:w="1141" w:type="dxa"/>
          </w:tcPr>
          <w:p w14:paraId="6DFE8E69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9AA33ED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196E695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518DA04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57096E7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B5A18C0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A7448C1" w14:textId="77777777" w:rsidR="00173E2A" w:rsidRDefault="00173E2A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1814" w:type="dxa"/>
          </w:tcPr>
          <w:p w14:paraId="1A17E723" w14:textId="77777777" w:rsidR="00173E2A" w:rsidRDefault="00173E2A">
            <w:pPr>
              <w:pStyle w:val="ConsPlusNormal"/>
              <w:jc w:val="center"/>
            </w:pPr>
            <w:r>
              <w:t>31,1</w:t>
            </w:r>
          </w:p>
        </w:tc>
        <w:tc>
          <w:tcPr>
            <w:tcW w:w="1814" w:type="dxa"/>
          </w:tcPr>
          <w:p w14:paraId="220AE715" w14:textId="77777777" w:rsidR="00173E2A" w:rsidRDefault="00173E2A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1814" w:type="dxa"/>
          </w:tcPr>
          <w:p w14:paraId="174FE168" w14:textId="77777777" w:rsidR="00173E2A" w:rsidRDefault="00173E2A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1814" w:type="dxa"/>
          </w:tcPr>
          <w:p w14:paraId="6E86FEE9" w14:textId="77777777" w:rsidR="00173E2A" w:rsidRDefault="00173E2A">
            <w:pPr>
              <w:pStyle w:val="ConsPlusNormal"/>
              <w:jc w:val="center"/>
            </w:pPr>
            <w:r>
              <w:t>31,7</w:t>
            </w:r>
          </w:p>
        </w:tc>
        <w:tc>
          <w:tcPr>
            <w:tcW w:w="1814" w:type="dxa"/>
          </w:tcPr>
          <w:p w14:paraId="4BEE3052" w14:textId="77777777" w:rsidR="00173E2A" w:rsidRDefault="00173E2A">
            <w:pPr>
              <w:pStyle w:val="ConsPlusNormal"/>
              <w:jc w:val="center"/>
            </w:pPr>
            <w:r>
              <w:t>32</w:t>
            </w:r>
          </w:p>
        </w:tc>
      </w:tr>
      <w:tr w:rsidR="00173E2A" w14:paraId="57087F79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78E33704" w14:textId="77777777" w:rsidR="00173E2A" w:rsidRDefault="00173E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14:paraId="3FC2866B" w14:textId="77777777" w:rsidR="00173E2A" w:rsidRDefault="00173E2A">
            <w:pPr>
              <w:pStyle w:val="ConsPlusNormal"/>
            </w:pPr>
            <w:r>
              <w:t>Индикатор 4 цели 1 государственной программы</w:t>
            </w:r>
          </w:p>
          <w:p w14:paraId="24AB9B5A" w14:textId="77777777" w:rsidR="00173E2A" w:rsidRDefault="00173E2A">
            <w:pPr>
              <w:pStyle w:val="ConsPlusNormal"/>
            </w:pPr>
            <w:r>
              <w:t>Доля личных подсобных хозяйств, вовлеченных в сельскохозяйственные кредитные потребительские кооперативы</w:t>
            </w:r>
          </w:p>
        </w:tc>
        <w:tc>
          <w:tcPr>
            <w:tcW w:w="2211" w:type="dxa"/>
            <w:tcBorders>
              <w:bottom w:val="nil"/>
            </w:tcBorders>
          </w:tcPr>
          <w:p w14:paraId="6673956C" w14:textId="77777777" w:rsidR="00173E2A" w:rsidRDefault="00173E2A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14:paraId="7B38463E" w14:textId="77777777" w:rsidR="00173E2A" w:rsidRDefault="00173E2A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14:paraId="38EBBBF3" w14:textId="77777777" w:rsidR="00173E2A" w:rsidRDefault="00173E2A">
            <w:pPr>
              <w:pStyle w:val="ConsPlusNormal"/>
            </w:pPr>
            <w:r>
              <w:t>%</w:t>
            </w:r>
          </w:p>
        </w:tc>
        <w:tc>
          <w:tcPr>
            <w:tcW w:w="1141" w:type="dxa"/>
            <w:tcBorders>
              <w:bottom w:val="nil"/>
            </w:tcBorders>
          </w:tcPr>
          <w:p w14:paraId="469623D5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08E971F5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7EC573BB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77F5C1D2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2A197CEB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2ED9FEF1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7C162689" w14:textId="77777777" w:rsidR="00173E2A" w:rsidRDefault="00173E2A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814" w:type="dxa"/>
            <w:tcBorders>
              <w:bottom w:val="nil"/>
            </w:tcBorders>
          </w:tcPr>
          <w:p w14:paraId="78D13E71" w14:textId="77777777" w:rsidR="00173E2A" w:rsidRDefault="00173E2A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1814" w:type="dxa"/>
            <w:tcBorders>
              <w:bottom w:val="nil"/>
            </w:tcBorders>
          </w:tcPr>
          <w:p w14:paraId="0E556BD1" w14:textId="77777777" w:rsidR="00173E2A" w:rsidRDefault="00173E2A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1814" w:type="dxa"/>
            <w:tcBorders>
              <w:bottom w:val="nil"/>
            </w:tcBorders>
          </w:tcPr>
          <w:p w14:paraId="7E15E0A7" w14:textId="77777777" w:rsidR="00173E2A" w:rsidRDefault="00173E2A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1814" w:type="dxa"/>
            <w:tcBorders>
              <w:bottom w:val="nil"/>
            </w:tcBorders>
          </w:tcPr>
          <w:p w14:paraId="28585B8F" w14:textId="77777777" w:rsidR="00173E2A" w:rsidRDefault="00173E2A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1814" w:type="dxa"/>
            <w:tcBorders>
              <w:bottom w:val="nil"/>
            </w:tcBorders>
          </w:tcPr>
          <w:p w14:paraId="60BD3E36" w14:textId="77777777" w:rsidR="00173E2A" w:rsidRDefault="00173E2A">
            <w:pPr>
              <w:pStyle w:val="ConsPlusNormal"/>
              <w:jc w:val="center"/>
            </w:pPr>
            <w:r>
              <w:t>36,8</w:t>
            </w:r>
          </w:p>
        </w:tc>
      </w:tr>
      <w:tr w:rsidR="00173E2A" w14:paraId="6C64FB09" w14:textId="77777777">
        <w:tblPrEx>
          <w:tblBorders>
            <w:insideH w:val="nil"/>
          </w:tblBorders>
        </w:tblPrEx>
        <w:tc>
          <w:tcPr>
            <w:tcW w:w="29883" w:type="dxa"/>
            <w:gridSpan w:val="17"/>
            <w:tcBorders>
              <w:top w:val="nil"/>
            </w:tcBorders>
          </w:tcPr>
          <w:p w14:paraId="7C0F2756" w14:textId="77777777" w:rsidR="00173E2A" w:rsidRDefault="00173E2A">
            <w:pPr>
              <w:pStyle w:val="ConsPlusNormal"/>
              <w:jc w:val="both"/>
            </w:pPr>
            <w:r>
              <w:t xml:space="preserve">(п. 5 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173E2A" w14:paraId="49C0D887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78FF7E94" w14:textId="77777777" w:rsidR="00173E2A" w:rsidRDefault="00173E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14:paraId="7CA7ECC5" w14:textId="77777777" w:rsidR="00173E2A" w:rsidRDefault="00173E2A">
            <w:pPr>
              <w:pStyle w:val="ConsPlusNormal"/>
            </w:pPr>
            <w:r>
              <w:t>Индикатор 5 цели 1 государственной программы</w:t>
            </w:r>
          </w:p>
          <w:p w14:paraId="51334F41" w14:textId="77777777" w:rsidR="00173E2A" w:rsidRDefault="00173E2A">
            <w:pPr>
              <w:pStyle w:val="ConsPlusNormal"/>
            </w:pPr>
            <w:r>
              <w:t>Рост доходов граждан от участия в кооперативной деятельности</w:t>
            </w:r>
          </w:p>
        </w:tc>
        <w:tc>
          <w:tcPr>
            <w:tcW w:w="2211" w:type="dxa"/>
            <w:tcBorders>
              <w:bottom w:val="nil"/>
            </w:tcBorders>
          </w:tcPr>
          <w:p w14:paraId="38745D09" w14:textId="77777777" w:rsidR="00173E2A" w:rsidRDefault="00173E2A">
            <w:pPr>
              <w:pStyle w:val="ConsPlusNormal"/>
            </w:pPr>
            <w:r>
              <w:t>Управление сельского хозяйства Липецкой области</w:t>
            </w:r>
          </w:p>
          <w:p w14:paraId="6321F5BD" w14:textId="77777777" w:rsidR="00173E2A" w:rsidRDefault="00173E2A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14:paraId="28DD3AD7" w14:textId="77777777" w:rsidR="00173E2A" w:rsidRDefault="00173E2A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14:paraId="4A270227" w14:textId="77777777" w:rsidR="00173E2A" w:rsidRDefault="00173E2A">
            <w:pPr>
              <w:pStyle w:val="ConsPlusNormal"/>
            </w:pPr>
            <w:r>
              <w:t>%</w:t>
            </w:r>
          </w:p>
        </w:tc>
        <w:tc>
          <w:tcPr>
            <w:tcW w:w="1141" w:type="dxa"/>
            <w:tcBorders>
              <w:bottom w:val="nil"/>
            </w:tcBorders>
          </w:tcPr>
          <w:p w14:paraId="558A66E9" w14:textId="77777777" w:rsidR="00173E2A" w:rsidRDefault="00173E2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14" w:type="dxa"/>
            <w:tcBorders>
              <w:bottom w:val="nil"/>
            </w:tcBorders>
          </w:tcPr>
          <w:p w14:paraId="399AE331" w14:textId="77777777" w:rsidR="00173E2A" w:rsidRDefault="00173E2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14" w:type="dxa"/>
            <w:tcBorders>
              <w:bottom w:val="nil"/>
            </w:tcBorders>
          </w:tcPr>
          <w:p w14:paraId="060AB3E2" w14:textId="77777777" w:rsidR="00173E2A" w:rsidRDefault="00173E2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14" w:type="dxa"/>
            <w:tcBorders>
              <w:bottom w:val="nil"/>
            </w:tcBorders>
          </w:tcPr>
          <w:p w14:paraId="63A399D9" w14:textId="77777777" w:rsidR="00173E2A" w:rsidRDefault="00173E2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14" w:type="dxa"/>
            <w:tcBorders>
              <w:bottom w:val="nil"/>
            </w:tcBorders>
          </w:tcPr>
          <w:p w14:paraId="1652153E" w14:textId="77777777" w:rsidR="00173E2A" w:rsidRDefault="00173E2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814" w:type="dxa"/>
            <w:tcBorders>
              <w:bottom w:val="nil"/>
            </w:tcBorders>
          </w:tcPr>
          <w:p w14:paraId="6605A537" w14:textId="77777777" w:rsidR="00173E2A" w:rsidRDefault="00173E2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814" w:type="dxa"/>
            <w:tcBorders>
              <w:bottom w:val="nil"/>
            </w:tcBorders>
          </w:tcPr>
          <w:p w14:paraId="01A029F1" w14:textId="77777777" w:rsidR="00173E2A" w:rsidRDefault="00173E2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814" w:type="dxa"/>
            <w:tcBorders>
              <w:bottom w:val="nil"/>
            </w:tcBorders>
          </w:tcPr>
          <w:p w14:paraId="7875B8CC" w14:textId="77777777" w:rsidR="00173E2A" w:rsidRDefault="00173E2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814" w:type="dxa"/>
            <w:tcBorders>
              <w:bottom w:val="nil"/>
            </w:tcBorders>
          </w:tcPr>
          <w:p w14:paraId="573F576E" w14:textId="77777777" w:rsidR="00173E2A" w:rsidRDefault="00173E2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14" w:type="dxa"/>
            <w:tcBorders>
              <w:bottom w:val="nil"/>
            </w:tcBorders>
          </w:tcPr>
          <w:p w14:paraId="3409FCF0" w14:textId="77777777" w:rsidR="00173E2A" w:rsidRDefault="00173E2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14" w:type="dxa"/>
            <w:tcBorders>
              <w:bottom w:val="nil"/>
            </w:tcBorders>
          </w:tcPr>
          <w:p w14:paraId="7E396531" w14:textId="77777777" w:rsidR="00173E2A" w:rsidRDefault="00173E2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14" w:type="dxa"/>
            <w:tcBorders>
              <w:bottom w:val="nil"/>
            </w:tcBorders>
          </w:tcPr>
          <w:p w14:paraId="7AEBF91D" w14:textId="77777777" w:rsidR="00173E2A" w:rsidRDefault="00173E2A">
            <w:pPr>
              <w:pStyle w:val="ConsPlusNormal"/>
              <w:jc w:val="center"/>
            </w:pPr>
            <w:r>
              <w:t>105</w:t>
            </w:r>
          </w:p>
        </w:tc>
      </w:tr>
      <w:tr w:rsidR="00173E2A" w14:paraId="4EBC0F65" w14:textId="77777777">
        <w:tblPrEx>
          <w:tblBorders>
            <w:insideH w:val="nil"/>
          </w:tblBorders>
        </w:tblPrEx>
        <w:tc>
          <w:tcPr>
            <w:tcW w:w="29883" w:type="dxa"/>
            <w:gridSpan w:val="17"/>
            <w:tcBorders>
              <w:top w:val="nil"/>
            </w:tcBorders>
          </w:tcPr>
          <w:p w14:paraId="063F8ACA" w14:textId="77777777" w:rsidR="00173E2A" w:rsidRDefault="00173E2A">
            <w:pPr>
              <w:pStyle w:val="ConsPlusNormal"/>
              <w:jc w:val="both"/>
            </w:pPr>
            <w:r>
              <w:t xml:space="preserve">(п. 6 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173E2A" w14:paraId="34389821" w14:textId="77777777">
        <w:tc>
          <w:tcPr>
            <w:tcW w:w="624" w:type="dxa"/>
            <w:vMerge w:val="restart"/>
          </w:tcPr>
          <w:p w14:paraId="1FA76F62" w14:textId="77777777" w:rsidR="00173E2A" w:rsidRDefault="00173E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  <w:vMerge w:val="restart"/>
          </w:tcPr>
          <w:p w14:paraId="7568C655" w14:textId="77777777" w:rsidR="00173E2A" w:rsidRDefault="00173E2A">
            <w:pPr>
              <w:pStyle w:val="ConsPlusNormal"/>
            </w:pPr>
            <w:r>
              <w:t>Индикатор 6 государственной программы</w:t>
            </w:r>
          </w:p>
          <w:p w14:paraId="4F8DB2E0" w14:textId="77777777" w:rsidR="00173E2A" w:rsidRDefault="00173E2A">
            <w:pPr>
              <w:pStyle w:val="ConsPlusNormal"/>
            </w:pPr>
            <w:r>
              <w:t>Численность работников народных предприятий и акционерных обществ, за исключением публичных акционерных обществ, на конец отчетного периода</w:t>
            </w:r>
          </w:p>
        </w:tc>
        <w:tc>
          <w:tcPr>
            <w:tcW w:w="2211" w:type="dxa"/>
          </w:tcPr>
          <w:p w14:paraId="0A1408EE" w14:textId="77777777" w:rsidR="00173E2A" w:rsidRDefault="00173E2A">
            <w:pPr>
              <w:pStyle w:val="ConsPlusNormal"/>
            </w:pPr>
            <w:r>
              <w:t>Управление экономики администрации Липецкой области</w:t>
            </w:r>
          </w:p>
        </w:tc>
        <w:tc>
          <w:tcPr>
            <w:tcW w:w="1871" w:type="dxa"/>
            <w:vMerge w:val="restart"/>
          </w:tcPr>
          <w:p w14:paraId="3DA745DD" w14:textId="77777777" w:rsidR="00173E2A" w:rsidRDefault="00173E2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552FF9FD" w14:textId="77777777" w:rsidR="00173E2A" w:rsidRDefault="00173E2A">
            <w:pPr>
              <w:pStyle w:val="ConsPlusNormal"/>
            </w:pPr>
            <w:r>
              <w:t>человек</w:t>
            </w:r>
          </w:p>
        </w:tc>
        <w:tc>
          <w:tcPr>
            <w:tcW w:w="1141" w:type="dxa"/>
          </w:tcPr>
          <w:p w14:paraId="2C963C6C" w14:textId="77777777" w:rsidR="00173E2A" w:rsidRDefault="00173E2A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814" w:type="dxa"/>
          </w:tcPr>
          <w:p w14:paraId="1A98C916" w14:textId="77777777" w:rsidR="00173E2A" w:rsidRDefault="00173E2A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814" w:type="dxa"/>
          </w:tcPr>
          <w:p w14:paraId="72672043" w14:textId="77777777" w:rsidR="00173E2A" w:rsidRDefault="00173E2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814" w:type="dxa"/>
          </w:tcPr>
          <w:p w14:paraId="794DB148" w14:textId="77777777" w:rsidR="00173E2A" w:rsidRDefault="00173E2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814" w:type="dxa"/>
          </w:tcPr>
          <w:p w14:paraId="34971C9B" w14:textId="77777777" w:rsidR="00173E2A" w:rsidRDefault="00173E2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1814" w:type="dxa"/>
          </w:tcPr>
          <w:p w14:paraId="24312D1E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D9CA454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D58E87B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6DB98D6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1834800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46DDDF2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5E884BA" w14:textId="77777777" w:rsidR="00173E2A" w:rsidRDefault="00173E2A">
            <w:pPr>
              <w:pStyle w:val="ConsPlusNormal"/>
            </w:pPr>
          </w:p>
        </w:tc>
      </w:tr>
      <w:tr w:rsidR="00173E2A" w14:paraId="08CF9CB8" w14:textId="77777777">
        <w:tc>
          <w:tcPr>
            <w:tcW w:w="624" w:type="dxa"/>
            <w:vMerge/>
          </w:tcPr>
          <w:p w14:paraId="7A310B8B" w14:textId="77777777" w:rsidR="00173E2A" w:rsidRDefault="00173E2A"/>
        </w:tc>
        <w:tc>
          <w:tcPr>
            <w:tcW w:w="3005" w:type="dxa"/>
            <w:vMerge/>
          </w:tcPr>
          <w:p w14:paraId="4694C05E" w14:textId="77777777" w:rsidR="00173E2A" w:rsidRDefault="00173E2A"/>
        </w:tc>
        <w:tc>
          <w:tcPr>
            <w:tcW w:w="2211" w:type="dxa"/>
          </w:tcPr>
          <w:p w14:paraId="53A4AD24" w14:textId="77777777" w:rsidR="00173E2A" w:rsidRDefault="00173E2A">
            <w:pPr>
              <w:pStyle w:val="ConsPlusNormal"/>
            </w:pPr>
            <w:r>
              <w:t xml:space="preserve">Управление по развитию малого и среднего бизнеса </w:t>
            </w:r>
            <w:r>
              <w:lastRenderedPageBreak/>
              <w:t>Липецкой области</w:t>
            </w:r>
          </w:p>
        </w:tc>
        <w:tc>
          <w:tcPr>
            <w:tcW w:w="1871" w:type="dxa"/>
            <w:vMerge/>
          </w:tcPr>
          <w:p w14:paraId="6F93137E" w14:textId="77777777" w:rsidR="00173E2A" w:rsidRDefault="00173E2A"/>
        </w:tc>
        <w:tc>
          <w:tcPr>
            <w:tcW w:w="1077" w:type="dxa"/>
            <w:vMerge/>
          </w:tcPr>
          <w:p w14:paraId="785FCBAC" w14:textId="77777777" w:rsidR="00173E2A" w:rsidRDefault="00173E2A"/>
        </w:tc>
        <w:tc>
          <w:tcPr>
            <w:tcW w:w="1141" w:type="dxa"/>
          </w:tcPr>
          <w:p w14:paraId="0E156BEA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6D9AF2C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822098B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CD4FC2D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1DB2CA7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04CE880" w14:textId="77777777" w:rsidR="00173E2A" w:rsidRDefault="00173E2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814" w:type="dxa"/>
          </w:tcPr>
          <w:p w14:paraId="21802449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BFCB752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911B2DC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707753D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429A4C3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CA2B390" w14:textId="77777777" w:rsidR="00173E2A" w:rsidRDefault="00173E2A">
            <w:pPr>
              <w:pStyle w:val="ConsPlusNormal"/>
            </w:pPr>
          </w:p>
        </w:tc>
      </w:tr>
      <w:tr w:rsidR="00173E2A" w14:paraId="593E2792" w14:textId="77777777">
        <w:tc>
          <w:tcPr>
            <w:tcW w:w="624" w:type="dxa"/>
          </w:tcPr>
          <w:p w14:paraId="1FBBE6A2" w14:textId="77777777" w:rsidR="00173E2A" w:rsidRDefault="00173E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259" w:type="dxa"/>
            <w:gridSpan w:val="16"/>
          </w:tcPr>
          <w:p w14:paraId="068B99A4" w14:textId="77777777" w:rsidR="00173E2A" w:rsidRDefault="00173E2A">
            <w:pPr>
              <w:pStyle w:val="ConsPlusNormal"/>
              <w:jc w:val="center"/>
              <w:outlineLvl w:val="3"/>
            </w:pPr>
            <w:r>
              <w:t>Задача 1 государственной программы</w:t>
            </w:r>
          </w:p>
          <w:p w14:paraId="3491D250" w14:textId="77777777" w:rsidR="00173E2A" w:rsidRDefault="00173E2A">
            <w:pPr>
              <w:pStyle w:val="ConsPlusNormal"/>
              <w:jc w:val="center"/>
            </w:pPr>
            <w:r>
              <w:t>Создание и стимулирование развития на территории области кооперативов различной специализации</w:t>
            </w:r>
          </w:p>
        </w:tc>
      </w:tr>
      <w:tr w:rsidR="00173E2A" w14:paraId="5367838E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4080E415" w14:textId="77777777" w:rsidR="00173E2A" w:rsidRDefault="00173E2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5" w:type="dxa"/>
            <w:tcBorders>
              <w:bottom w:val="nil"/>
            </w:tcBorders>
          </w:tcPr>
          <w:p w14:paraId="2BBABD84" w14:textId="77777777" w:rsidR="00173E2A" w:rsidRDefault="00173E2A">
            <w:pPr>
              <w:pStyle w:val="ConsPlusNormal"/>
            </w:pPr>
            <w:r>
              <w:t>Показатель 1 задачи 1 государственной программы</w:t>
            </w:r>
          </w:p>
          <w:p w14:paraId="36053A29" w14:textId="77777777" w:rsidR="00173E2A" w:rsidRDefault="00173E2A">
            <w:pPr>
              <w:pStyle w:val="ConsPlusNormal"/>
            </w:pPr>
            <w:r>
              <w:t>Количество созданных кооперативов за год</w:t>
            </w:r>
          </w:p>
        </w:tc>
        <w:tc>
          <w:tcPr>
            <w:tcW w:w="2211" w:type="dxa"/>
            <w:tcBorders>
              <w:bottom w:val="nil"/>
            </w:tcBorders>
          </w:tcPr>
          <w:p w14:paraId="0194FC22" w14:textId="77777777" w:rsidR="00173E2A" w:rsidRDefault="00173E2A">
            <w:pPr>
              <w:pStyle w:val="ConsPlusNormal"/>
            </w:pPr>
            <w:r>
              <w:t>Управление сельского хозяйства Липецкой области</w:t>
            </w:r>
          </w:p>
          <w:p w14:paraId="4B995188" w14:textId="77777777" w:rsidR="00173E2A" w:rsidRDefault="00173E2A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14:paraId="53D9BC8D" w14:textId="77777777" w:rsidR="00173E2A" w:rsidRDefault="00173E2A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14:paraId="632352F9" w14:textId="77777777" w:rsidR="00173E2A" w:rsidRDefault="00173E2A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  <w:tcBorders>
              <w:bottom w:val="nil"/>
            </w:tcBorders>
          </w:tcPr>
          <w:p w14:paraId="5D330DEC" w14:textId="77777777" w:rsidR="00173E2A" w:rsidRDefault="00173E2A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14" w:type="dxa"/>
            <w:tcBorders>
              <w:bottom w:val="nil"/>
            </w:tcBorders>
          </w:tcPr>
          <w:p w14:paraId="0AA9ED0E" w14:textId="77777777" w:rsidR="00173E2A" w:rsidRDefault="00173E2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  <w:tcBorders>
              <w:bottom w:val="nil"/>
            </w:tcBorders>
          </w:tcPr>
          <w:p w14:paraId="33F7EF27" w14:textId="77777777" w:rsidR="00173E2A" w:rsidRDefault="00173E2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4" w:type="dxa"/>
            <w:tcBorders>
              <w:bottom w:val="nil"/>
            </w:tcBorders>
          </w:tcPr>
          <w:p w14:paraId="499E866E" w14:textId="77777777" w:rsidR="00173E2A" w:rsidRDefault="00173E2A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14" w:type="dxa"/>
            <w:tcBorders>
              <w:bottom w:val="nil"/>
            </w:tcBorders>
          </w:tcPr>
          <w:p w14:paraId="61980CF1" w14:textId="77777777" w:rsidR="00173E2A" w:rsidRDefault="00173E2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14" w:type="dxa"/>
            <w:tcBorders>
              <w:bottom w:val="nil"/>
            </w:tcBorders>
          </w:tcPr>
          <w:p w14:paraId="2135515E" w14:textId="77777777" w:rsidR="00173E2A" w:rsidRDefault="00173E2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14" w:type="dxa"/>
            <w:tcBorders>
              <w:bottom w:val="nil"/>
            </w:tcBorders>
          </w:tcPr>
          <w:p w14:paraId="157F587F" w14:textId="77777777" w:rsidR="00173E2A" w:rsidRDefault="00173E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bottom w:val="nil"/>
            </w:tcBorders>
          </w:tcPr>
          <w:p w14:paraId="5172AF57" w14:textId="77777777" w:rsidR="00173E2A" w:rsidRDefault="00173E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bottom w:val="nil"/>
            </w:tcBorders>
          </w:tcPr>
          <w:p w14:paraId="37BD8714" w14:textId="77777777" w:rsidR="00173E2A" w:rsidRDefault="00173E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bottom w:val="nil"/>
            </w:tcBorders>
          </w:tcPr>
          <w:p w14:paraId="7CF3E85F" w14:textId="77777777" w:rsidR="00173E2A" w:rsidRDefault="00173E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bottom w:val="nil"/>
            </w:tcBorders>
          </w:tcPr>
          <w:p w14:paraId="34268A1C" w14:textId="77777777" w:rsidR="00173E2A" w:rsidRDefault="00173E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bottom w:val="nil"/>
            </w:tcBorders>
          </w:tcPr>
          <w:p w14:paraId="458D28EA" w14:textId="77777777" w:rsidR="00173E2A" w:rsidRDefault="00173E2A">
            <w:pPr>
              <w:pStyle w:val="ConsPlusNormal"/>
              <w:jc w:val="center"/>
            </w:pPr>
            <w:r>
              <w:t>3</w:t>
            </w:r>
          </w:p>
        </w:tc>
      </w:tr>
      <w:tr w:rsidR="00173E2A" w14:paraId="2E152BDF" w14:textId="77777777">
        <w:tblPrEx>
          <w:tblBorders>
            <w:insideH w:val="nil"/>
          </w:tblBorders>
        </w:tblPrEx>
        <w:tc>
          <w:tcPr>
            <w:tcW w:w="29883" w:type="dxa"/>
            <w:gridSpan w:val="17"/>
            <w:tcBorders>
              <w:top w:val="nil"/>
            </w:tcBorders>
          </w:tcPr>
          <w:p w14:paraId="452EC3AA" w14:textId="77777777" w:rsidR="00173E2A" w:rsidRDefault="00173E2A">
            <w:pPr>
              <w:pStyle w:val="ConsPlusNormal"/>
              <w:jc w:val="both"/>
            </w:pPr>
            <w:r>
              <w:t xml:space="preserve">(п. 9 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173E2A" w14:paraId="7E4F1287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7D40DF0D" w14:textId="77777777" w:rsidR="00173E2A" w:rsidRDefault="00173E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5" w:type="dxa"/>
            <w:tcBorders>
              <w:bottom w:val="nil"/>
            </w:tcBorders>
          </w:tcPr>
          <w:p w14:paraId="3CB9FC25" w14:textId="77777777" w:rsidR="00173E2A" w:rsidRDefault="00173E2A">
            <w:pPr>
              <w:pStyle w:val="ConsPlusNormal"/>
            </w:pPr>
            <w:r>
              <w:t>Показатель 2 задачи 1 государственной программы</w:t>
            </w:r>
          </w:p>
          <w:p w14:paraId="460AEC2F" w14:textId="77777777" w:rsidR="00173E2A" w:rsidRDefault="00173E2A">
            <w:pPr>
              <w:pStyle w:val="ConsPlusNormal"/>
            </w:pPr>
            <w:r>
              <w:t>Доля работающих кооперативов</w:t>
            </w:r>
          </w:p>
        </w:tc>
        <w:tc>
          <w:tcPr>
            <w:tcW w:w="2211" w:type="dxa"/>
            <w:tcBorders>
              <w:bottom w:val="nil"/>
            </w:tcBorders>
          </w:tcPr>
          <w:p w14:paraId="2C13B1A0" w14:textId="77777777" w:rsidR="00173E2A" w:rsidRDefault="00173E2A">
            <w:pPr>
              <w:pStyle w:val="ConsPlusNormal"/>
            </w:pPr>
            <w:r>
              <w:t>Управление сельского хозяйства Липецкой области</w:t>
            </w:r>
          </w:p>
          <w:p w14:paraId="0A9205D8" w14:textId="77777777" w:rsidR="00173E2A" w:rsidRDefault="00173E2A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14:paraId="1EF6E438" w14:textId="77777777" w:rsidR="00173E2A" w:rsidRDefault="00173E2A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14:paraId="009E0D64" w14:textId="77777777" w:rsidR="00173E2A" w:rsidRDefault="00173E2A">
            <w:pPr>
              <w:pStyle w:val="ConsPlusNormal"/>
            </w:pPr>
            <w:r>
              <w:t>%</w:t>
            </w:r>
          </w:p>
        </w:tc>
        <w:tc>
          <w:tcPr>
            <w:tcW w:w="1141" w:type="dxa"/>
            <w:tcBorders>
              <w:bottom w:val="nil"/>
            </w:tcBorders>
          </w:tcPr>
          <w:p w14:paraId="4A746F06" w14:textId="77777777" w:rsidR="00173E2A" w:rsidRDefault="00173E2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14" w:type="dxa"/>
            <w:tcBorders>
              <w:bottom w:val="nil"/>
            </w:tcBorders>
          </w:tcPr>
          <w:p w14:paraId="6FD40DC6" w14:textId="77777777" w:rsidR="00173E2A" w:rsidRDefault="00173E2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14" w:type="dxa"/>
            <w:tcBorders>
              <w:bottom w:val="nil"/>
            </w:tcBorders>
          </w:tcPr>
          <w:p w14:paraId="35214D02" w14:textId="77777777" w:rsidR="00173E2A" w:rsidRDefault="00173E2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14" w:type="dxa"/>
            <w:tcBorders>
              <w:bottom w:val="nil"/>
            </w:tcBorders>
          </w:tcPr>
          <w:p w14:paraId="599404BD" w14:textId="77777777" w:rsidR="00173E2A" w:rsidRDefault="00173E2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814" w:type="dxa"/>
            <w:tcBorders>
              <w:bottom w:val="nil"/>
            </w:tcBorders>
          </w:tcPr>
          <w:p w14:paraId="1E86BDA6" w14:textId="77777777" w:rsidR="00173E2A" w:rsidRDefault="00173E2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814" w:type="dxa"/>
            <w:tcBorders>
              <w:bottom w:val="nil"/>
            </w:tcBorders>
          </w:tcPr>
          <w:p w14:paraId="32264DDE" w14:textId="77777777" w:rsidR="00173E2A" w:rsidRDefault="00173E2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814" w:type="dxa"/>
            <w:tcBorders>
              <w:bottom w:val="nil"/>
            </w:tcBorders>
          </w:tcPr>
          <w:p w14:paraId="0285F8D9" w14:textId="77777777" w:rsidR="00173E2A" w:rsidRDefault="00173E2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14" w:type="dxa"/>
            <w:tcBorders>
              <w:bottom w:val="nil"/>
            </w:tcBorders>
          </w:tcPr>
          <w:p w14:paraId="68A83CF9" w14:textId="77777777" w:rsidR="00173E2A" w:rsidRDefault="00173E2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14" w:type="dxa"/>
            <w:tcBorders>
              <w:bottom w:val="nil"/>
            </w:tcBorders>
          </w:tcPr>
          <w:p w14:paraId="193819BE" w14:textId="77777777" w:rsidR="00173E2A" w:rsidRDefault="00173E2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14" w:type="dxa"/>
            <w:tcBorders>
              <w:bottom w:val="nil"/>
            </w:tcBorders>
          </w:tcPr>
          <w:p w14:paraId="18404D1E" w14:textId="77777777" w:rsidR="00173E2A" w:rsidRDefault="00173E2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14" w:type="dxa"/>
            <w:tcBorders>
              <w:bottom w:val="nil"/>
            </w:tcBorders>
          </w:tcPr>
          <w:p w14:paraId="75DB2920" w14:textId="77777777" w:rsidR="00173E2A" w:rsidRDefault="00173E2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14" w:type="dxa"/>
            <w:tcBorders>
              <w:bottom w:val="nil"/>
            </w:tcBorders>
          </w:tcPr>
          <w:p w14:paraId="73C5976C" w14:textId="77777777" w:rsidR="00173E2A" w:rsidRDefault="00173E2A">
            <w:pPr>
              <w:pStyle w:val="ConsPlusNormal"/>
              <w:jc w:val="center"/>
            </w:pPr>
            <w:r>
              <w:t>90</w:t>
            </w:r>
          </w:p>
        </w:tc>
      </w:tr>
      <w:tr w:rsidR="00173E2A" w14:paraId="5BDFFAF2" w14:textId="77777777">
        <w:tblPrEx>
          <w:tblBorders>
            <w:insideH w:val="nil"/>
          </w:tblBorders>
        </w:tblPrEx>
        <w:tc>
          <w:tcPr>
            <w:tcW w:w="29883" w:type="dxa"/>
            <w:gridSpan w:val="17"/>
            <w:tcBorders>
              <w:top w:val="nil"/>
            </w:tcBorders>
          </w:tcPr>
          <w:p w14:paraId="3A86AE78" w14:textId="77777777" w:rsidR="00173E2A" w:rsidRDefault="00173E2A">
            <w:pPr>
              <w:pStyle w:val="ConsPlusNormal"/>
              <w:jc w:val="both"/>
            </w:pPr>
            <w:r>
              <w:t xml:space="preserve">(п. 10 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173E2A" w14:paraId="6CDC77EC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3AAB0F73" w14:textId="77777777" w:rsidR="00173E2A" w:rsidRDefault="00173E2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5" w:type="dxa"/>
            <w:tcBorders>
              <w:bottom w:val="nil"/>
            </w:tcBorders>
          </w:tcPr>
          <w:p w14:paraId="4F7C7A14" w14:textId="77777777" w:rsidR="00173E2A" w:rsidRDefault="00173E2A">
            <w:pPr>
              <w:pStyle w:val="ConsPlusNormal"/>
            </w:pPr>
            <w:r>
              <w:t>Показатель 3 задачи 1 государственной программы</w:t>
            </w:r>
          </w:p>
          <w:p w14:paraId="75644028" w14:textId="77777777" w:rsidR="00173E2A" w:rsidRDefault="00173E2A">
            <w:pPr>
              <w:pStyle w:val="ConsPlusNormal"/>
            </w:pPr>
            <w:r>
              <w:t>Количество кооперативов второго и последующих уровней</w:t>
            </w:r>
          </w:p>
        </w:tc>
        <w:tc>
          <w:tcPr>
            <w:tcW w:w="2211" w:type="dxa"/>
            <w:tcBorders>
              <w:bottom w:val="nil"/>
            </w:tcBorders>
          </w:tcPr>
          <w:p w14:paraId="21FE3824" w14:textId="77777777" w:rsidR="00173E2A" w:rsidRDefault="00173E2A">
            <w:pPr>
              <w:pStyle w:val="ConsPlusNormal"/>
            </w:pPr>
            <w:r>
              <w:t>Управление сельского хозяйства Липецкой области</w:t>
            </w:r>
          </w:p>
          <w:p w14:paraId="30BC8F6D" w14:textId="77777777" w:rsidR="00173E2A" w:rsidRDefault="00173E2A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14:paraId="4CD713FA" w14:textId="77777777" w:rsidR="00173E2A" w:rsidRDefault="00173E2A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14:paraId="72262D51" w14:textId="77777777" w:rsidR="00173E2A" w:rsidRDefault="00173E2A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  <w:tcBorders>
              <w:bottom w:val="nil"/>
            </w:tcBorders>
          </w:tcPr>
          <w:p w14:paraId="3DA571EA" w14:textId="77777777" w:rsidR="00173E2A" w:rsidRDefault="00173E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bottom w:val="nil"/>
            </w:tcBorders>
          </w:tcPr>
          <w:p w14:paraId="0F0FF0A8" w14:textId="77777777" w:rsidR="00173E2A" w:rsidRDefault="00173E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bottom w:val="nil"/>
            </w:tcBorders>
          </w:tcPr>
          <w:p w14:paraId="71901DEB" w14:textId="77777777" w:rsidR="00173E2A" w:rsidRDefault="00173E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  <w:tcBorders>
              <w:bottom w:val="nil"/>
            </w:tcBorders>
          </w:tcPr>
          <w:p w14:paraId="40D8A5C0" w14:textId="77777777" w:rsidR="00173E2A" w:rsidRDefault="00173E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bottom w:val="nil"/>
            </w:tcBorders>
          </w:tcPr>
          <w:p w14:paraId="525B8772" w14:textId="77777777" w:rsidR="00173E2A" w:rsidRDefault="00173E2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14" w:type="dxa"/>
            <w:tcBorders>
              <w:bottom w:val="nil"/>
            </w:tcBorders>
          </w:tcPr>
          <w:p w14:paraId="1C68124F" w14:textId="77777777" w:rsidR="00173E2A" w:rsidRDefault="00173E2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  <w:tcBorders>
              <w:bottom w:val="nil"/>
            </w:tcBorders>
          </w:tcPr>
          <w:p w14:paraId="5F9317C5" w14:textId="77777777" w:rsidR="00173E2A" w:rsidRDefault="00173E2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  <w:tcBorders>
              <w:bottom w:val="nil"/>
            </w:tcBorders>
          </w:tcPr>
          <w:p w14:paraId="2903CDD0" w14:textId="77777777" w:rsidR="00173E2A" w:rsidRDefault="00173E2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  <w:tcBorders>
              <w:bottom w:val="nil"/>
            </w:tcBorders>
          </w:tcPr>
          <w:p w14:paraId="11FB77F6" w14:textId="77777777" w:rsidR="00173E2A" w:rsidRDefault="00173E2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  <w:tcBorders>
              <w:bottom w:val="nil"/>
            </w:tcBorders>
          </w:tcPr>
          <w:p w14:paraId="7735D235" w14:textId="77777777" w:rsidR="00173E2A" w:rsidRDefault="00173E2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  <w:tcBorders>
              <w:bottom w:val="nil"/>
            </w:tcBorders>
          </w:tcPr>
          <w:p w14:paraId="66CE4425" w14:textId="77777777" w:rsidR="00173E2A" w:rsidRDefault="00173E2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  <w:tcBorders>
              <w:bottom w:val="nil"/>
            </w:tcBorders>
          </w:tcPr>
          <w:p w14:paraId="12193A41" w14:textId="77777777" w:rsidR="00173E2A" w:rsidRDefault="00173E2A">
            <w:pPr>
              <w:pStyle w:val="ConsPlusNormal"/>
              <w:jc w:val="center"/>
            </w:pPr>
            <w:r>
              <w:t>20</w:t>
            </w:r>
          </w:p>
        </w:tc>
      </w:tr>
      <w:tr w:rsidR="00173E2A" w14:paraId="2DECD34D" w14:textId="77777777">
        <w:tblPrEx>
          <w:tblBorders>
            <w:insideH w:val="nil"/>
          </w:tblBorders>
        </w:tblPrEx>
        <w:tc>
          <w:tcPr>
            <w:tcW w:w="29883" w:type="dxa"/>
            <w:gridSpan w:val="17"/>
            <w:tcBorders>
              <w:top w:val="nil"/>
            </w:tcBorders>
          </w:tcPr>
          <w:p w14:paraId="60F18E4C" w14:textId="77777777" w:rsidR="00173E2A" w:rsidRDefault="00173E2A">
            <w:pPr>
              <w:pStyle w:val="ConsPlusNormal"/>
              <w:jc w:val="both"/>
            </w:pPr>
            <w:r>
              <w:t xml:space="preserve">(п. 11 в ред. </w:t>
            </w:r>
            <w:hyperlink r:id="rId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173E2A" w14:paraId="03554DBF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7172F4B5" w14:textId="77777777" w:rsidR="00173E2A" w:rsidRDefault="00173E2A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3005" w:type="dxa"/>
            <w:tcBorders>
              <w:bottom w:val="nil"/>
            </w:tcBorders>
          </w:tcPr>
          <w:p w14:paraId="6222A562" w14:textId="77777777" w:rsidR="00173E2A" w:rsidRDefault="00173E2A">
            <w:pPr>
              <w:pStyle w:val="ConsPlusNormal"/>
            </w:pPr>
            <w:r>
              <w:t>Показатель 4 задачи 1 государственной программы</w:t>
            </w:r>
          </w:p>
          <w:p w14:paraId="662F9483" w14:textId="77777777" w:rsidR="00173E2A" w:rsidRDefault="00173E2A">
            <w:pPr>
              <w:pStyle w:val="ConsPlusNormal"/>
            </w:pPr>
            <w:r>
              <w:t>Объем займов, предоставленных сельскохозяйственными кредитными потребительскими кооперативами малым формам хозяйствования - членам кооперативов</w:t>
            </w:r>
          </w:p>
        </w:tc>
        <w:tc>
          <w:tcPr>
            <w:tcW w:w="2211" w:type="dxa"/>
            <w:tcBorders>
              <w:bottom w:val="nil"/>
            </w:tcBorders>
          </w:tcPr>
          <w:p w14:paraId="4A6165B8" w14:textId="77777777" w:rsidR="00173E2A" w:rsidRDefault="00173E2A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14:paraId="15880E8D" w14:textId="77777777" w:rsidR="00173E2A" w:rsidRDefault="00173E2A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14:paraId="1FA2EE5F" w14:textId="77777777" w:rsidR="00173E2A" w:rsidRDefault="00173E2A">
            <w:pPr>
              <w:pStyle w:val="ConsPlusNormal"/>
            </w:pPr>
            <w:r>
              <w:t>млн руб.</w:t>
            </w:r>
          </w:p>
        </w:tc>
        <w:tc>
          <w:tcPr>
            <w:tcW w:w="1141" w:type="dxa"/>
            <w:tcBorders>
              <w:bottom w:val="nil"/>
            </w:tcBorders>
          </w:tcPr>
          <w:p w14:paraId="489F805D" w14:textId="77777777" w:rsidR="00173E2A" w:rsidRDefault="00173E2A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1814" w:type="dxa"/>
            <w:tcBorders>
              <w:bottom w:val="nil"/>
            </w:tcBorders>
          </w:tcPr>
          <w:p w14:paraId="2A0C3F10" w14:textId="77777777" w:rsidR="00173E2A" w:rsidRDefault="00173E2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14" w:type="dxa"/>
            <w:tcBorders>
              <w:bottom w:val="nil"/>
            </w:tcBorders>
          </w:tcPr>
          <w:p w14:paraId="32DC0308" w14:textId="77777777" w:rsidR="00173E2A" w:rsidRDefault="00173E2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14" w:type="dxa"/>
            <w:tcBorders>
              <w:bottom w:val="nil"/>
            </w:tcBorders>
          </w:tcPr>
          <w:p w14:paraId="3D6D28EA" w14:textId="77777777" w:rsidR="00173E2A" w:rsidRDefault="00173E2A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814" w:type="dxa"/>
            <w:tcBorders>
              <w:bottom w:val="nil"/>
            </w:tcBorders>
          </w:tcPr>
          <w:p w14:paraId="1FC77F23" w14:textId="77777777" w:rsidR="00173E2A" w:rsidRDefault="00173E2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814" w:type="dxa"/>
            <w:tcBorders>
              <w:bottom w:val="nil"/>
            </w:tcBorders>
          </w:tcPr>
          <w:p w14:paraId="43652B4B" w14:textId="77777777" w:rsidR="00173E2A" w:rsidRDefault="00173E2A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1814" w:type="dxa"/>
            <w:tcBorders>
              <w:bottom w:val="nil"/>
            </w:tcBorders>
          </w:tcPr>
          <w:p w14:paraId="1B3AC453" w14:textId="77777777" w:rsidR="00173E2A" w:rsidRDefault="00173E2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814" w:type="dxa"/>
            <w:tcBorders>
              <w:bottom w:val="nil"/>
            </w:tcBorders>
          </w:tcPr>
          <w:p w14:paraId="388A6318" w14:textId="77777777" w:rsidR="00173E2A" w:rsidRDefault="00173E2A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814" w:type="dxa"/>
            <w:tcBorders>
              <w:bottom w:val="nil"/>
            </w:tcBorders>
          </w:tcPr>
          <w:p w14:paraId="30085960" w14:textId="77777777" w:rsidR="00173E2A" w:rsidRDefault="00173E2A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1814" w:type="dxa"/>
            <w:tcBorders>
              <w:bottom w:val="nil"/>
            </w:tcBorders>
          </w:tcPr>
          <w:p w14:paraId="4B59808E" w14:textId="77777777" w:rsidR="00173E2A" w:rsidRDefault="00173E2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814" w:type="dxa"/>
            <w:tcBorders>
              <w:bottom w:val="nil"/>
            </w:tcBorders>
          </w:tcPr>
          <w:p w14:paraId="43A5A8C5" w14:textId="77777777" w:rsidR="00173E2A" w:rsidRDefault="00173E2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1814" w:type="dxa"/>
            <w:tcBorders>
              <w:bottom w:val="nil"/>
            </w:tcBorders>
          </w:tcPr>
          <w:p w14:paraId="45485798" w14:textId="77777777" w:rsidR="00173E2A" w:rsidRDefault="00173E2A">
            <w:pPr>
              <w:pStyle w:val="ConsPlusNormal"/>
              <w:jc w:val="center"/>
            </w:pPr>
            <w:r>
              <w:t>920</w:t>
            </w:r>
          </w:p>
        </w:tc>
      </w:tr>
      <w:tr w:rsidR="00173E2A" w14:paraId="243265DA" w14:textId="77777777">
        <w:tblPrEx>
          <w:tblBorders>
            <w:insideH w:val="nil"/>
          </w:tblBorders>
        </w:tblPrEx>
        <w:tc>
          <w:tcPr>
            <w:tcW w:w="29883" w:type="dxa"/>
            <w:gridSpan w:val="17"/>
            <w:tcBorders>
              <w:top w:val="nil"/>
            </w:tcBorders>
          </w:tcPr>
          <w:p w14:paraId="7A943E99" w14:textId="77777777" w:rsidR="00173E2A" w:rsidRDefault="00173E2A">
            <w:pPr>
              <w:pStyle w:val="ConsPlusNormal"/>
              <w:jc w:val="both"/>
            </w:pPr>
            <w:r>
              <w:t xml:space="preserve">(п. 12 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173E2A" w14:paraId="53626869" w14:textId="77777777">
        <w:tc>
          <w:tcPr>
            <w:tcW w:w="624" w:type="dxa"/>
          </w:tcPr>
          <w:p w14:paraId="3C7A26C0" w14:textId="77777777" w:rsidR="00173E2A" w:rsidRDefault="00173E2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259" w:type="dxa"/>
            <w:gridSpan w:val="16"/>
          </w:tcPr>
          <w:p w14:paraId="352D6353" w14:textId="77777777" w:rsidR="00173E2A" w:rsidRDefault="00173E2A">
            <w:pPr>
              <w:pStyle w:val="ConsPlusNormal"/>
              <w:jc w:val="center"/>
              <w:outlineLvl w:val="4"/>
            </w:pPr>
            <w:hyperlink w:anchor="P291" w:history="1">
              <w:r>
                <w:rPr>
                  <w:color w:val="0000FF"/>
                </w:rPr>
                <w:t>Подпрограмма 1</w:t>
              </w:r>
            </w:hyperlink>
          </w:p>
          <w:p w14:paraId="29483D3F" w14:textId="77777777" w:rsidR="00173E2A" w:rsidRDefault="00173E2A">
            <w:pPr>
              <w:pStyle w:val="ConsPlusNormal"/>
              <w:jc w:val="center"/>
            </w:pPr>
            <w:r>
              <w:t>"Развитие сети кооперативов всех направлений на 2014 - 2024 годы"</w:t>
            </w:r>
          </w:p>
        </w:tc>
      </w:tr>
      <w:tr w:rsidR="00173E2A" w14:paraId="2BA5A272" w14:textId="77777777">
        <w:tc>
          <w:tcPr>
            <w:tcW w:w="624" w:type="dxa"/>
          </w:tcPr>
          <w:p w14:paraId="014C6BC6" w14:textId="77777777" w:rsidR="00173E2A" w:rsidRDefault="00173E2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9259" w:type="dxa"/>
            <w:gridSpan w:val="16"/>
          </w:tcPr>
          <w:p w14:paraId="6BCF466C" w14:textId="77777777" w:rsidR="00173E2A" w:rsidRDefault="00173E2A">
            <w:pPr>
              <w:pStyle w:val="ConsPlusNormal"/>
              <w:jc w:val="center"/>
              <w:outlineLvl w:val="5"/>
            </w:pPr>
            <w:r>
              <w:t xml:space="preserve">Задача 1 </w:t>
            </w:r>
            <w:hyperlink w:anchor="P291" w:history="1">
              <w:r>
                <w:rPr>
                  <w:color w:val="0000FF"/>
                </w:rPr>
                <w:t>подпрограммы 1</w:t>
              </w:r>
            </w:hyperlink>
          </w:p>
          <w:p w14:paraId="09CD7F9F" w14:textId="77777777" w:rsidR="00173E2A" w:rsidRDefault="00173E2A">
            <w:pPr>
              <w:pStyle w:val="ConsPlusNormal"/>
              <w:jc w:val="center"/>
            </w:pPr>
            <w:r>
              <w:t>Формирование многоуровневой системы кооперации</w:t>
            </w:r>
          </w:p>
        </w:tc>
      </w:tr>
      <w:tr w:rsidR="00173E2A" w14:paraId="4EFCF404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0C55C549" w14:textId="77777777" w:rsidR="00173E2A" w:rsidRDefault="00173E2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5" w:type="dxa"/>
            <w:tcBorders>
              <w:bottom w:val="nil"/>
            </w:tcBorders>
          </w:tcPr>
          <w:p w14:paraId="517E3B23" w14:textId="77777777" w:rsidR="00173E2A" w:rsidRDefault="00173E2A">
            <w:pPr>
              <w:pStyle w:val="ConsPlusNormal"/>
            </w:pPr>
            <w:r>
              <w:t xml:space="preserve">Показатель 1 задачи 1 </w:t>
            </w:r>
            <w:hyperlink w:anchor="P291" w:history="1">
              <w:r>
                <w:rPr>
                  <w:color w:val="0000FF"/>
                </w:rPr>
                <w:t>подпрограммы 1</w:t>
              </w:r>
            </w:hyperlink>
          </w:p>
          <w:p w14:paraId="72AFA1B3" w14:textId="77777777" w:rsidR="00173E2A" w:rsidRDefault="00173E2A">
            <w:pPr>
              <w:pStyle w:val="ConsPlusNormal"/>
            </w:pPr>
            <w:r>
              <w:t>Количество сельскохозяйственных кредитных потребительских кооперативов, вошедших в состав сельскохозяйственных кредитных потребительских кооперативов второго и последующего уровней (нарастающим итогом)</w:t>
            </w:r>
          </w:p>
        </w:tc>
        <w:tc>
          <w:tcPr>
            <w:tcW w:w="2211" w:type="dxa"/>
            <w:tcBorders>
              <w:bottom w:val="nil"/>
            </w:tcBorders>
          </w:tcPr>
          <w:p w14:paraId="56DB571F" w14:textId="77777777" w:rsidR="00173E2A" w:rsidRDefault="00173E2A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14:paraId="37AA2D49" w14:textId="77777777" w:rsidR="00173E2A" w:rsidRDefault="00173E2A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14:paraId="16980803" w14:textId="77777777" w:rsidR="00173E2A" w:rsidRDefault="00173E2A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  <w:tcBorders>
              <w:bottom w:val="nil"/>
            </w:tcBorders>
          </w:tcPr>
          <w:p w14:paraId="6178214C" w14:textId="77777777" w:rsidR="00173E2A" w:rsidRDefault="00173E2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14" w:type="dxa"/>
            <w:tcBorders>
              <w:bottom w:val="nil"/>
            </w:tcBorders>
          </w:tcPr>
          <w:p w14:paraId="58A24204" w14:textId="77777777" w:rsidR="00173E2A" w:rsidRDefault="00173E2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  <w:tcBorders>
              <w:bottom w:val="nil"/>
            </w:tcBorders>
          </w:tcPr>
          <w:p w14:paraId="63CB7263" w14:textId="77777777" w:rsidR="00173E2A" w:rsidRDefault="00173E2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4" w:type="dxa"/>
            <w:tcBorders>
              <w:bottom w:val="nil"/>
            </w:tcBorders>
          </w:tcPr>
          <w:p w14:paraId="0EF01F21" w14:textId="77777777" w:rsidR="00173E2A" w:rsidRDefault="00173E2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14" w:type="dxa"/>
            <w:tcBorders>
              <w:bottom w:val="nil"/>
            </w:tcBorders>
          </w:tcPr>
          <w:p w14:paraId="2CE6DC54" w14:textId="77777777" w:rsidR="00173E2A" w:rsidRDefault="00173E2A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814" w:type="dxa"/>
            <w:tcBorders>
              <w:bottom w:val="nil"/>
            </w:tcBorders>
          </w:tcPr>
          <w:p w14:paraId="2F9F43DB" w14:textId="77777777" w:rsidR="00173E2A" w:rsidRDefault="00173E2A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814" w:type="dxa"/>
            <w:tcBorders>
              <w:bottom w:val="nil"/>
            </w:tcBorders>
          </w:tcPr>
          <w:p w14:paraId="0BFAEB06" w14:textId="77777777" w:rsidR="00173E2A" w:rsidRDefault="00173E2A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814" w:type="dxa"/>
            <w:tcBorders>
              <w:bottom w:val="nil"/>
            </w:tcBorders>
          </w:tcPr>
          <w:p w14:paraId="3416FD14" w14:textId="77777777" w:rsidR="00173E2A" w:rsidRDefault="00173E2A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814" w:type="dxa"/>
            <w:tcBorders>
              <w:bottom w:val="nil"/>
            </w:tcBorders>
          </w:tcPr>
          <w:p w14:paraId="70F7AF12" w14:textId="77777777" w:rsidR="00173E2A" w:rsidRDefault="00173E2A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814" w:type="dxa"/>
            <w:tcBorders>
              <w:bottom w:val="nil"/>
            </w:tcBorders>
          </w:tcPr>
          <w:p w14:paraId="69043854" w14:textId="77777777" w:rsidR="00173E2A" w:rsidRDefault="00173E2A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814" w:type="dxa"/>
            <w:tcBorders>
              <w:bottom w:val="nil"/>
            </w:tcBorders>
          </w:tcPr>
          <w:p w14:paraId="61F1D2D8" w14:textId="77777777" w:rsidR="00173E2A" w:rsidRDefault="00173E2A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814" w:type="dxa"/>
            <w:tcBorders>
              <w:bottom w:val="nil"/>
            </w:tcBorders>
          </w:tcPr>
          <w:p w14:paraId="15328AA1" w14:textId="77777777" w:rsidR="00173E2A" w:rsidRDefault="00173E2A">
            <w:pPr>
              <w:pStyle w:val="ConsPlusNormal"/>
              <w:jc w:val="center"/>
            </w:pPr>
            <w:r>
              <w:t>295</w:t>
            </w:r>
          </w:p>
        </w:tc>
      </w:tr>
      <w:tr w:rsidR="00173E2A" w14:paraId="3F2B45A7" w14:textId="77777777">
        <w:tblPrEx>
          <w:tblBorders>
            <w:insideH w:val="nil"/>
          </w:tblBorders>
        </w:tblPrEx>
        <w:tc>
          <w:tcPr>
            <w:tcW w:w="29883" w:type="dxa"/>
            <w:gridSpan w:val="17"/>
            <w:tcBorders>
              <w:top w:val="nil"/>
            </w:tcBorders>
          </w:tcPr>
          <w:p w14:paraId="592A19C3" w14:textId="77777777" w:rsidR="00173E2A" w:rsidRDefault="00173E2A">
            <w:pPr>
              <w:pStyle w:val="ConsPlusNormal"/>
              <w:jc w:val="both"/>
            </w:pPr>
            <w:r>
              <w:t xml:space="preserve">(п. 15 в ред. </w:t>
            </w:r>
            <w:hyperlink r:id="rId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173E2A" w14:paraId="27621111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7A1BDC26" w14:textId="77777777" w:rsidR="00173E2A" w:rsidRDefault="00173E2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5" w:type="dxa"/>
            <w:tcBorders>
              <w:bottom w:val="nil"/>
            </w:tcBorders>
          </w:tcPr>
          <w:p w14:paraId="19D99EC2" w14:textId="77777777" w:rsidR="00173E2A" w:rsidRDefault="00173E2A">
            <w:pPr>
              <w:pStyle w:val="ConsPlusNormal"/>
            </w:pPr>
            <w:r>
              <w:t xml:space="preserve">Показатель 2 задачи 1 </w:t>
            </w:r>
            <w:hyperlink w:anchor="P291" w:history="1">
              <w:r>
                <w:rPr>
                  <w:color w:val="0000FF"/>
                </w:rPr>
                <w:t>подпрограммы 1</w:t>
              </w:r>
            </w:hyperlink>
          </w:p>
          <w:p w14:paraId="4CAC432E" w14:textId="77777777" w:rsidR="00173E2A" w:rsidRDefault="00173E2A">
            <w:pPr>
              <w:pStyle w:val="ConsPlusNormal"/>
            </w:pPr>
            <w:r>
              <w:lastRenderedPageBreak/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2211" w:type="dxa"/>
            <w:tcBorders>
              <w:bottom w:val="nil"/>
            </w:tcBorders>
          </w:tcPr>
          <w:p w14:paraId="079A193A" w14:textId="77777777" w:rsidR="00173E2A" w:rsidRDefault="00173E2A">
            <w:pPr>
              <w:pStyle w:val="ConsPlusNormal"/>
            </w:pPr>
            <w:r>
              <w:lastRenderedPageBreak/>
              <w:t xml:space="preserve">Управление экономического </w:t>
            </w:r>
            <w:r>
              <w:lastRenderedPageBreak/>
              <w:t>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14:paraId="3DC66D8F" w14:textId="77777777" w:rsidR="00173E2A" w:rsidRDefault="00173E2A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14:paraId="0065D63A" w14:textId="77777777" w:rsidR="00173E2A" w:rsidRDefault="00173E2A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  <w:tcBorders>
              <w:bottom w:val="nil"/>
            </w:tcBorders>
          </w:tcPr>
          <w:p w14:paraId="5DD8294A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48B4DAE5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5D3E5157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3AC361C1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7489F935" w14:textId="77777777" w:rsidR="00173E2A" w:rsidRDefault="00173E2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  <w:tcBorders>
              <w:bottom w:val="nil"/>
            </w:tcBorders>
          </w:tcPr>
          <w:p w14:paraId="6C2A6D1F" w14:textId="77777777" w:rsidR="00173E2A" w:rsidRDefault="00173E2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bottom w:val="nil"/>
            </w:tcBorders>
          </w:tcPr>
          <w:p w14:paraId="32A93CAB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21893015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270665CE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3B7C50F3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2B3A4E33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76D6BEC9" w14:textId="77777777" w:rsidR="00173E2A" w:rsidRDefault="00173E2A">
            <w:pPr>
              <w:pStyle w:val="ConsPlusNormal"/>
            </w:pPr>
          </w:p>
        </w:tc>
      </w:tr>
      <w:tr w:rsidR="00173E2A" w14:paraId="39EE56C8" w14:textId="77777777">
        <w:tblPrEx>
          <w:tblBorders>
            <w:insideH w:val="nil"/>
          </w:tblBorders>
        </w:tblPrEx>
        <w:tc>
          <w:tcPr>
            <w:tcW w:w="29883" w:type="dxa"/>
            <w:gridSpan w:val="17"/>
            <w:tcBorders>
              <w:top w:val="nil"/>
            </w:tcBorders>
          </w:tcPr>
          <w:p w14:paraId="78359050" w14:textId="77777777" w:rsidR="00173E2A" w:rsidRDefault="00173E2A">
            <w:pPr>
              <w:pStyle w:val="ConsPlusNormal"/>
              <w:jc w:val="both"/>
            </w:pPr>
            <w:r>
              <w:t xml:space="preserve">(п. 16 в ред. </w:t>
            </w:r>
            <w:hyperlink r:id="rId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173E2A" w14:paraId="338597A8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07840B1B" w14:textId="77777777" w:rsidR="00173E2A" w:rsidRDefault="00173E2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5" w:type="dxa"/>
            <w:tcBorders>
              <w:bottom w:val="nil"/>
            </w:tcBorders>
          </w:tcPr>
          <w:p w14:paraId="6FAAB31E" w14:textId="77777777" w:rsidR="00173E2A" w:rsidRDefault="00173E2A">
            <w:pPr>
              <w:pStyle w:val="ConsPlusNormal"/>
            </w:pPr>
            <w:r>
              <w:t xml:space="preserve">Показатель 3 задачи 1 </w:t>
            </w:r>
            <w:hyperlink w:anchor="P291" w:history="1">
              <w:r>
                <w:rPr>
                  <w:color w:val="0000FF"/>
                </w:rPr>
                <w:t>подпрограммы 1</w:t>
              </w:r>
            </w:hyperlink>
          </w:p>
          <w:p w14:paraId="02A67B77" w14:textId="77777777" w:rsidR="00173E2A" w:rsidRDefault="00173E2A">
            <w:pPr>
              <w:pStyle w:val="ConsPlusNormal"/>
            </w:pPr>
            <w:r>
      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2211" w:type="dxa"/>
            <w:tcBorders>
              <w:bottom w:val="nil"/>
            </w:tcBorders>
          </w:tcPr>
          <w:p w14:paraId="47DB378E" w14:textId="77777777" w:rsidR="00173E2A" w:rsidRDefault="00173E2A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14:paraId="3FEF2CB0" w14:textId="77777777" w:rsidR="00173E2A" w:rsidRDefault="00173E2A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14:paraId="55922E35" w14:textId="77777777" w:rsidR="00173E2A" w:rsidRDefault="00173E2A">
            <w:pPr>
              <w:pStyle w:val="ConsPlusNormal"/>
            </w:pPr>
            <w:r>
              <w:t>%</w:t>
            </w:r>
          </w:p>
        </w:tc>
        <w:tc>
          <w:tcPr>
            <w:tcW w:w="1141" w:type="dxa"/>
            <w:tcBorders>
              <w:bottom w:val="nil"/>
            </w:tcBorders>
          </w:tcPr>
          <w:p w14:paraId="64039206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7805EA29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15F51C03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77404EF7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79225C8D" w14:textId="77777777" w:rsidR="00173E2A" w:rsidRDefault="00173E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bottom w:val="nil"/>
            </w:tcBorders>
          </w:tcPr>
          <w:p w14:paraId="3645931F" w14:textId="77777777" w:rsidR="00173E2A" w:rsidRDefault="00173E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bottom w:val="nil"/>
            </w:tcBorders>
          </w:tcPr>
          <w:p w14:paraId="2629D684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2E176005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51CB6007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022FDFF0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01AEA32D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23B6B68A" w14:textId="77777777" w:rsidR="00173E2A" w:rsidRDefault="00173E2A">
            <w:pPr>
              <w:pStyle w:val="ConsPlusNormal"/>
            </w:pPr>
          </w:p>
        </w:tc>
      </w:tr>
      <w:tr w:rsidR="00173E2A" w14:paraId="59A5C0AA" w14:textId="77777777">
        <w:tblPrEx>
          <w:tblBorders>
            <w:insideH w:val="nil"/>
          </w:tblBorders>
        </w:tblPrEx>
        <w:tc>
          <w:tcPr>
            <w:tcW w:w="29883" w:type="dxa"/>
            <w:gridSpan w:val="17"/>
            <w:tcBorders>
              <w:top w:val="nil"/>
            </w:tcBorders>
          </w:tcPr>
          <w:p w14:paraId="2717DDD3" w14:textId="77777777" w:rsidR="00173E2A" w:rsidRDefault="00173E2A">
            <w:pPr>
              <w:pStyle w:val="ConsPlusNormal"/>
              <w:jc w:val="both"/>
            </w:pPr>
            <w:r>
              <w:t xml:space="preserve">(п. 17 в ред. </w:t>
            </w:r>
            <w:hyperlink r:id="rId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173E2A" w14:paraId="3BCB05F0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46DD31DE" w14:textId="77777777" w:rsidR="00173E2A" w:rsidRDefault="00173E2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5" w:type="dxa"/>
            <w:tcBorders>
              <w:bottom w:val="nil"/>
            </w:tcBorders>
          </w:tcPr>
          <w:p w14:paraId="2ECEF202" w14:textId="77777777" w:rsidR="00173E2A" w:rsidRDefault="00173E2A">
            <w:pPr>
              <w:pStyle w:val="ConsPlusNormal"/>
            </w:pPr>
            <w:r>
              <w:t xml:space="preserve">Показатель 4 задачи 1 </w:t>
            </w:r>
            <w:hyperlink w:anchor="P291" w:history="1">
              <w:r>
                <w:rPr>
                  <w:color w:val="0000FF"/>
                </w:rPr>
                <w:t>подпрограммы 1</w:t>
              </w:r>
            </w:hyperlink>
          </w:p>
          <w:p w14:paraId="542700D4" w14:textId="77777777" w:rsidR="00173E2A" w:rsidRDefault="00173E2A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2211" w:type="dxa"/>
            <w:tcBorders>
              <w:bottom w:val="nil"/>
            </w:tcBorders>
          </w:tcPr>
          <w:p w14:paraId="7757B781" w14:textId="77777777" w:rsidR="00173E2A" w:rsidRDefault="00173E2A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14:paraId="7B27BEAE" w14:textId="77777777" w:rsidR="00173E2A" w:rsidRDefault="00173E2A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14:paraId="3ECB0BED" w14:textId="77777777" w:rsidR="00173E2A" w:rsidRDefault="00173E2A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  <w:tcBorders>
              <w:bottom w:val="nil"/>
            </w:tcBorders>
          </w:tcPr>
          <w:p w14:paraId="0E956089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13A52EA8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42FB9010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47D29605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74D22058" w14:textId="77777777" w:rsidR="00173E2A" w:rsidRDefault="00173E2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  <w:tcBorders>
              <w:bottom w:val="nil"/>
            </w:tcBorders>
          </w:tcPr>
          <w:p w14:paraId="3C2FCAB4" w14:textId="77777777" w:rsidR="00173E2A" w:rsidRDefault="00173E2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bottom w:val="nil"/>
            </w:tcBorders>
          </w:tcPr>
          <w:p w14:paraId="10802340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1ED50925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6DCCA170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5E5A2D16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4480984F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145FD715" w14:textId="77777777" w:rsidR="00173E2A" w:rsidRDefault="00173E2A">
            <w:pPr>
              <w:pStyle w:val="ConsPlusNormal"/>
            </w:pPr>
          </w:p>
        </w:tc>
      </w:tr>
      <w:tr w:rsidR="00173E2A" w14:paraId="4B01970D" w14:textId="77777777">
        <w:tblPrEx>
          <w:tblBorders>
            <w:insideH w:val="nil"/>
          </w:tblBorders>
        </w:tblPrEx>
        <w:tc>
          <w:tcPr>
            <w:tcW w:w="29883" w:type="dxa"/>
            <w:gridSpan w:val="17"/>
            <w:tcBorders>
              <w:top w:val="nil"/>
            </w:tcBorders>
          </w:tcPr>
          <w:p w14:paraId="76AFA2B3" w14:textId="77777777" w:rsidR="00173E2A" w:rsidRDefault="00173E2A">
            <w:pPr>
              <w:pStyle w:val="ConsPlusNormal"/>
              <w:jc w:val="both"/>
            </w:pPr>
            <w:r>
              <w:t xml:space="preserve">(п. 18 в ред. </w:t>
            </w:r>
            <w:hyperlink r:id="rId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173E2A" w14:paraId="0DA7164B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170CA877" w14:textId="77777777" w:rsidR="00173E2A" w:rsidRDefault="00173E2A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3005" w:type="dxa"/>
            <w:tcBorders>
              <w:bottom w:val="nil"/>
            </w:tcBorders>
          </w:tcPr>
          <w:p w14:paraId="5BA78F6E" w14:textId="77777777" w:rsidR="00173E2A" w:rsidRDefault="00173E2A">
            <w:pPr>
              <w:pStyle w:val="ConsPlusNormal"/>
            </w:pPr>
            <w:r>
              <w:t xml:space="preserve">Показатель 5 задачи 1 </w:t>
            </w:r>
            <w:hyperlink w:anchor="P291" w:history="1">
              <w:r>
                <w:rPr>
                  <w:color w:val="0000FF"/>
                </w:rPr>
                <w:t>подпрограммы 1</w:t>
              </w:r>
            </w:hyperlink>
          </w:p>
          <w:p w14:paraId="463663A0" w14:textId="77777777" w:rsidR="00173E2A" w:rsidRDefault="00173E2A">
            <w:pPr>
              <w:pStyle w:val="ConsPlusNormal"/>
            </w:pPr>
            <w:r>
              <w:t>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</w:t>
            </w:r>
          </w:p>
        </w:tc>
        <w:tc>
          <w:tcPr>
            <w:tcW w:w="2211" w:type="dxa"/>
            <w:tcBorders>
              <w:bottom w:val="nil"/>
            </w:tcBorders>
          </w:tcPr>
          <w:p w14:paraId="2F98C3D9" w14:textId="77777777" w:rsidR="00173E2A" w:rsidRDefault="00173E2A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14:paraId="129E23B1" w14:textId="77777777" w:rsidR="00173E2A" w:rsidRDefault="00173E2A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14:paraId="57CBF831" w14:textId="77777777" w:rsidR="00173E2A" w:rsidRDefault="00173E2A">
            <w:pPr>
              <w:pStyle w:val="ConsPlusNormal"/>
            </w:pPr>
            <w:r>
              <w:t>%</w:t>
            </w:r>
          </w:p>
        </w:tc>
        <w:tc>
          <w:tcPr>
            <w:tcW w:w="1141" w:type="dxa"/>
            <w:tcBorders>
              <w:bottom w:val="nil"/>
            </w:tcBorders>
          </w:tcPr>
          <w:p w14:paraId="46FD6729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026B774D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6FCC6B8F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10473BB3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17C9F80E" w14:textId="77777777" w:rsidR="00173E2A" w:rsidRDefault="00173E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bottom w:val="nil"/>
            </w:tcBorders>
          </w:tcPr>
          <w:p w14:paraId="3A3DE324" w14:textId="77777777" w:rsidR="00173E2A" w:rsidRDefault="00173E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bottom w:val="nil"/>
            </w:tcBorders>
          </w:tcPr>
          <w:p w14:paraId="733F9C70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6A617603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37F93EB6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6FE79BFD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23582AE1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0871B7DC" w14:textId="77777777" w:rsidR="00173E2A" w:rsidRDefault="00173E2A">
            <w:pPr>
              <w:pStyle w:val="ConsPlusNormal"/>
            </w:pPr>
          </w:p>
        </w:tc>
      </w:tr>
      <w:tr w:rsidR="00173E2A" w14:paraId="7C621277" w14:textId="77777777">
        <w:tblPrEx>
          <w:tblBorders>
            <w:insideH w:val="nil"/>
          </w:tblBorders>
        </w:tblPrEx>
        <w:tc>
          <w:tcPr>
            <w:tcW w:w="29883" w:type="dxa"/>
            <w:gridSpan w:val="17"/>
            <w:tcBorders>
              <w:top w:val="nil"/>
            </w:tcBorders>
          </w:tcPr>
          <w:p w14:paraId="5E0EE488" w14:textId="77777777" w:rsidR="00173E2A" w:rsidRDefault="00173E2A">
            <w:pPr>
              <w:pStyle w:val="ConsPlusNormal"/>
              <w:jc w:val="both"/>
            </w:pPr>
            <w:r>
              <w:t xml:space="preserve">(п. 19 в ред. </w:t>
            </w:r>
            <w:hyperlink r:id="rId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173E2A" w14:paraId="60574B70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596B4FFF" w14:textId="77777777" w:rsidR="00173E2A" w:rsidRDefault="00173E2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5" w:type="dxa"/>
            <w:tcBorders>
              <w:bottom w:val="nil"/>
            </w:tcBorders>
          </w:tcPr>
          <w:p w14:paraId="04E8D1B7" w14:textId="77777777" w:rsidR="00173E2A" w:rsidRDefault="00173E2A">
            <w:pPr>
              <w:pStyle w:val="ConsPlusNormal"/>
            </w:pPr>
            <w:r>
              <w:t xml:space="preserve">Показатель 6 задачи 1 </w:t>
            </w:r>
            <w:hyperlink w:anchor="P291" w:history="1">
              <w:r>
                <w:rPr>
                  <w:color w:val="0000FF"/>
                </w:rPr>
                <w:t>подпрограммы 1</w:t>
              </w:r>
            </w:hyperlink>
          </w:p>
          <w:p w14:paraId="72C2186B" w14:textId="77777777" w:rsidR="00173E2A" w:rsidRDefault="00173E2A">
            <w:pPr>
              <w:pStyle w:val="ConsPlusNormal"/>
            </w:pPr>
            <w: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</w:t>
            </w:r>
          </w:p>
        </w:tc>
        <w:tc>
          <w:tcPr>
            <w:tcW w:w="2211" w:type="dxa"/>
            <w:tcBorders>
              <w:bottom w:val="nil"/>
            </w:tcBorders>
          </w:tcPr>
          <w:p w14:paraId="1B2FB0E4" w14:textId="77777777" w:rsidR="00173E2A" w:rsidRDefault="00173E2A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14:paraId="0FA1E396" w14:textId="77777777" w:rsidR="00173E2A" w:rsidRDefault="00173E2A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14:paraId="50A4B347" w14:textId="77777777" w:rsidR="00173E2A" w:rsidRDefault="00173E2A">
            <w:pPr>
              <w:pStyle w:val="ConsPlusNormal"/>
            </w:pPr>
            <w:r>
              <w:t>%</w:t>
            </w:r>
          </w:p>
        </w:tc>
        <w:tc>
          <w:tcPr>
            <w:tcW w:w="1141" w:type="dxa"/>
            <w:tcBorders>
              <w:bottom w:val="nil"/>
            </w:tcBorders>
          </w:tcPr>
          <w:p w14:paraId="597E9710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68762CB5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189E0B2D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021F74A6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0BCAB9BB" w14:textId="77777777" w:rsidR="00173E2A" w:rsidRDefault="00173E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bottom w:val="nil"/>
            </w:tcBorders>
          </w:tcPr>
          <w:p w14:paraId="7B4401F7" w14:textId="77777777" w:rsidR="00173E2A" w:rsidRDefault="00173E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bottom w:val="nil"/>
            </w:tcBorders>
          </w:tcPr>
          <w:p w14:paraId="7B0C590D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23C15437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4AC88BA2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0AA1B4E6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78A5965F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0386AAE8" w14:textId="77777777" w:rsidR="00173E2A" w:rsidRDefault="00173E2A">
            <w:pPr>
              <w:pStyle w:val="ConsPlusNormal"/>
            </w:pPr>
          </w:p>
        </w:tc>
      </w:tr>
      <w:tr w:rsidR="00173E2A" w14:paraId="6A9CBE63" w14:textId="77777777">
        <w:tblPrEx>
          <w:tblBorders>
            <w:insideH w:val="nil"/>
          </w:tblBorders>
        </w:tblPrEx>
        <w:tc>
          <w:tcPr>
            <w:tcW w:w="29883" w:type="dxa"/>
            <w:gridSpan w:val="17"/>
            <w:tcBorders>
              <w:top w:val="nil"/>
            </w:tcBorders>
          </w:tcPr>
          <w:p w14:paraId="0FF5FAA1" w14:textId="77777777" w:rsidR="00173E2A" w:rsidRDefault="00173E2A">
            <w:pPr>
              <w:pStyle w:val="ConsPlusNormal"/>
              <w:jc w:val="both"/>
            </w:pPr>
            <w:r>
              <w:t xml:space="preserve">(п. 20 в ред. </w:t>
            </w:r>
            <w:hyperlink r:id="rId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173E2A" w14:paraId="6F8840E9" w14:textId="77777777">
        <w:tc>
          <w:tcPr>
            <w:tcW w:w="624" w:type="dxa"/>
            <w:vMerge w:val="restart"/>
            <w:tcBorders>
              <w:bottom w:val="nil"/>
            </w:tcBorders>
          </w:tcPr>
          <w:p w14:paraId="1A40DC3F" w14:textId="77777777" w:rsidR="00173E2A" w:rsidRDefault="00173E2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14:paraId="454E0F2A" w14:textId="77777777" w:rsidR="00173E2A" w:rsidRDefault="00173E2A">
            <w:pPr>
              <w:pStyle w:val="ConsPlusNormal"/>
            </w:pPr>
            <w:r>
              <w:t xml:space="preserve">Основное мероприятие 1 задачи 1 </w:t>
            </w:r>
            <w:hyperlink w:anchor="P291" w:history="1">
              <w:r>
                <w:rPr>
                  <w:color w:val="0000FF"/>
                </w:rPr>
                <w:t>подпрограммы 1</w:t>
              </w:r>
            </w:hyperlink>
          </w:p>
          <w:p w14:paraId="5EA89386" w14:textId="77777777" w:rsidR="00173E2A" w:rsidRDefault="00173E2A">
            <w:pPr>
              <w:pStyle w:val="ConsPlusNormal"/>
            </w:pPr>
            <w:r>
              <w:t>Стимулирование организации кооперативов, осуществление и расширение их деятельности</w:t>
            </w:r>
          </w:p>
        </w:tc>
        <w:tc>
          <w:tcPr>
            <w:tcW w:w="2211" w:type="dxa"/>
            <w:vMerge w:val="restart"/>
          </w:tcPr>
          <w:p w14:paraId="043070A6" w14:textId="77777777" w:rsidR="00173E2A" w:rsidRDefault="00173E2A">
            <w:pPr>
              <w:pStyle w:val="ConsPlusNormal"/>
            </w:pPr>
            <w:r>
              <w:t>Управление делами администрации Липецкой области</w:t>
            </w:r>
          </w:p>
        </w:tc>
        <w:tc>
          <w:tcPr>
            <w:tcW w:w="1871" w:type="dxa"/>
          </w:tcPr>
          <w:p w14:paraId="515E322C" w14:textId="77777777" w:rsidR="00173E2A" w:rsidRDefault="00173E2A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14:paraId="25B79FB9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1077389A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8C32EDB" w14:textId="77777777" w:rsidR="00173E2A" w:rsidRDefault="00173E2A">
            <w:pPr>
              <w:pStyle w:val="ConsPlusNormal"/>
              <w:jc w:val="center"/>
            </w:pPr>
            <w:r>
              <w:t>4 200 000,00</w:t>
            </w:r>
          </w:p>
        </w:tc>
        <w:tc>
          <w:tcPr>
            <w:tcW w:w="1814" w:type="dxa"/>
          </w:tcPr>
          <w:p w14:paraId="02E96945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F782A26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FF5C27B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232CEE3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237AB04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CA8760A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5C569AC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173D80E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434727E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B192AB5" w14:textId="77777777" w:rsidR="00173E2A" w:rsidRDefault="00173E2A">
            <w:pPr>
              <w:pStyle w:val="ConsPlusNormal"/>
            </w:pPr>
          </w:p>
        </w:tc>
      </w:tr>
      <w:tr w:rsidR="00173E2A" w14:paraId="2C80F894" w14:textId="77777777">
        <w:tc>
          <w:tcPr>
            <w:tcW w:w="624" w:type="dxa"/>
            <w:vMerge/>
            <w:tcBorders>
              <w:bottom w:val="nil"/>
            </w:tcBorders>
          </w:tcPr>
          <w:p w14:paraId="592F1EB5" w14:textId="77777777" w:rsidR="00173E2A" w:rsidRDefault="00173E2A"/>
        </w:tc>
        <w:tc>
          <w:tcPr>
            <w:tcW w:w="3005" w:type="dxa"/>
            <w:vMerge/>
            <w:tcBorders>
              <w:bottom w:val="nil"/>
            </w:tcBorders>
          </w:tcPr>
          <w:p w14:paraId="7FB9ED87" w14:textId="77777777" w:rsidR="00173E2A" w:rsidRDefault="00173E2A"/>
        </w:tc>
        <w:tc>
          <w:tcPr>
            <w:tcW w:w="2211" w:type="dxa"/>
            <w:vMerge/>
          </w:tcPr>
          <w:p w14:paraId="1ADA43D7" w14:textId="77777777" w:rsidR="00173E2A" w:rsidRDefault="00173E2A"/>
        </w:tc>
        <w:tc>
          <w:tcPr>
            <w:tcW w:w="1871" w:type="dxa"/>
          </w:tcPr>
          <w:p w14:paraId="426942E2" w14:textId="77777777" w:rsidR="00173E2A" w:rsidRDefault="00173E2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14:paraId="5B379F48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7FE67C6C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8403152" w14:textId="77777777" w:rsidR="00173E2A" w:rsidRDefault="00173E2A">
            <w:pPr>
              <w:pStyle w:val="ConsPlusNormal"/>
              <w:jc w:val="center"/>
            </w:pPr>
            <w:r>
              <w:t>4 200 000,00</w:t>
            </w:r>
          </w:p>
        </w:tc>
        <w:tc>
          <w:tcPr>
            <w:tcW w:w="1814" w:type="dxa"/>
          </w:tcPr>
          <w:p w14:paraId="61B0FAD1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D931092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DEF9969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BDD5253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4ABF353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3A28155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C486CFA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1897727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1AD062F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5D30C06" w14:textId="77777777" w:rsidR="00173E2A" w:rsidRDefault="00173E2A">
            <w:pPr>
              <w:pStyle w:val="ConsPlusNormal"/>
            </w:pPr>
          </w:p>
        </w:tc>
      </w:tr>
      <w:tr w:rsidR="00173E2A" w14:paraId="064A348D" w14:textId="77777777">
        <w:tc>
          <w:tcPr>
            <w:tcW w:w="624" w:type="dxa"/>
            <w:vMerge/>
            <w:tcBorders>
              <w:bottom w:val="nil"/>
            </w:tcBorders>
          </w:tcPr>
          <w:p w14:paraId="6ACD1AA8" w14:textId="77777777" w:rsidR="00173E2A" w:rsidRDefault="00173E2A"/>
        </w:tc>
        <w:tc>
          <w:tcPr>
            <w:tcW w:w="3005" w:type="dxa"/>
            <w:vMerge/>
            <w:tcBorders>
              <w:bottom w:val="nil"/>
            </w:tcBorders>
          </w:tcPr>
          <w:p w14:paraId="59849784" w14:textId="77777777" w:rsidR="00173E2A" w:rsidRDefault="00173E2A"/>
        </w:tc>
        <w:tc>
          <w:tcPr>
            <w:tcW w:w="2211" w:type="dxa"/>
            <w:vMerge w:val="restart"/>
          </w:tcPr>
          <w:p w14:paraId="4EB57FCA" w14:textId="77777777" w:rsidR="00173E2A" w:rsidRDefault="00173E2A">
            <w:pPr>
              <w:pStyle w:val="ConsPlusNormal"/>
            </w:pPr>
            <w:r>
              <w:t xml:space="preserve">Управление экономического развития Липецкой </w:t>
            </w:r>
            <w:r>
              <w:lastRenderedPageBreak/>
              <w:t>области</w:t>
            </w:r>
          </w:p>
        </w:tc>
        <w:tc>
          <w:tcPr>
            <w:tcW w:w="1871" w:type="dxa"/>
          </w:tcPr>
          <w:p w14:paraId="23F4443F" w14:textId="77777777" w:rsidR="00173E2A" w:rsidRDefault="00173E2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14:paraId="6CEAF2E2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0C74CBAE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7B6842F" w14:textId="77777777" w:rsidR="00173E2A" w:rsidRDefault="00173E2A">
            <w:pPr>
              <w:pStyle w:val="ConsPlusNormal"/>
              <w:jc w:val="center"/>
            </w:pPr>
            <w:r>
              <w:t>48 584 300,00</w:t>
            </w:r>
          </w:p>
        </w:tc>
        <w:tc>
          <w:tcPr>
            <w:tcW w:w="1814" w:type="dxa"/>
          </w:tcPr>
          <w:p w14:paraId="2FFA0532" w14:textId="77777777" w:rsidR="00173E2A" w:rsidRDefault="00173E2A">
            <w:pPr>
              <w:pStyle w:val="ConsPlusNormal"/>
              <w:jc w:val="center"/>
            </w:pPr>
            <w:r>
              <w:t>58 509 700,00</w:t>
            </w:r>
          </w:p>
        </w:tc>
        <w:tc>
          <w:tcPr>
            <w:tcW w:w="1814" w:type="dxa"/>
          </w:tcPr>
          <w:p w14:paraId="25A62E66" w14:textId="77777777" w:rsidR="00173E2A" w:rsidRDefault="00173E2A">
            <w:pPr>
              <w:pStyle w:val="ConsPlusNormal"/>
              <w:jc w:val="center"/>
            </w:pPr>
            <w:r>
              <w:t>62 762 700,00</w:t>
            </w:r>
          </w:p>
        </w:tc>
        <w:tc>
          <w:tcPr>
            <w:tcW w:w="1814" w:type="dxa"/>
          </w:tcPr>
          <w:p w14:paraId="734ED3B9" w14:textId="77777777" w:rsidR="00173E2A" w:rsidRDefault="00173E2A">
            <w:pPr>
              <w:pStyle w:val="ConsPlusNormal"/>
              <w:jc w:val="center"/>
            </w:pPr>
            <w:r>
              <w:t>73 220 659,26</w:t>
            </w:r>
          </w:p>
        </w:tc>
        <w:tc>
          <w:tcPr>
            <w:tcW w:w="1814" w:type="dxa"/>
          </w:tcPr>
          <w:p w14:paraId="321D43CA" w14:textId="77777777" w:rsidR="00173E2A" w:rsidRDefault="00173E2A">
            <w:pPr>
              <w:pStyle w:val="ConsPlusNormal"/>
              <w:jc w:val="center"/>
            </w:pPr>
            <w:r>
              <w:t>30 562 628,00</w:t>
            </w:r>
          </w:p>
        </w:tc>
        <w:tc>
          <w:tcPr>
            <w:tcW w:w="1814" w:type="dxa"/>
          </w:tcPr>
          <w:p w14:paraId="27BE5F4C" w14:textId="77777777" w:rsidR="00173E2A" w:rsidRDefault="00173E2A">
            <w:pPr>
              <w:pStyle w:val="ConsPlusNormal"/>
              <w:jc w:val="center"/>
            </w:pPr>
            <w:r>
              <w:t>13 324 010,00</w:t>
            </w:r>
          </w:p>
        </w:tc>
        <w:tc>
          <w:tcPr>
            <w:tcW w:w="1814" w:type="dxa"/>
          </w:tcPr>
          <w:p w14:paraId="4D5AA1F4" w14:textId="77777777" w:rsidR="00173E2A" w:rsidRDefault="00173E2A">
            <w:pPr>
              <w:pStyle w:val="ConsPlusNormal"/>
              <w:jc w:val="center"/>
            </w:pPr>
            <w:r>
              <w:t>14 630 000,00</w:t>
            </w:r>
          </w:p>
        </w:tc>
        <w:tc>
          <w:tcPr>
            <w:tcW w:w="1814" w:type="dxa"/>
          </w:tcPr>
          <w:p w14:paraId="2903E216" w14:textId="77777777" w:rsidR="00173E2A" w:rsidRDefault="00173E2A">
            <w:pPr>
              <w:pStyle w:val="ConsPlusNormal"/>
              <w:jc w:val="center"/>
            </w:pPr>
            <w:r>
              <w:t>14 630 000,00</w:t>
            </w:r>
          </w:p>
        </w:tc>
        <w:tc>
          <w:tcPr>
            <w:tcW w:w="1814" w:type="dxa"/>
          </w:tcPr>
          <w:p w14:paraId="150534AB" w14:textId="77777777" w:rsidR="00173E2A" w:rsidRDefault="00173E2A">
            <w:pPr>
              <w:pStyle w:val="ConsPlusNormal"/>
              <w:jc w:val="center"/>
            </w:pPr>
            <w:r>
              <w:t>14 630 000,00</w:t>
            </w:r>
          </w:p>
        </w:tc>
        <w:tc>
          <w:tcPr>
            <w:tcW w:w="1814" w:type="dxa"/>
          </w:tcPr>
          <w:p w14:paraId="03C25353" w14:textId="77777777" w:rsidR="00173E2A" w:rsidRDefault="00173E2A">
            <w:pPr>
              <w:pStyle w:val="ConsPlusNormal"/>
              <w:jc w:val="center"/>
            </w:pPr>
            <w:r>
              <w:t>14 630 000,00</w:t>
            </w:r>
          </w:p>
        </w:tc>
        <w:tc>
          <w:tcPr>
            <w:tcW w:w="1814" w:type="dxa"/>
          </w:tcPr>
          <w:p w14:paraId="51034A67" w14:textId="77777777" w:rsidR="00173E2A" w:rsidRDefault="00173E2A">
            <w:pPr>
              <w:pStyle w:val="ConsPlusNormal"/>
              <w:jc w:val="center"/>
            </w:pPr>
            <w:r>
              <w:t>14 630 000,00</w:t>
            </w:r>
          </w:p>
        </w:tc>
      </w:tr>
      <w:tr w:rsidR="00173E2A" w14:paraId="2FD81E22" w14:textId="77777777">
        <w:tc>
          <w:tcPr>
            <w:tcW w:w="624" w:type="dxa"/>
            <w:vMerge/>
            <w:tcBorders>
              <w:bottom w:val="nil"/>
            </w:tcBorders>
          </w:tcPr>
          <w:p w14:paraId="67CEC49C" w14:textId="77777777" w:rsidR="00173E2A" w:rsidRDefault="00173E2A"/>
        </w:tc>
        <w:tc>
          <w:tcPr>
            <w:tcW w:w="3005" w:type="dxa"/>
            <w:vMerge/>
            <w:tcBorders>
              <w:bottom w:val="nil"/>
            </w:tcBorders>
          </w:tcPr>
          <w:p w14:paraId="02598824" w14:textId="77777777" w:rsidR="00173E2A" w:rsidRDefault="00173E2A"/>
        </w:tc>
        <w:tc>
          <w:tcPr>
            <w:tcW w:w="2211" w:type="dxa"/>
            <w:vMerge/>
          </w:tcPr>
          <w:p w14:paraId="3FC87D08" w14:textId="77777777" w:rsidR="00173E2A" w:rsidRDefault="00173E2A"/>
        </w:tc>
        <w:tc>
          <w:tcPr>
            <w:tcW w:w="1871" w:type="dxa"/>
          </w:tcPr>
          <w:p w14:paraId="09717F58" w14:textId="77777777" w:rsidR="00173E2A" w:rsidRDefault="00173E2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14:paraId="622EF882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3F006D24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E67D6B9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0A5261D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AB3F523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4D007F3" w14:textId="77777777" w:rsidR="00173E2A" w:rsidRDefault="00173E2A">
            <w:pPr>
              <w:pStyle w:val="ConsPlusNormal"/>
              <w:jc w:val="center"/>
            </w:pPr>
            <w:r>
              <w:t>21 588 260,00</w:t>
            </w:r>
          </w:p>
        </w:tc>
        <w:tc>
          <w:tcPr>
            <w:tcW w:w="1814" w:type="dxa"/>
          </w:tcPr>
          <w:p w14:paraId="3BCDACA6" w14:textId="77777777" w:rsidR="00173E2A" w:rsidRDefault="00173E2A">
            <w:pPr>
              <w:pStyle w:val="ConsPlusNormal"/>
              <w:jc w:val="center"/>
            </w:pPr>
            <w:r>
              <w:t>13 181 900,00</w:t>
            </w:r>
          </w:p>
        </w:tc>
        <w:tc>
          <w:tcPr>
            <w:tcW w:w="1814" w:type="dxa"/>
          </w:tcPr>
          <w:p w14:paraId="5C653F0F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3310BB9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B9B99E9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B6C7A74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BA282E4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4843B00" w14:textId="77777777" w:rsidR="00173E2A" w:rsidRDefault="00173E2A">
            <w:pPr>
              <w:pStyle w:val="ConsPlusNormal"/>
            </w:pPr>
          </w:p>
        </w:tc>
      </w:tr>
      <w:tr w:rsidR="00173E2A" w14:paraId="07F8ADE4" w14:textId="77777777">
        <w:tc>
          <w:tcPr>
            <w:tcW w:w="624" w:type="dxa"/>
            <w:vMerge/>
            <w:tcBorders>
              <w:bottom w:val="nil"/>
            </w:tcBorders>
          </w:tcPr>
          <w:p w14:paraId="1108BB7F" w14:textId="77777777" w:rsidR="00173E2A" w:rsidRDefault="00173E2A"/>
        </w:tc>
        <w:tc>
          <w:tcPr>
            <w:tcW w:w="3005" w:type="dxa"/>
            <w:vMerge/>
            <w:tcBorders>
              <w:bottom w:val="nil"/>
            </w:tcBorders>
          </w:tcPr>
          <w:p w14:paraId="170DB302" w14:textId="77777777" w:rsidR="00173E2A" w:rsidRDefault="00173E2A"/>
        </w:tc>
        <w:tc>
          <w:tcPr>
            <w:tcW w:w="2211" w:type="dxa"/>
            <w:vMerge/>
          </w:tcPr>
          <w:p w14:paraId="03990C3A" w14:textId="77777777" w:rsidR="00173E2A" w:rsidRDefault="00173E2A"/>
        </w:tc>
        <w:tc>
          <w:tcPr>
            <w:tcW w:w="1871" w:type="dxa"/>
          </w:tcPr>
          <w:p w14:paraId="2176BEE6" w14:textId="77777777" w:rsidR="00173E2A" w:rsidRDefault="00173E2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14:paraId="63864F60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329FFD34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EC179E0" w14:textId="77777777" w:rsidR="00173E2A" w:rsidRDefault="00173E2A">
            <w:pPr>
              <w:pStyle w:val="ConsPlusNormal"/>
              <w:jc w:val="center"/>
            </w:pPr>
            <w:r>
              <w:t>33 666 600,00</w:t>
            </w:r>
          </w:p>
        </w:tc>
        <w:tc>
          <w:tcPr>
            <w:tcW w:w="1814" w:type="dxa"/>
          </w:tcPr>
          <w:p w14:paraId="1F6D52E1" w14:textId="77777777" w:rsidR="00173E2A" w:rsidRDefault="00173E2A">
            <w:pPr>
              <w:pStyle w:val="ConsPlusNormal"/>
              <w:jc w:val="center"/>
            </w:pPr>
            <w:r>
              <w:t>23 553 000,00</w:t>
            </w:r>
          </w:p>
        </w:tc>
        <w:tc>
          <w:tcPr>
            <w:tcW w:w="1814" w:type="dxa"/>
          </w:tcPr>
          <w:p w14:paraId="401146AC" w14:textId="77777777" w:rsidR="00173E2A" w:rsidRDefault="00173E2A">
            <w:pPr>
              <w:pStyle w:val="ConsPlusNormal"/>
              <w:jc w:val="center"/>
            </w:pPr>
            <w:r>
              <w:t>27 806 000,00</w:t>
            </w:r>
          </w:p>
        </w:tc>
        <w:tc>
          <w:tcPr>
            <w:tcW w:w="1814" w:type="dxa"/>
          </w:tcPr>
          <w:p w14:paraId="71D11284" w14:textId="77777777" w:rsidR="00173E2A" w:rsidRDefault="00173E2A">
            <w:pPr>
              <w:pStyle w:val="ConsPlusNormal"/>
              <w:jc w:val="center"/>
            </w:pPr>
            <w:r>
              <w:t>22 389 999,26</w:t>
            </w:r>
          </w:p>
        </w:tc>
        <w:tc>
          <w:tcPr>
            <w:tcW w:w="1814" w:type="dxa"/>
          </w:tcPr>
          <w:p w14:paraId="7CC05094" w14:textId="77777777" w:rsidR="00173E2A" w:rsidRDefault="00173E2A">
            <w:pPr>
              <w:pStyle w:val="ConsPlusNormal"/>
              <w:jc w:val="center"/>
            </w:pPr>
            <w:r>
              <w:t>17 380 728,00</w:t>
            </w:r>
          </w:p>
        </w:tc>
        <w:tc>
          <w:tcPr>
            <w:tcW w:w="1814" w:type="dxa"/>
          </w:tcPr>
          <w:p w14:paraId="78E03D11" w14:textId="77777777" w:rsidR="00173E2A" w:rsidRDefault="00173E2A">
            <w:pPr>
              <w:pStyle w:val="ConsPlusNormal"/>
              <w:jc w:val="center"/>
            </w:pPr>
            <w:r>
              <w:t>13 084 010,00</w:t>
            </w:r>
          </w:p>
        </w:tc>
        <w:tc>
          <w:tcPr>
            <w:tcW w:w="1814" w:type="dxa"/>
          </w:tcPr>
          <w:p w14:paraId="4D93A664" w14:textId="77777777" w:rsidR="00173E2A" w:rsidRDefault="00173E2A">
            <w:pPr>
              <w:pStyle w:val="ConsPlusNormal"/>
              <w:jc w:val="center"/>
            </w:pPr>
            <w:r>
              <w:t>14 390 000,00</w:t>
            </w:r>
          </w:p>
        </w:tc>
        <w:tc>
          <w:tcPr>
            <w:tcW w:w="1814" w:type="dxa"/>
          </w:tcPr>
          <w:p w14:paraId="346335DA" w14:textId="77777777" w:rsidR="00173E2A" w:rsidRDefault="00173E2A">
            <w:pPr>
              <w:pStyle w:val="ConsPlusNormal"/>
              <w:jc w:val="center"/>
            </w:pPr>
            <w:r>
              <w:t>14 390 000,00</w:t>
            </w:r>
          </w:p>
        </w:tc>
        <w:tc>
          <w:tcPr>
            <w:tcW w:w="1814" w:type="dxa"/>
          </w:tcPr>
          <w:p w14:paraId="5D15B8C5" w14:textId="77777777" w:rsidR="00173E2A" w:rsidRDefault="00173E2A">
            <w:pPr>
              <w:pStyle w:val="ConsPlusNormal"/>
              <w:jc w:val="center"/>
            </w:pPr>
            <w:r>
              <w:t>14 390 000,00</w:t>
            </w:r>
          </w:p>
        </w:tc>
        <w:tc>
          <w:tcPr>
            <w:tcW w:w="1814" w:type="dxa"/>
          </w:tcPr>
          <w:p w14:paraId="255E4FD6" w14:textId="77777777" w:rsidR="00173E2A" w:rsidRDefault="00173E2A">
            <w:pPr>
              <w:pStyle w:val="ConsPlusNormal"/>
              <w:jc w:val="center"/>
            </w:pPr>
            <w:r>
              <w:t>14 390 000,00</w:t>
            </w:r>
          </w:p>
        </w:tc>
        <w:tc>
          <w:tcPr>
            <w:tcW w:w="1814" w:type="dxa"/>
          </w:tcPr>
          <w:p w14:paraId="2E29784B" w14:textId="77777777" w:rsidR="00173E2A" w:rsidRDefault="00173E2A">
            <w:pPr>
              <w:pStyle w:val="ConsPlusNormal"/>
              <w:jc w:val="center"/>
            </w:pPr>
            <w:r>
              <w:t>14 390 000,00</w:t>
            </w:r>
          </w:p>
        </w:tc>
      </w:tr>
      <w:tr w:rsidR="00173E2A" w14:paraId="60EA7229" w14:textId="77777777">
        <w:tc>
          <w:tcPr>
            <w:tcW w:w="624" w:type="dxa"/>
            <w:vMerge/>
            <w:tcBorders>
              <w:bottom w:val="nil"/>
            </w:tcBorders>
          </w:tcPr>
          <w:p w14:paraId="6A33B2BB" w14:textId="77777777" w:rsidR="00173E2A" w:rsidRDefault="00173E2A"/>
        </w:tc>
        <w:tc>
          <w:tcPr>
            <w:tcW w:w="3005" w:type="dxa"/>
            <w:vMerge/>
            <w:tcBorders>
              <w:bottom w:val="nil"/>
            </w:tcBorders>
          </w:tcPr>
          <w:p w14:paraId="5C5CA4E5" w14:textId="77777777" w:rsidR="00173E2A" w:rsidRDefault="00173E2A"/>
        </w:tc>
        <w:tc>
          <w:tcPr>
            <w:tcW w:w="2211" w:type="dxa"/>
            <w:vMerge/>
          </w:tcPr>
          <w:p w14:paraId="692ED3C9" w14:textId="77777777" w:rsidR="00173E2A" w:rsidRDefault="00173E2A"/>
        </w:tc>
        <w:tc>
          <w:tcPr>
            <w:tcW w:w="1871" w:type="dxa"/>
          </w:tcPr>
          <w:p w14:paraId="447FA3C1" w14:textId="77777777" w:rsidR="00173E2A" w:rsidRDefault="00173E2A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077" w:type="dxa"/>
          </w:tcPr>
          <w:p w14:paraId="6FBA05DE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4E7FFEEC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F638585" w14:textId="77777777" w:rsidR="00173E2A" w:rsidRDefault="00173E2A">
            <w:pPr>
              <w:pStyle w:val="ConsPlusNormal"/>
              <w:jc w:val="center"/>
            </w:pPr>
            <w:r>
              <w:t>14 917 700,00</w:t>
            </w:r>
          </w:p>
        </w:tc>
        <w:tc>
          <w:tcPr>
            <w:tcW w:w="1814" w:type="dxa"/>
          </w:tcPr>
          <w:p w14:paraId="4805F45E" w14:textId="77777777" w:rsidR="00173E2A" w:rsidRDefault="00173E2A">
            <w:pPr>
              <w:pStyle w:val="ConsPlusNormal"/>
              <w:jc w:val="center"/>
            </w:pPr>
            <w:r>
              <w:t>34 956 700,00</w:t>
            </w:r>
          </w:p>
        </w:tc>
        <w:tc>
          <w:tcPr>
            <w:tcW w:w="1814" w:type="dxa"/>
          </w:tcPr>
          <w:p w14:paraId="277C84B4" w14:textId="77777777" w:rsidR="00173E2A" w:rsidRDefault="00173E2A">
            <w:pPr>
              <w:pStyle w:val="ConsPlusNormal"/>
              <w:jc w:val="center"/>
            </w:pPr>
            <w:r>
              <w:t>34 956 700,00</w:t>
            </w:r>
          </w:p>
        </w:tc>
        <w:tc>
          <w:tcPr>
            <w:tcW w:w="1814" w:type="dxa"/>
          </w:tcPr>
          <w:p w14:paraId="6EFBBCF6" w14:textId="77777777" w:rsidR="00173E2A" w:rsidRDefault="00173E2A">
            <w:pPr>
              <w:pStyle w:val="ConsPlusNormal"/>
              <w:jc w:val="center"/>
            </w:pPr>
            <w:r>
              <w:t>29 242 400,00</w:t>
            </w:r>
          </w:p>
        </w:tc>
        <w:tc>
          <w:tcPr>
            <w:tcW w:w="1814" w:type="dxa"/>
          </w:tcPr>
          <w:p w14:paraId="4A8D25D3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3F0DE41" w14:textId="77777777" w:rsidR="00173E2A" w:rsidRDefault="00173E2A">
            <w:pPr>
              <w:pStyle w:val="ConsPlusNormal"/>
              <w:jc w:val="center"/>
            </w:pPr>
            <w:r>
              <w:t>240 000,00</w:t>
            </w:r>
          </w:p>
        </w:tc>
        <w:tc>
          <w:tcPr>
            <w:tcW w:w="1814" w:type="dxa"/>
          </w:tcPr>
          <w:p w14:paraId="6A8B2BD8" w14:textId="77777777" w:rsidR="00173E2A" w:rsidRDefault="00173E2A">
            <w:pPr>
              <w:pStyle w:val="ConsPlusNormal"/>
              <w:jc w:val="center"/>
            </w:pPr>
            <w:r>
              <w:t>240 000,00</w:t>
            </w:r>
          </w:p>
        </w:tc>
        <w:tc>
          <w:tcPr>
            <w:tcW w:w="1814" w:type="dxa"/>
          </w:tcPr>
          <w:p w14:paraId="781DDB33" w14:textId="77777777" w:rsidR="00173E2A" w:rsidRDefault="00173E2A">
            <w:pPr>
              <w:pStyle w:val="ConsPlusNormal"/>
              <w:jc w:val="center"/>
            </w:pPr>
            <w:r>
              <w:t>240 000,00</w:t>
            </w:r>
          </w:p>
        </w:tc>
        <w:tc>
          <w:tcPr>
            <w:tcW w:w="1814" w:type="dxa"/>
          </w:tcPr>
          <w:p w14:paraId="2C6F3CA6" w14:textId="77777777" w:rsidR="00173E2A" w:rsidRDefault="00173E2A">
            <w:pPr>
              <w:pStyle w:val="ConsPlusNormal"/>
              <w:jc w:val="center"/>
            </w:pPr>
            <w:r>
              <w:t>240 000,00</w:t>
            </w:r>
          </w:p>
        </w:tc>
        <w:tc>
          <w:tcPr>
            <w:tcW w:w="1814" w:type="dxa"/>
          </w:tcPr>
          <w:p w14:paraId="42766F5E" w14:textId="77777777" w:rsidR="00173E2A" w:rsidRDefault="00173E2A">
            <w:pPr>
              <w:pStyle w:val="ConsPlusNormal"/>
              <w:jc w:val="center"/>
            </w:pPr>
            <w:r>
              <w:t>240 000,00</w:t>
            </w:r>
          </w:p>
        </w:tc>
        <w:tc>
          <w:tcPr>
            <w:tcW w:w="1814" w:type="dxa"/>
          </w:tcPr>
          <w:p w14:paraId="549B326D" w14:textId="77777777" w:rsidR="00173E2A" w:rsidRDefault="00173E2A">
            <w:pPr>
              <w:pStyle w:val="ConsPlusNormal"/>
              <w:jc w:val="center"/>
            </w:pPr>
            <w:r>
              <w:t>240 000,00</w:t>
            </w:r>
          </w:p>
        </w:tc>
      </w:tr>
      <w:tr w:rsidR="00173E2A" w14:paraId="01E6C8A7" w14:textId="77777777">
        <w:tc>
          <w:tcPr>
            <w:tcW w:w="624" w:type="dxa"/>
            <w:vMerge/>
            <w:tcBorders>
              <w:bottom w:val="nil"/>
            </w:tcBorders>
          </w:tcPr>
          <w:p w14:paraId="1D2A84AF" w14:textId="77777777" w:rsidR="00173E2A" w:rsidRDefault="00173E2A"/>
        </w:tc>
        <w:tc>
          <w:tcPr>
            <w:tcW w:w="3005" w:type="dxa"/>
            <w:vMerge/>
            <w:tcBorders>
              <w:bottom w:val="nil"/>
            </w:tcBorders>
          </w:tcPr>
          <w:p w14:paraId="0330F5BC" w14:textId="77777777" w:rsidR="00173E2A" w:rsidRDefault="00173E2A"/>
        </w:tc>
        <w:tc>
          <w:tcPr>
            <w:tcW w:w="2211" w:type="dxa"/>
            <w:vMerge w:val="restart"/>
            <w:tcBorders>
              <w:bottom w:val="nil"/>
            </w:tcBorders>
          </w:tcPr>
          <w:p w14:paraId="084FDDB4" w14:textId="77777777" w:rsidR="00173E2A" w:rsidRDefault="00173E2A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14:paraId="7AF902E7" w14:textId="77777777" w:rsidR="00173E2A" w:rsidRDefault="00173E2A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14:paraId="3DF157D0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6EC29383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9A1F756" w14:textId="77777777" w:rsidR="00173E2A" w:rsidRDefault="00173E2A">
            <w:pPr>
              <w:pStyle w:val="ConsPlusNormal"/>
              <w:jc w:val="center"/>
            </w:pPr>
            <w:r>
              <w:t>2 500 000,00</w:t>
            </w:r>
          </w:p>
        </w:tc>
        <w:tc>
          <w:tcPr>
            <w:tcW w:w="1814" w:type="dxa"/>
          </w:tcPr>
          <w:p w14:paraId="159A63B4" w14:textId="77777777" w:rsidR="00173E2A" w:rsidRDefault="00173E2A">
            <w:pPr>
              <w:pStyle w:val="ConsPlusNormal"/>
              <w:jc w:val="center"/>
            </w:pPr>
            <w:r>
              <w:t>3 000 000,00</w:t>
            </w:r>
          </w:p>
        </w:tc>
        <w:tc>
          <w:tcPr>
            <w:tcW w:w="1814" w:type="dxa"/>
          </w:tcPr>
          <w:p w14:paraId="5EEFB27A" w14:textId="77777777" w:rsidR="00173E2A" w:rsidRDefault="00173E2A">
            <w:pPr>
              <w:pStyle w:val="ConsPlusNormal"/>
              <w:jc w:val="center"/>
            </w:pPr>
            <w:r>
              <w:t>3 000 000,00</w:t>
            </w:r>
          </w:p>
        </w:tc>
        <w:tc>
          <w:tcPr>
            <w:tcW w:w="1814" w:type="dxa"/>
          </w:tcPr>
          <w:p w14:paraId="2C9ED41A" w14:textId="77777777" w:rsidR="00173E2A" w:rsidRDefault="00173E2A">
            <w:pPr>
              <w:pStyle w:val="ConsPlusNormal"/>
              <w:jc w:val="center"/>
            </w:pPr>
            <w:r>
              <w:t>3 000 000,00</w:t>
            </w:r>
          </w:p>
        </w:tc>
        <w:tc>
          <w:tcPr>
            <w:tcW w:w="1814" w:type="dxa"/>
          </w:tcPr>
          <w:p w14:paraId="643BC4DB" w14:textId="77777777" w:rsidR="00173E2A" w:rsidRDefault="00173E2A">
            <w:pPr>
              <w:pStyle w:val="ConsPlusNormal"/>
              <w:jc w:val="center"/>
            </w:pPr>
            <w:r>
              <w:t>3 000 000,00</w:t>
            </w:r>
          </w:p>
        </w:tc>
        <w:tc>
          <w:tcPr>
            <w:tcW w:w="1814" w:type="dxa"/>
          </w:tcPr>
          <w:p w14:paraId="63FBF679" w14:textId="77777777" w:rsidR="00173E2A" w:rsidRDefault="00173E2A">
            <w:pPr>
              <w:pStyle w:val="ConsPlusNormal"/>
              <w:jc w:val="center"/>
            </w:pPr>
            <w:r>
              <w:t>3 000 000,00</w:t>
            </w:r>
          </w:p>
        </w:tc>
        <w:tc>
          <w:tcPr>
            <w:tcW w:w="1814" w:type="dxa"/>
          </w:tcPr>
          <w:p w14:paraId="542B75E5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256A849" w14:textId="77777777" w:rsidR="00173E2A" w:rsidRDefault="00173E2A">
            <w:pPr>
              <w:pStyle w:val="ConsPlusNormal"/>
              <w:jc w:val="center"/>
            </w:pPr>
            <w:r>
              <w:t>3 000 000,00</w:t>
            </w:r>
          </w:p>
        </w:tc>
        <w:tc>
          <w:tcPr>
            <w:tcW w:w="1814" w:type="dxa"/>
          </w:tcPr>
          <w:p w14:paraId="7182C70B" w14:textId="77777777" w:rsidR="00173E2A" w:rsidRDefault="00173E2A">
            <w:pPr>
              <w:pStyle w:val="ConsPlusNormal"/>
              <w:jc w:val="center"/>
            </w:pPr>
            <w:r>
              <w:t>3 000 000,00</w:t>
            </w:r>
          </w:p>
        </w:tc>
        <w:tc>
          <w:tcPr>
            <w:tcW w:w="1814" w:type="dxa"/>
          </w:tcPr>
          <w:p w14:paraId="411AD89F" w14:textId="77777777" w:rsidR="00173E2A" w:rsidRDefault="00173E2A">
            <w:pPr>
              <w:pStyle w:val="ConsPlusNormal"/>
              <w:jc w:val="center"/>
            </w:pPr>
            <w:r>
              <w:t>3 000 000,00</w:t>
            </w:r>
          </w:p>
        </w:tc>
        <w:tc>
          <w:tcPr>
            <w:tcW w:w="1814" w:type="dxa"/>
          </w:tcPr>
          <w:p w14:paraId="3DF52DB2" w14:textId="77777777" w:rsidR="00173E2A" w:rsidRDefault="00173E2A">
            <w:pPr>
              <w:pStyle w:val="ConsPlusNormal"/>
              <w:jc w:val="center"/>
            </w:pPr>
            <w:r>
              <w:t>3 000 000,00</w:t>
            </w:r>
          </w:p>
        </w:tc>
      </w:tr>
      <w:tr w:rsidR="00173E2A" w14:paraId="0189F6EA" w14:textId="77777777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14:paraId="0DAC70FC" w14:textId="77777777" w:rsidR="00173E2A" w:rsidRDefault="00173E2A"/>
        </w:tc>
        <w:tc>
          <w:tcPr>
            <w:tcW w:w="3005" w:type="dxa"/>
            <w:vMerge/>
            <w:tcBorders>
              <w:bottom w:val="nil"/>
            </w:tcBorders>
          </w:tcPr>
          <w:p w14:paraId="2B771D83" w14:textId="77777777" w:rsidR="00173E2A" w:rsidRDefault="00173E2A"/>
        </w:tc>
        <w:tc>
          <w:tcPr>
            <w:tcW w:w="2211" w:type="dxa"/>
            <w:vMerge/>
            <w:tcBorders>
              <w:bottom w:val="nil"/>
            </w:tcBorders>
          </w:tcPr>
          <w:p w14:paraId="13B3EA48" w14:textId="77777777" w:rsidR="00173E2A" w:rsidRDefault="00173E2A"/>
        </w:tc>
        <w:tc>
          <w:tcPr>
            <w:tcW w:w="1871" w:type="dxa"/>
            <w:tcBorders>
              <w:bottom w:val="nil"/>
            </w:tcBorders>
          </w:tcPr>
          <w:p w14:paraId="782F8EC4" w14:textId="77777777" w:rsidR="00173E2A" w:rsidRDefault="00173E2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14:paraId="5384E166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  <w:tcBorders>
              <w:bottom w:val="nil"/>
            </w:tcBorders>
          </w:tcPr>
          <w:p w14:paraId="2BC7EAFC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2F8E92B9" w14:textId="77777777" w:rsidR="00173E2A" w:rsidRDefault="00173E2A">
            <w:pPr>
              <w:pStyle w:val="ConsPlusNormal"/>
              <w:jc w:val="center"/>
            </w:pPr>
            <w:r>
              <w:t>2 500 000,00</w:t>
            </w:r>
          </w:p>
        </w:tc>
        <w:tc>
          <w:tcPr>
            <w:tcW w:w="1814" w:type="dxa"/>
            <w:tcBorders>
              <w:bottom w:val="nil"/>
            </w:tcBorders>
          </w:tcPr>
          <w:p w14:paraId="0B9FA07F" w14:textId="77777777" w:rsidR="00173E2A" w:rsidRDefault="00173E2A">
            <w:pPr>
              <w:pStyle w:val="ConsPlusNormal"/>
              <w:jc w:val="center"/>
            </w:pPr>
            <w:r>
              <w:t>3 000 000,00</w:t>
            </w:r>
          </w:p>
        </w:tc>
        <w:tc>
          <w:tcPr>
            <w:tcW w:w="1814" w:type="dxa"/>
            <w:tcBorders>
              <w:bottom w:val="nil"/>
            </w:tcBorders>
          </w:tcPr>
          <w:p w14:paraId="05DCE116" w14:textId="77777777" w:rsidR="00173E2A" w:rsidRDefault="00173E2A">
            <w:pPr>
              <w:pStyle w:val="ConsPlusNormal"/>
              <w:jc w:val="center"/>
            </w:pPr>
            <w:r>
              <w:t>3 000 000,00</w:t>
            </w:r>
          </w:p>
        </w:tc>
        <w:tc>
          <w:tcPr>
            <w:tcW w:w="1814" w:type="dxa"/>
            <w:tcBorders>
              <w:bottom w:val="nil"/>
            </w:tcBorders>
          </w:tcPr>
          <w:p w14:paraId="05B3BE45" w14:textId="77777777" w:rsidR="00173E2A" w:rsidRDefault="00173E2A">
            <w:pPr>
              <w:pStyle w:val="ConsPlusNormal"/>
              <w:jc w:val="center"/>
            </w:pPr>
            <w:r>
              <w:t>3 000 000,00</w:t>
            </w:r>
          </w:p>
        </w:tc>
        <w:tc>
          <w:tcPr>
            <w:tcW w:w="1814" w:type="dxa"/>
            <w:tcBorders>
              <w:bottom w:val="nil"/>
            </w:tcBorders>
          </w:tcPr>
          <w:p w14:paraId="5B971629" w14:textId="77777777" w:rsidR="00173E2A" w:rsidRDefault="00173E2A">
            <w:pPr>
              <w:pStyle w:val="ConsPlusNormal"/>
              <w:jc w:val="center"/>
            </w:pPr>
            <w:r>
              <w:t>3 000 000,00</w:t>
            </w:r>
          </w:p>
        </w:tc>
        <w:tc>
          <w:tcPr>
            <w:tcW w:w="1814" w:type="dxa"/>
            <w:tcBorders>
              <w:bottom w:val="nil"/>
            </w:tcBorders>
          </w:tcPr>
          <w:p w14:paraId="4E3A0C78" w14:textId="77777777" w:rsidR="00173E2A" w:rsidRDefault="00173E2A">
            <w:pPr>
              <w:pStyle w:val="ConsPlusNormal"/>
              <w:jc w:val="center"/>
            </w:pPr>
            <w:r>
              <w:t>3 000 000,00</w:t>
            </w:r>
          </w:p>
        </w:tc>
        <w:tc>
          <w:tcPr>
            <w:tcW w:w="1814" w:type="dxa"/>
            <w:tcBorders>
              <w:bottom w:val="nil"/>
            </w:tcBorders>
          </w:tcPr>
          <w:p w14:paraId="23FD2ED0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42F9A586" w14:textId="77777777" w:rsidR="00173E2A" w:rsidRDefault="00173E2A">
            <w:pPr>
              <w:pStyle w:val="ConsPlusNormal"/>
              <w:jc w:val="center"/>
            </w:pPr>
            <w:r>
              <w:t>3 000 000,00</w:t>
            </w:r>
          </w:p>
        </w:tc>
        <w:tc>
          <w:tcPr>
            <w:tcW w:w="1814" w:type="dxa"/>
            <w:tcBorders>
              <w:bottom w:val="nil"/>
            </w:tcBorders>
          </w:tcPr>
          <w:p w14:paraId="7E4FD5D9" w14:textId="77777777" w:rsidR="00173E2A" w:rsidRDefault="00173E2A">
            <w:pPr>
              <w:pStyle w:val="ConsPlusNormal"/>
              <w:jc w:val="center"/>
            </w:pPr>
            <w:r>
              <w:t>3 000 000,00</w:t>
            </w:r>
          </w:p>
        </w:tc>
        <w:tc>
          <w:tcPr>
            <w:tcW w:w="1814" w:type="dxa"/>
            <w:tcBorders>
              <w:bottom w:val="nil"/>
            </w:tcBorders>
          </w:tcPr>
          <w:p w14:paraId="57CBF3AC" w14:textId="77777777" w:rsidR="00173E2A" w:rsidRDefault="00173E2A">
            <w:pPr>
              <w:pStyle w:val="ConsPlusNormal"/>
              <w:jc w:val="center"/>
            </w:pPr>
            <w:r>
              <w:t>3 000 000,00</w:t>
            </w:r>
          </w:p>
        </w:tc>
        <w:tc>
          <w:tcPr>
            <w:tcW w:w="1814" w:type="dxa"/>
            <w:tcBorders>
              <w:bottom w:val="nil"/>
            </w:tcBorders>
          </w:tcPr>
          <w:p w14:paraId="464FE17B" w14:textId="77777777" w:rsidR="00173E2A" w:rsidRDefault="00173E2A">
            <w:pPr>
              <w:pStyle w:val="ConsPlusNormal"/>
              <w:jc w:val="center"/>
            </w:pPr>
            <w:r>
              <w:t>3 000 000,00</w:t>
            </w:r>
          </w:p>
        </w:tc>
      </w:tr>
      <w:tr w:rsidR="00173E2A" w14:paraId="2E9E2868" w14:textId="77777777">
        <w:tblPrEx>
          <w:tblBorders>
            <w:insideH w:val="nil"/>
          </w:tblBorders>
        </w:tblPrEx>
        <w:tc>
          <w:tcPr>
            <w:tcW w:w="29883" w:type="dxa"/>
            <w:gridSpan w:val="17"/>
            <w:tcBorders>
              <w:top w:val="nil"/>
            </w:tcBorders>
          </w:tcPr>
          <w:p w14:paraId="24D23092" w14:textId="77777777" w:rsidR="00173E2A" w:rsidRDefault="00173E2A">
            <w:pPr>
              <w:pStyle w:val="ConsPlusNormal"/>
              <w:jc w:val="both"/>
            </w:pPr>
            <w:r>
              <w:t xml:space="preserve">(п. 21 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173E2A" w14:paraId="16DC2B61" w14:textId="77777777">
        <w:tc>
          <w:tcPr>
            <w:tcW w:w="624" w:type="dxa"/>
          </w:tcPr>
          <w:p w14:paraId="0480FB2F" w14:textId="77777777" w:rsidR="00173E2A" w:rsidRDefault="00173E2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9259" w:type="dxa"/>
            <w:gridSpan w:val="16"/>
          </w:tcPr>
          <w:p w14:paraId="6330EA4A" w14:textId="77777777" w:rsidR="00173E2A" w:rsidRDefault="00173E2A">
            <w:pPr>
              <w:pStyle w:val="ConsPlusNormal"/>
              <w:jc w:val="center"/>
              <w:outlineLvl w:val="5"/>
            </w:pPr>
            <w:r>
              <w:t xml:space="preserve">Задача 2 </w:t>
            </w:r>
            <w:hyperlink w:anchor="P291" w:history="1">
              <w:r>
                <w:rPr>
                  <w:color w:val="0000FF"/>
                </w:rPr>
                <w:t>подпрограммы 1</w:t>
              </w:r>
            </w:hyperlink>
          </w:p>
          <w:p w14:paraId="66990185" w14:textId="77777777" w:rsidR="00173E2A" w:rsidRDefault="00173E2A">
            <w:pPr>
              <w:pStyle w:val="ConsPlusNormal"/>
              <w:jc w:val="center"/>
            </w:pPr>
            <w:r>
              <w:t>Обеспечение доступа малых форм хозяйствования к финансовым ресурсам</w:t>
            </w:r>
          </w:p>
        </w:tc>
      </w:tr>
      <w:tr w:rsidR="00173E2A" w14:paraId="74E90E41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1778D679" w14:textId="77777777" w:rsidR="00173E2A" w:rsidRDefault="00173E2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05" w:type="dxa"/>
            <w:tcBorders>
              <w:bottom w:val="nil"/>
            </w:tcBorders>
          </w:tcPr>
          <w:p w14:paraId="11C89635" w14:textId="77777777" w:rsidR="00173E2A" w:rsidRDefault="00173E2A">
            <w:pPr>
              <w:pStyle w:val="ConsPlusNormal"/>
            </w:pPr>
            <w:r>
              <w:t xml:space="preserve">Показатель 1 задачи 2 </w:t>
            </w:r>
            <w:hyperlink w:anchor="P291" w:history="1">
              <w:r>
                <w:rPr>
                  <w:color w:val="0000FF"/>
                </w:rPr>
                <w:t>подпрограммы 1</w:t>
              </w:r>
            </w:hyperlink>
          </w:p>
          <w:p w14:paraId="57373636" w14:textId="77777777" w:rsidR="00173E2A" w:rsidRDefault="00173E2A">
            <w:pPr>
              <w:pStyle w:val="ConsPlusNormal"/>
            </w:pPr>
            <w:r>
              <w:t>Количество граждан - членов сельскохозяйственных кредитных потребительских кооперативов (нарастающим итогом)</w:t>
            </w:r>
          </w:p>
        </w:tc>
        <w:tc>
          <w:tcPr>
            <w:tcW w:w="2211" w:type="dxa"/>
            <w:tcBorders>
              <w:bottom w:val="nil"/>
            </w:tcBorders>
          </w:tcPr>
          <w:p w14:paraId="7C278FFA" w14:textId="77777777" w:rsidR="00173E2A" w:rsidRDefault="00173E2A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14:paraId="14CB6C46" w14:textId="77777777" w:rsidR="00173E2A" w:rsidRDefault="00173E2A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14:paraId="5B05760C" w14:textId="77777777" w:rsidR="00173E2A" w:rsidRDefault="00173E2A">
            <w:pPr>
              <w:pStyle w:val="ConsPlusNormal"/>
            </w:pPr>
            <w:r>
              <w:t>человек</w:t>
            </w:r>
          </w:p>
        </w:tc>
        <w:tc>
          <w:tcPr>
            <w:tcW w:w="1141" w:type="dxa"/>
            <w:tcBorders>
              <w:bottom w:val="nil"/>
            </w:tcBorders>
          </w:tcPr>
          <w:p w14:paraId="7B8E822C" w14:textId="77777777" w:rsidR="00173E2A" w:rsidRDefault="00173E2A">
            <w:pPr>
              <w:pStyle w:val="ConsPlusNormal"/>
              <w:jc w:val="center"/>
            </w:pPr>
            <w:r>
              <w:t>6 055</w:t>
            </w:r>
          </w:p>
        </w:tc>
        <w:tc>
          <w:tcPr>
            <w:tcW w:w="1814" w:type="dxa"/>
            <w:tcBorders>
              <w:bottom w:val="nil"/>
            </w:tcBorders>
          </w:tcPr>
          <w:p w14:paraId="2524CDB1" w14:textId="77777777" w:rsidR="00173E2A" w:rsidRDefault="00173E2A">
            <w:pPr>
              <w:pStyle w:val="ConsPlusNormal"/>
              <w:jc w:val="center"/>
            </w:pPr>
            <w:r>
              <w:t>7 108</w:t>
            </w:r>
          </w:p>
        </w:tc>
        <w:tc>
          <w:tcPr>
            <w:tcW w:w="1814" w:type="dxa"/>
            <w:tcBorders>
              <w:bottom w:val="nil"/>
            </w:tcBorders>
          </w:tcPr>
          <w:p w14:paraId="0FF3D4F2" w14:textId="77777777" w:rsidR="00173E2A" w:rsidRDefault="00173E2A">
            <w:pPr>
              <w:pStyle w:val="ConsPlusNormal"/>
              <w:jc w:val="center"/>
            </w:pPr>
            <w:r>
              <w:t>18 023</w:t>
            </w:r>
          </w:p>
        </w:tc>
        <w:tc>
          <w:tcPr>
            <w:tcW w:w="1814" w:type="dxa"/>
            <w:tcBorders>
              <w:bottom w:val="nil"/>
            </w:tcBorders>
          </w:tcPr>
          <w:p w14:paraId="183D12FF" w14:textId="77777777" w:rsidR="00173E2A" w:rsidRDefault="00173E2A">
            <w:pPr>
              <w:pStyle w:val="ConsPlusNormal"/>
              <w:jc w:val="center"/>
            </w:pPr>
            <w:r>
              <w:t>41 200</w:t>
            </w:r>
          </w:p>
        </w:tc>
        <w:tc>
          <w:tcPr>
            <w:tcW w:w="1814" w:type="dxa"/>
            <w:tcBorders>
              <w:bottom w:val="nil"/>
            </w:tcBorders>
          </w:tcPr>
          <w:p w14:paraId="7A0E7442" w14:textId="77777777" w:rsidR="00173E2A" w:rsidRDefault="00173E2A">
            <w:pPr>
              <w:pStyle w:val="ConsPlusNormal"/>
              <w:jc w:val="center"/>
            </w:pPr>
            <w:r>
              <w:t>53 400</w:t>
            </w:r>
          </w:p>
        </w:tc>
        <w:tc>
          <w:tcPr>
            <w:tcW w:w="1814" w:type="dxa"/>
            <w:tcBorders>
              <w:bottom w:val="nil"/>
            </w:tcBorders>
          </w:tcPr>
          <w:p w14:paraId="178F0DF3" w14:textId="77777777" w:rsidR="00173E2A" w:rsidRDefault="00173E2A">
            <w:pPr>
              <w:pStyle w:val="ConsPlusNormal"/>
              <w:jc w:val="center"/>
            </w:pPr>
            <w:r>
              <w:t>75 000</w:t>
            </w:r>
          </w:p>
        </w:tc>
        <w:tc>
          <w:tcPr>
            <w:tcW w:w="1814" w:type="dxa"/>
            <w:tcBorders>
              <w:bottom w:val="nil"/>
            </w:tcBorders>
          </w:tcPr>
          <w:p w14:paraId="6616F46C" w14:textId="77777777" w:rsidR="00173E2A" w:rsidRDefault="00173E2A">
            <w:pPr>
              <w:pStyle w:val="ConsPlusNormal"/>
              <w:jc w:val="center"/>
            </w:pPr>
            <w:r>
              <w:t>76 000</w:t>
            </w:r>
          </w:p>
        </w:tc>
        <w:tc>
          <w:tcPr>
            <w:tcW w:w="1814" w:type="dxa"/>
            <w:tcBorders>
              <w:bottom w:val="nil"/>
            </w:tcBorders>
          </w:tcPr>
          <w:p w14:paraId="19ABC893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6E3A741C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538545AA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3ACE6F63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1C9400A2" w14:textId="77777777" w:rsidR="00173E2A" w:rsidRDefault="00173E2A">
            <w:pPr>
              <w:pStyle w:val="ConsPlusNormal"/>
            </w:pPr>
          </w:p>
        </w:tc>
      </w:tr>
      <w:tr w:rsidR="00173E2A" w14:paraId="1F6723BF" w14:textId="77777777">
        <w:tblPrEx>
          <w:tblBorders>
            <w:insideH w:val="nil"/>
          </w:tblBorders>
        </w:tblPrEx>
        <w:tc>
          <w:tcPr>
            <w:tcW w:w="29883" w:type="dxa"/>
            <w:gridSpan w:val="17"/>
            <w:tcBorders>
              <w:top w:val="nil"/>
            </w:tcBorders>
          </w:tcPr>
          <w:p w14:paraId="2BD4D7CA" w14:textId="77777777" w:rsidR="00173E2A" w:rsidRDefault="00173E2A">
            <w:pPr>
              <w:pStyle w:val="ConsPlusNormal"/>
              <w:jc w:val="both"/>
            </w:pPr>
            <w:r>
              <w:t xml:space="preserve">(п. 23 в ред. </w:t>
            </w:r>
            <w:hyperlink r:id="rId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173E2A" w14:paraId="12D48633" w14:textId="77777777">
        <w:tc>
          <w:tcPr>
            <w:tcW w:w="624" w:type="dxa"/>
            <w:vMerge w:val="restart"/>
            <w:tcBorders>
              <w:bottom w:val="nil"/>
            </w:tcBorders>
          </w:tcPr>
          <w:p w14:paraId="52D3152D" w14:textId="77777777" w:rsidR="00173E2A" w:rsidRDefault="00173E2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14:paraId="06E0416F" w14:textId="77777777" w:rsidR="00173E2A" w:rsidRDefault="00173E2A">
            <w:pPr>
              <w:pStyle w:val="ConsPlusNormal"/>
            </w:pPr>
            <w:r>
              <w:t xml:space="preserve">Основное мероприятие 2 задачи 2 </w:t>
            </w:r>
            <w:hyperlink w:anchor="P291" w:history="1">
              <w:r>
                <w:rPr>
                  <w:color w:val="0000FF"/>
                </w:rPr>
                <w:t>подпрограммы 1</w:t>
              </w:r>
            </w:hyperlink>
          </w:p>
          <w:p w14:paraId="643AE9E2" w14:textId="77777777" w:rsidR="00173E2A" w:rsidRDefault="00173E2A">
            <w:pPr>
              <w:pStyle w:val="ConsPlusNormal"/>
            </w:pPr>
            <w:r>
              <w:t xml:space="preserve">Предоставление субсидий местным бюджетам на реализацию муниципальных программ развития малого и среднего предпринимательства в части </w:t>
            </w:r>
            <w:r>
              <w:lastRenderedPageBreak/>
              <w:t>предоставления субсидий сельскохозяйственным кредитным потребительским кооперативам второго уровня для формирования собственных средств кооператива,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14:paraId="432B6389" w14:textId="77777777" w:rsidR="00173E2A" w:rsidRDefault="00173E2A">
            <w:pPr>
              <w:pStyle w:val="ConsPlusNormal"/>
            </w:pPr>
            <w:r>
              <w:lastRenderedPageBreak/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14:paraId="72964FD7" w14:textId="77777777" w:rsidR="00173E2A" w:rsidRDefault="00173E2A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14:paraId="0B81D97A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0F80E63B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F0D0ECB" w14:textId="77777777" w:rsidR="00173E2A" w:rsidRDefault="00173E2A">
            <w:pPr>
              <w:pStyle w:val="ConsPlusNormal"/>
              <w:jc w:val="center"/>
            </w:pPr>
            <w:r>
              <w:t>18 228 500,00</w:t>
            </w:r>
          </w:p>
        </w:tc>
        <w:tc>
          <w:tcPr>
            <w:tcW w:w="1814" w:type="dxa"/>
          </w:tcPr>
          <w:p w14:paraId="12FD65C7" w14:textId="77777777" w:rsidR="00173E2A" w:rsidRDefault="00173E2A">
            <w:pPr>
              <w:pStyle w:val="ConsPlusNormal"/>
              <w:jc w:val="center"/>
            </w:pPr>
            <w:r>
              <w:t>18 669 500,00</w:t>
            </w:r>
          </w:p>
        </w:tc>
        <w:tc>
          <w:tcPr>
            <w:tcW w:w="1814" w:type="dxa"/>
          </w:tcPr>
          <w:p w14:paraId="1E364994" w14:textId="77777777" w:rsidR="00173E2A" w:rsidRDefault="00173E2A">
            <w:pPr>
              <w:pStyle w:val="ConsPlusNormal"/>
              <w:jc w:val="center"/>
            </w:pPr>
            <w:r>
              <w:t>46 166 158,00</w:t>
            </w:r>
          </w:p>
        </w:tc>
        <w:tc>
          <w:tcPr>
            <w:tcW w:w="1814" w:type="dxa"/>
          </w:tcPr>
          <w:p w14:paraId="23B174C8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9D9D11B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437D857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D737226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0EEEEE6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94FD841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7280245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4EBBD92" w14:textId="77777777" w:rsidR="00173E2A" w:rsidRDefault="00173E2A">
            <w:pPr>
              <w:pStyle w:val="ConsPlusNormal"/>
            </w:pPr>
          </w:p>
        </w:tc>
      </w:tr>
      <w:tr w:rsidR="00173E2A" w14:paraId="2E33A700" w14:textId="77777777">
        <w:tc>
          <w:tcPr>
            <w:tcW w:w="624" w:type="dxa"/>
            <w:vMerge/>
            <w:tcBorders>
              <w:bottom w:val="nil"/>
            </w:tcBorders>
          </w:tcPr>
          <w:p w14:paraId="7E2D0540" w14:textId="77777777" w:rsidR="00173E2A" w:rsidRDefault="00173E2A"/>
        </w:tc>
        <w:tc>
          <w:tcPr>
            <w:tcW w:w="3005" w:type="dxa"/>
            <w:vMerge/>
            <w:tcBorders>
              <w:bottom w:val="nil"/>
            </w:tcBorders>
          </w:tcPr>
          <w:p w14:paraId="202F6755" w14:textId="77777777" w:rsidR="00173E2A" w:rsidRDefault="00173E2A"/>
        </w:tc>
        <w:tc>
          <w:tcPr>
            <w:tcW w:w="2211" w:type="dxa"/>
            <w:vMerge/>
            <w:tcBorders>
              <w:bottom w:val="nil"/>
            </w:tcBorders>
          </w:tcPr>
          <w:p w14:paraId="559BDDC0" w14:textId="77777777" w:rsidR="00173E2A" w:rsidRDefault="00173E2A"/>
        </w:tc>
        <w:tc>
          <w:tcPr>
            <w:tcW w:w="1871" w:type="dxa"/>
          </w:tcPr>
          <w:p w14:paraId="5796FF97" w14:textId="77777777" w:rsidR="00173E2A" w:rsidRDefault="00173E2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14:paraId="56D832D3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3F22A2DE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ECEECCD" w14:textId="77777777" w:rsidR="00173E2A" w:rsidRDefault="00173E2A">
            <w:pPr>
              <w:pStyle w:val="ConsPlusNormal"/>
              <w:jc w:val="center"/>
            </w:pPr>
            <w:r>
              <w:t>17 965 300,00</w:t>
            </w:r>
          </w:p>
        </w:tc>
        <w:tc>
          <w:tcPr>
            <w:tcW w:w="1814" w:type="dxa"/>
          </w:tcPr>
          <w:p w14:paraId="535F3942" w14:textId="77777777" w:rsidR="00173E2A" w:rsidRDefault="00173E2A">
            <w:pPr>
              <w:pStyle w:val="ConsPlusNormal"/>
              <w:jc w:val="center"/>
            </w:pPr>
            <w:r>
              <w:t>17 736 000,00</w:t>
            </w:r>
          </w:p>
        </w:tc>
        <w:tc>
          <w:tcPr>
            <w:tcW w:w="1814" w:type="dxa"/>
          </w:tcPr>
          <w:p w14:paraId="07246914" w14:textId="77777777" w:rsidR="00173E2A" w:rsidRDefault="00173E2A">
            <w:pPr>
              <w:pStyle w:val="ConsPlusNormal"/>
              <w:jc w:val="center"/>
            </w:pPr>
            <w:r>
              <w:t>43 344 000,00</w:t>
            </w:r>
          </w:p>
        </w:tc>
        <w:tc>
          <w:tcPr>
            <w:tcW w:w="1814" w:type="dxa"/>
          </w:tcPr>
          <w:p w14:paraId="1ADFDE6A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9643A30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5190753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C3AC45C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58BC2A9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DB77A94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2E6478B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753A027" w14:textId="77777777" w:rsidR="00173E2A" w:rsidRDefault="00173E2A">
            <w:pPr>
              <w:pStyle w:val="ConsPlusNormal"/>
            </w:pPr>
          </w:p>
        </w:tc>
      </w:tr>
      <w:tr w:rsidR="00173E2A" w14:paraId="2F01046C" w14:textId="77777777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14:paraId="0E9A72A3" w14:textId="77777777" w:rsidR="00173E2A" w:rsidRDefault="00173E2A"/>
        </w:tc>
        <w:tc>
          <w:tcPr>
            <w:tcW w:w="3005" w:type="dxa"/>
            <w:vMerge/>
            <w:tcBorders>
              <w:bottom w:val="nil"/>
            </w:tcBorders>
          </w:tcPr>
          <w:p w14:paraId="562C7D34" w14:textId="77777777" w:rsidR="00173E2A" w:rsidRDefault="00173E2A"/>
        </w:tc>
        <w:tc>
          <w:tcPr>
            <w:tcW w:w="2211" w:type="dxa"/>
            <w:vMerge/>
            <w:tcBorders>
              <w:bottom w:val="nil"/>
            </w:tcBorders>
          </w:tcPr>
          <w:p w14:paraId="03CC1141" w14:textId="77777777" w:rsidR="00173E2A" w:rsidRDefault="00173E2A"/>
        </w:tc>
        <w:tc>
          <w:tcPr>
            <w:tcW w:w="1871" w:type="dxa"/>
            <w:tcBorders>
              <w:bottom w:val="nil"/>
            </w:tcBorders>
          </w:tcPr>
          <w:p w14:paraId="46BEAA87" w14:textId="77777777" w:rsidR="00173E2A" w:rsidRDefault="00173E2A">
            <w:pPr>
              <w:pStyle w:val="ConsPlusNormal"/>
            </w:pPr>
            <w:r>
              <w:t>местные бюджеты</w:t>
            </w:r>
          </w:p>
        </w:tc>
        <w:tc>
          <w:tcPr>
            <w:tcW w:w="1077" w:type="dxa"/>
            <w:tcBorders>
              <w:bottom w:val="nil"/>
            </w:tcBorders>
          </w:tcPr>
          <w:p w14:paraId="1BA0D490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  <w:tcBorders>
              <w:bottom w:val="nil"/>
            </w:tcBorders>
          </w:tcPr>
          <w:p w14:paraId="040751C9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27D94BB6" w14:textId="77777777" w:rsidR="00173E2A" w:rsidRDefault="00173E2A">
            <w:pPr>
              <w:pStyle w:val="ConsPlusNormal"/>
              <w:jc w:val="center"/>
            </w:pPr>
            <w:r>
              <w:t>263 200,00</w:t>
            </w:r>
          </w:p>
        </w:tc>
        <w:tc>
          <w:tcPr>
            <w:tcW w:w="1814" w:type="dxa"/>
            <w:tcBorders>
              <w:bottom w:val="nil"/>
            </w:tcBorders>
          </w:tcPr>
          <w:p w14:paraId="563A47BA" w14:textId="77777777" w:rsidR="00173E2A" w:rsidRDefault="00173E2A">
            <w:pPr>
              <w:pStyle w:val="ConsPlusNormal"/>
              <w:jc w:val="center"/>
            </w:pPr>
            <w:r>
              <w:t>933 500,00</w:t>
            </w:r>
          </w:p>
        </w:tc>
        <w:tc>
          <w:tcPr>
            <w:tcW w:w="1814" w:type="dxa"/>
            <w:tcBorders>
              <w:bottom w:val="nil"/>
            </w:tcBorders>
          </w:tcPr>
          <w:p w14:paraId="14DE96C5" w14:textId="77777777" w:rsidR="00173E2A" w:rsidRDefault="00173E2A">
            <w:pPr>
              <w:pStyle w:val="ConsPlusNormal"/>
              <w:jc w:val="center"/>
            </w:pPr>
            <w:r>
              <w:t>2 822 158,00</w:t>
            </w:r>
          </w:p>
        </w:tc>
        <w:tc>
          <w:tcPr>
            <w:tcW w:w="1814" w:type="dxa"/>
            <w:tcBorders>
              <w:bottom w:val="nil"/>
            </w:tcBorders>
          </w:tcPr>
          <w:p w14:paraId="3A4AC222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61065F87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4C8B9B54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22D2C4D4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0AD5AE4B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428C2C57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168DEF2F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5E1D8EED" w14:textId="77777777" w:rsidR="00173E2A" w:rsidRDefault="00173E2A">
            <w:pPr>
              <w:pStyle w:val="ConsPlusNormal"/>
            </w:pPr>
          </w:p>
        </w:tc>
      </w:tr>
      <w:tr w:rsidR="00173E2A" w14:paraId="663F4441" w14:textId="77777777">
        <w:tblPrEx>
          <w:tblBorders>
            <w:insideH w:val="nil"/>
          </w:tblBorders>
        </w:tblPrEx>
        <w:tc>
          <w:tcPr>
            <w:tcW w:w="29883" w:type="dxa"/>
            <w:gridSpan w:val="17"/>
            <w:tcBorders>
              <w:top w:val="nil"/>
            </w:tcBorders>
          </w:tcPr>
          <w:p w14:paraId="55137368" w14:textId="77777777" w:rsidR="00173E2A" w:rsidRDefault="00173E2A">
            <w:pPr>
              <w:pStyle w:val="ConsPlusNormal"/>
              <w:jc w:val="both"/>
            </w:pPr>
            <w:r>
              <w:t xml:space="preserve">(п. 24 в ред. </w:t>
            </w:r>
            <w:hyperlink r:id="rId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173E2A" w14:paraId="7D283A4C" w14:textId="77777777">
        <w:tc>
          <w:tcPr>
            <w:tcW w:w="624" w:type="dxa"/>
            <w:vMerge w:val="restart"/>
            <w:tcBorders>
              <w:bottom w:val="nil"/>
            </w:tcBorders>
          </w:tcPr>
          <w:p w14:paraId="242A6BE6" w14:textId="77777777" w:rsidR="00173E2A" w:rsidRDefault="00173E2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14:paraId="0A7A1AD1" w14:textId="77777777" w:rsidR="00173E2A" w:rsidRDefault="00173E2A">
            <w:pPr>
              <w:pStyle w:val="ConsPlusNormal"/>
            </w:pPr>
            <w:r>
              <w:t xml:space="preserve">Основное мероприятие 2.1 задачи 2 </w:t>
            </w:r>
            <w:hyperlink w:anchor="P291" w:history="1">
              <w:r>
                <w:rPr>
                  <w:color w:val="0000FF"/>
                </w:rPr>
                <w:t>подпрограммы 1</w:t>
              </w:r>
            </w:hyperlink>
          </w:p>
          <w:p w14:paraId="0963899D" w14:textId="77777777" w:rsidR="00173E2A" w:rsidRDefault="00173E2A">
            <w:pPr>
              <w:pStyle w:val="ConsPlusNormal"/>
            </w:pPr>
            <w:r>
              <w:t xml:space="preserve">Предоставление субсидий местным бюджетам на реализацию муниципальных программ развития малого и среднего </w:t>
            </w:r>
            <w:r>
              <w:lastRenderedPageBreak/>
              <w:t>предпринимательства в части предоставления субсидий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14:paraId="4AA2FCAA" w14:textId="77777777" w:rsidR="00173E2A" w:rsidRDefault="00173E2A">
            <w:pPr>
              <w:pStyle w:val="ConsPlusNormal"/>
            </w:pPr>
            <w:r>
              <w:lastRenderedPageBreak/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14:paraId="69C3DB2D" w14:textId="77777777" w:rsidR="00173E2A" w:rsidRDefault="00173E2A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14:paraId="19BC29E3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629FA974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234A5A1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8C2C6D6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352E62B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E54E513" w14:textId="77777777" w:rsidR="00173E2A" w:rsidRDefault="00173E2A">
            <w:pPr>
              <w:pStyle w:val="ConsPlusNormal"/>
              <w:jc w:val="center"/>
            </w:pPr>
            <w:r>
              <w:t>5 245 650,00</w:t>
            </w:r>
          </w:p>
        </w:tc>
        <w:tc>
          <w:tcPr>
            <w:tcW w:w="1814" w:type="dxa"/>
          </w:tcPr>
          <w:p w14:paraId="79E4E17E" w14:textId="77777777" w:rsidR="00173E2A" w:rsidRDefault="00173E2A">
            <w:pPr>
              <w:pStyle w:val="ConsPlusNormal"/>
              <w:jc w:val="center"/>
            </w:pPr>
            <w:r>
              <w:t>3 242 500,00</w:t>
            </w:r>
          </w:p>
        </w:tc>
        <w:tc>
          <w:tcPr>
            <w:tcW w:w="1814" w:type="dxa"/>
          </w:tcPr>
          <w:p w14:paraId="5CAB8593" w14:textId="77777777" w:rsidR="00173E2A" w:rsidRDefault="00173E2A">
            <w:pPr>
              <w:pStyle w:val="ConsPlusNormal"/>
              <w:jc w:val="center"/>
            </w:pPr>
            <w:r>
              <w:t>3 273 183,68</w:t>
            </w:r>
          </w:p>
        </w:tc>
        <w:tc>
          <w:tcPr>
            <w:tcW w:w="1814" w:type="dxa"/>
          </w:tcPr>
          <w:p w14:paraId="3B303A56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43AB83A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BBA71BF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AAA7CB5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97F212A" w14:textId="77777777" w:rsidR="00173E2A" w:rsidRDefault="00173E2A">
            <w:pPr>
              <w:pStyle w:val="ConsPlusNormal"/>
            </w:pPr>
          </w:p>
        </w:tc>
      </w:tr>
      <w:tr w:rsidR="00173E2A" w14:paraId="24F988FC" w14:textId="77777777">
        <w:tc>
          <w:tcPr>
            <w:tcW w:w="624" w:type="dxa"/>
            <w:vMerge/>
            <w:tcBorders>
              <w:bottom w:val="nil"/>
            </w:tcBorders>
          </w:tcPr>
          <w:p w14:paraId="0B5160FC" w14:textId="77777777" w:rsidR="00173E2A" w:rsidRDefault="00173E2A"/>
        </w:tc>
        <w:tc>
          <w:tcPr>
            <w:tcW w:w="3005" w:type="dxa"/>
            <w:vMerge/>
            <w:tcBorders>
              <w:bottom w:val="nil"/>
            </w:tcBorders>
          </w:tcPr>
          <w:p w14:paraId="4C026243" w14:textId="77777777" w:rsidR="00173E2A" w:rsidRDefault="00173E2A"/>
        </w:tc>
        <w:tc>
          <w:tcPr>
            <w:tcW w:w="2211" w:type="dxa"/>
            <w:vMerge/>
            <w:tcBorders>
              <w:bottom w:val="nil"/>
            </w:tcBorders>
          </w:tcPr>
          <w:p w14:paraId="12807F75" w14:textId="77777777" w:rsidR="00173E2A" w:rsidRDefault="00173E2A"/>
        </w:tc>
        <w:tc>
          <w:tcPr>
            <w:tcW w:w="1871" w:type="dxa"/>
          </w:tcPr>
          <w:p w14:paraId="66A65A2F" w14:textId="77777777" w:rsidR="00173E2A" w:rsidRDefault="00173E2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14:paraId="16DE9D23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753EF5F1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B6E2187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B08FF01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32B7D5D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67534DE" w14:textId="77777777" w:rsidR="00173E2A" w:rsidRDefault="00173E2A">
            <w:pPr>
              <w:pStyle w:val="ConsPlusNormal"/>
              <w:jc w:val="center"/>
            </w:pPr>
            <w:r>
              <w:t>4 900 000,00</w:t>
            </w:r>
          </w:p>
        </w:tc>
        <w:tc>
          <w:tcPr>
            <w:tcW w:w="1814" w:type="dxa"/>
          </w:tcPr>
          <w:p w14:paraId="097A31EC" w14:textId="77777777" w:rsidR="00173E2A" w:rsidRDefault="00173E2A">
            <w:pPr>
              <w:pStyle w:val="ConsPlusNormal"/>
              <w:jc w:val="center"/>
            </w:pPr>
            <w:r>
              <w:t>2 422 500,00</w:t>
            </w:r>
          </w:p>
        </w:tc>
        <w:tc>
          <w:tcPr>
            <w:tcW w:w="1814" w:type="dxa"/>
          </w:tcPr>
          <w:p w14:paraId="2FD9D538" w14:textId="77777777" w:rsidR="00173E2A" w:rsidRDefault="00173E2A">
            <w:pPr>
              <w:pStyle w:val="ConsPlusNormal"/>
              <w:jc w:val="center"/>
            </w:pPr>
            <w:r>
              <w:t>2 945 863,68</w:t>
            </w:r>
          </w:p>
        </w:tc>
        <w:tc>
          <w:tcPr>
            <w:tcW w:w="1814" w:type="dxa"/>
          </w:tcPr>
          <w:p w14:paraId="52D59ECF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83A4064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DC52A53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FF57E81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802F839" w14:textId="77777777" w:rsidR="00173E2A" w:rsidRDefault="00173E2A">
            <w:pPr>
              <w:pStyle w:val="ConsPlusNormal"/>
            </w:pPr>
          </w:p>
        </w:tc>
      </w:tr>
      <w:tr w:rsidR="00173E2A" w14:paraId="7A18469A" w14:textId="77777777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14:paraId="14090324" w14:textId="77777777" w:rsidR="00173E2A" w:rsidRDefault="00173E2A"/>
        </w:tc>
        <w:tc>
          <w:tcPr>
            <w:tcW w:w="3005" w:type="dxa"/>
            <w:vMerge/>
            <w:tcBorders>
              <w:bottom w:val="nil"/>
            </w:tcBorders>
          </w:tcPr>
          <w:p w14:paraId="38CA3C84" w14:textId="77777777" w:rsidR="00173E2A" w:rsidRDefault="00173E2A"/>
        </w:tc>
        <w:tc>
          <w:tcPr>
            <w:tcW w:w="2211" w:type="dxa"/>
            <w:vMerge/>
            <w:tcBorders>
              <w:bottom w:val="nil"/>
            </w:tcBorders>
          </w:tcPr>
          <w:p w14:paraId="418075E2" w14:textId="77777777" w:rsidR="00173E2A" w:rsidRDefault="00173E2A"/>
        </w:tc>
        <w:tc>
          <w:tcPr>
            <w:tcW w:w="1871" w:type="dxa"/>
            <w:tcBorders>
              <w:bottom w:val="nil"/>
            </w:tcBorders>
          </w:tcPr>
          <w:p w14:paraId="78374873" w14:textId="77777777" w:rsidR="00173E2A" w:rsidRDefault="00173E2A">
            <w:pPr>
              <w:pStyle w:val="ConsPlusNormal"/>
            </w:pPr>
            <w:r>
              <w:t>местные бюджеты</w:t>
            </w:r>
          </w:p>
        </w:tc>
        <w:tc>
          <w:tcPr>
            <w:tcW w:w="1077" w:type="dxa"/>
            <w:tcBorders>
              <w:bottom w:val="nil"/>
            </w:tcBorders>
          </w:tcPr>
          <w:p w14:paraId="7BE34C73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  <w:tcBorders>
              <w:bottom w:val="nil"/>
            </w:tcBorders>
          </w:tcPr>
          <w:p w14:paraId="59F8CE8A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39185A3A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764A3198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175D7BD9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7864EF66" w14:textId="77777777" w:rsidR="00173E2A" w:rsidRDefault="00173E2A">
            <w:pPr>
              <w:pStyle w:val="ConsPlusNormal"/>
              <w:jc w:val="center"/>
            </w:pPr>
            <w:r>
              <w:t>345 650,00</w:t>
            </w:r>
          </w:p>
        </w:tc>
        <w:tc>
          <w:tcPr>
            <w:tcW w:w="1814" w:type="dxa"/>
            <w:tcBorders>
              <w:bottom w:val="nil"/>
            </w:tcBorders>
          </w:tcPr>
          <w:p w14:paraId="53410567" w14:textId="77777777" w:rsidR="00173E2A" w:rsidRDefault="00173E2A">
            <w:pPr>
              <w:pStyle w:val="ConsPlusNormal"/>
              <w:jc w:val="center"/>
            </w:pPr>
            <w:r>
              <w:t>820 000,00</w:t>
            </w:r>
          </w:p>
        </w:tc>
        <w:tc>
          <w:tcPr>
            <w:tcW w:w="1814" w:type="dxa"/>
            <w:tcBorders>
              <w:bottom w:val="nil"/>
            </w:tcBorders>
          </w:tcPr>
          <w:p w14:paraId="0079293F" w14:textId="77777777" w:rsidR="00173E2A" w:rsidRDefault="00173E2A">
            <w:pPr>
              <w:pStyle w:val="ConsPlusNormal"/>
              <w:jc w:val="center"/>
            </w:pPr>
            <w:r>
              <w:t>327 320,00</w:t>
            </w:r>
          </w:p>
        </w:tc>
        <w:tc>
          <w:tcPr>
            <w:tcW w:w="1814" w:type="dxa"/>
            <w:tcBorders>
              <w:bottom w:val="nil"/>
            </w:tcBorders>
          </w:tcPr>
          <w:p w14:paraId="43300DC9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258D9ED4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451302E8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05635A99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4F974AAA" w14:textId="77777777" w:rsidR="00173E2A" w:rsidRDefault="00173E2A">
            <w:pPr>
              <w:pStyle w:val="ConsPlusNormal"/>
            </w:pPr>
          </w:p>
        </w:tc>
      </w:tr>
      <w:tr w:rsidR="00173E2A" w14:paraId="54FF7C42" w14:textId="77777777">
        <w:tblPrEx>
          <w:tblBorders>
            <w:insideH w:val="nil"/>
          </w:tblBorders>
        </w:tblPrEx>
        <w:tc>
          <w:tcPr>
            <w:tcW w:w="29883" w:type="dxa"/>
            <w:gridSpan w:val="17"/>
            <w:tcBorders>
              <w:top w:val="nil"/>
            </w:tcBorders>
          </w:tcPr>
          <w:p w14:paraId="105982E6" w14:textId="77777777" w:rsidR="00173E2A" w:rsidRDefault="00173E2A">
            <w:pPr>
              <w:pStyle w:val="ConsPlusNormal"/>
              <w:jc w:val="both"/>
            </w:pPr>
            <w:r>
              <w:t xml:space="preserve">(п. 25 в ред. </w:t>
            </w:r>
            <w:hyperlink r:id="rId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173E2A" w14:paraId="3240CE9E" w14:textId="77777777">
        <w:tc>
          <w:tcPr>
            <w:tcW w:w="624" w:type="dxa"/>
          </w:tcPr>
          <w:p w14:paraId="684ECD7C" w14:textId="77777777" w:rsidR="00173E2A" w:rsidRDefault="00173E2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9259" w:type="dxa"/>
            <w:gridSpan w:val="16"/>
          </w:tcPr>
          <w:p w14:paraId="322E0243" w14:textId="77777777" w:rsidR="00173E2A" w:rsidRDefault="00173E2A">
            <w:pPr>
              <w:pStyle w:val="ConsPlusNormal"/>
              <w:jc w:val="center"/>
              <w:outlineLvl w:val="5"/>
            </w:pPr>
            <w:r>
              <w:t xml:space="preserve">Задача 3 </w:t>
            </w:r>
            <w:hyperlink w:anchor="P291" w:history="1">
              <w:r>
                <w:rPr>
                  <w:color w:val="0000FF"/>
                </w:rPr>
                <w:t>подпрограммы 1</w:t>
              </w:r>
            </w:hyperlink>
          </w:p>
          <w:p w14:paraId="2A19939E" w14:textId="77777777" w:rsidR="00173E2A" w:rsidRDefault="00173E2A">
            <w:pPr>
              <w:pStyle w:val="ConsPlusNormal"/>
              <w:jc w:val="center"/>
            </w:pPr>
            <w:r>
              <w:t>Стимулирование развития производственных кооперативов в несельскохозяйственных сферах</w:t>
            </w:r>
          </w:p>
        </w:tc>
      </w:tr>
      <w:tr w:rsidR="00173E2A" w14:paraId="0F104F67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7B436267" w14:textId="77777777" w:rsidR="00173E2A" w:rsidRDefault="00173E2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05" w:type="dxa"/>
            <w:tcBorders>
              <w:bottom w:val="nil"/>
            </w:tcBorders>
          </w:tcPr>
          <w:p w14:paraId="632315E8" w14:textId="77777777" w:rsidR="00173E2A" w:rsidRDefault="00173E2A">
            <w:pPr>
              <w:pStyle w:val="ConsPlusNormal"/>
            </w:pPr>
            <w:r>
              <w:t xml:space="preserve">Показатель 1 задачи 3 </w:t>
            </w:r>
            <w:hyperlink w:anchor="P291" w:history="1">
              <w:r>
                <w:rPr>
                  <w:color w:val="0000FF"/>
                </w:rPr>
                <w:t>подпрограммы 1</w:t>
              </w:r>
            </w:hyperlink>
          </w:p>
          <w:p w14:paraId="540C554C" w14:textId="77777777" w:rsidR="00173E2A" w:rsidRDefault="00173E2A">
            <w:pPr>
              <w:pStyle w:val="ConsPlusNormal"/>
            </w:pPr>
            <w:r>
              <w:t>Количество производственных кооперативов, созданных в несельскохозяйственных сферах за год</w:t>
            </w:r>
          </w:p>
        </w:tc>
        <w:tc>
          <w:tcPr>
            <w:tcW w:w="2211" w:type="dxa"/>
            <w:tcBorders>
              <w:bottom w:val="nil"/>
            </w:tcBorders>
          </w:tcPr>
          <w:p w14:paraId="783133A6" w14:textId="77777777" w:rsidR="00173E2A" w:rsidRDefault="00173E2A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14:paraId="12976EDA" w14:textId="77777777" w:rsidR="00173E2A" w:rsidRDefault="00173E2A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14:paraId="56846B4C" w14:textId="77777777" w:rsidR="00173E2A" w:rsidRDefault="00173E2A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  <w:tcBorders>
              <w:bottom w:val="nil"/>
            </w:tcBorders>
          </w:tcPr>
          <w:p w14:paraId="3115351A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15A2EEE7" w14:textId="77777777" w:rsidR="00173E2A" w:rsidRDefault="00173E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bottom w:val="nil"/>
            </w:tcBorders>
          </w:tcPr>
          <w:p w14:paraId="26B3E032" w14:textId="77777777" w:rsidR="00173E2A" w:rsidRDefault="00173E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bottom w:val="nil"/>
            </w:tcBorders>
          </w:tcPr>
          <w:p w14:paraId="5DACB48E" w14:textId="77777777" w:rsidR="00173E2A" w:rsidRDefault="00173E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bottom w:val="nil"/>
            </w:tcBorders>
          </w:tcPr>
          <w:p w14:paraId="459795FC" w14:textId="77777777" w:rsidR="00173E2A" w:rsidRDefault="00173E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bottom w:val="nil"/>
            </w:tcBorders>
          </w:tcPr>
          <w:p w14:paraId="6361BBB0" w14:textId="77777777" w:rsidR="00173E2A" w:rsidRDefault="00173E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bottom w:val="nil"/>
            </w:tcBorders>
          </w:tcPr>
          <w:p w14:paraId="376A324B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00183B8B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3CB1043C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6DFC493D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02928FAB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4B9E32D1" w14:textId="77777777" w:rsidR="00173E2A" w:rsidRDefault="00173E2A">
            <w:pPr>
              <w:pStyle w:val="ConsPlusNormal"/>
            </w:pPr>
          </w:p>
        </w:tc>
      </w:tr>
      <w:tr w:rsidR="00173E2A" w14:paraId="7046E75A" w14:textId="77777777">
        <w:tblPrEx>
          <w:tblBorders>
            <w:insideH w:val="nil"/>
          </w:tblBorders>
        </w:tblPrEx>
        <w:tc>
          <w:tcPr>
            <w:tcW w:w="29883" w:type="dxa"/>
            <w:gridSpan w:val="17"/>
            <w:tcBorders>
              <w:top w:val="nil"/>
            </w:tcBorders>
          </w:tcPr>
          <w:p w14:paraId="7FC2D3DE" w14:textId="77777777" w:rsidR="00173E2A" w:rsidRDefault="00173E2A">
            <w:pPr>
              <w:pStyle w:val="ConsPlusNormal"/>
              <w:jc w:val="both"/>
            </w:pPr>
            <w:r>
              <w:lastRenderedPageBreak/>
              <w:t xml:space="preserve">(п. 27 в ред. </w:t>
            </w:r>
            <w:hyperlink r:id="rId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173E2A" w14:paraId="794880A4" w14:textId="77777777">
        <w:tc>
          <w:tcPr>
            <w:tcW w:w="624" w:type="dxa"/>
            <w:vMerge w:val="restart"/>
            <w:tcBorders>
              <w:bottom w:val="nil"/>
            </w:tcBorders>
          </w:tcPr>
          <w:p w14:paraId="6B2663B3" w14:textId="77777777" w:rsidR="00173E2A" w:rsidRDefault="00173E2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14:paraId="3ACBBB8B" w14:textId="77777777" w:rsidR="00173E2A" w:rsidRDefault="00173E2A">
            <w:pPr>
              <w:pStyle w:val="ConsPlusNormal"/>
            </w:pPr>
            <w:r>
              <w:t xml:space="preserve">Основное мероприятие 3 задачи 3 </w:t>
            </w:r>
            <w:hyperlink w:anchor="P291" w:history="1">
              <w:r>
                <w:rPr>
                  <w:color w:val="0000FF"/>
                </w:rPr>
                <w:t>подпрограммы 1</w:t>
              </w:r>
            </w:hyperlink>
          </w:p>
          <w:p w14:paraId="34E6A487" w14:textId="77777777" w:rsidR="00173E2A" w:rsidRDefault="00173E2A">
            <w:pPr>
              <w:pStyle w:val="ConsPlusNormal"/>
            </w:pPr>
            <w:r>
              <w:t>Развитие кооперации в приоритетных видах деятельности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14:paraId="0F42B181" w14:textId="77777777" w:rsidR="00173E2A" w:rsidRDefault="00173E2A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14:paraId="0CA048E8" w14:textId="77777777" w:rsidR="00173E2A" w:rsidRDefault="00173E2A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14:paraId="7C1991BE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7BF91F54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F33DCB8" w14:textId="77777777" w:rsidR="00173E2A" w:rsidRDefault="00173E2A">
            <w:pPr>
              <w:pStyle w:val="ConsPlusNormal"/>
              <w:jc w:val="center"/>
            </w:pPr>
            <w:r>
              <w:t>343 100,00</w:t>
            </w:r>
          </w:p>
        </w:tc>
        <w:tc>
          <w:tcPr>
            <w:tcW w:w="1814" w:type="dxa"/>
          </w:tcPr>
          <w:p w14:paraId="23A7346B" w14:textId="77777777" w:rsidR="00173E2A" w:rsidRDefault="00173E2A">
            <w:pPr>
              <w:pStyle w:val="ConsPlusNormal"/>
              <w:jc w:val="center"/>
            </w:pPr>
            <w:r>
              <w:t>11 000,00</w:t>
            </w:r>
          </w:p>
        </w:tc>
        <w:tc>
          <w:tcPr>
            <w:tcW w:w="1814" w:type="dxa"/>
          </w:tcPr>
          <w:p w14:paraId="6092C1D7" w14:textId="77777777" w:rsidR="00173E2A" w:rsidRDefault="00173E2A">
            <w:pPr>
              <w:pStyle w:val="ConsPlusNormal"/>
              <w:jc w:val="center"/>
            </w:pPr>
            <w:r>
              <w:t>535 600,00</w:t>
            </w:r>
          </w:p>
        </w:tc>
        <w:tc>
          <w:tcPr>
            <w:tcW w:w="1814" w:type="dxa"/>
          </w:tcPr>
          <w:p w14:paraId="79232E31" w14:textId="77777777" w:rsidR="00173E2A" w:rsidRDefault="00173E2A">
            <w:pPr>
              <w:pStyle w:val="ConsPlusNormal"/>
              <w:jc w:val="center"/>
            </w:pPr>
            <w:r>
              <w:t>133 500,00</w:t>
            </w:r>
          </w:p>
        </w:tc>
        <w:tc>
          <w:tcPr>
            <w:tcW w:w="1814" w:type="dxa"/>
          </w:tcPr>
          <w:p w14:paraId="55B00CE1" w14:textId="77777777" w:rsidR="00173E2A" w:rsidRDefault="00173E2A">
            <w:pPr>
              <w:pStyle w:val="ConsPlusNormal"/>
              <w:jc w:val="center"/>
            </w:pPr>
            <w:r>
              <w:t>657 035,00</w:t>
            </w:r>
          </w:p>
        </w:tc>
        <w:tc>
          <w:tcPr>
            <w:tcW w:w="1814" w:type="dxa"/>
          </w:tcPr>
          <w:p w14:paraId="5DEAEFF9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905144D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2E89693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FE585FA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351BC56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1B2F406" w14:textId="77777777" w:rsidR="00173E2A" w:rsidRDefault="00173E2A">
            <w:pPr>
              <w:pStyle w:val="ConsPlusNormal"/>
            </w:pPr>
          </w:p>
        </w:tc>
      </w:tr>
      <w:tr w:rsidR="00173E2A" w14:paraId="0C71DB3E" w14:textId="77777777">
        <w:tc>
          <w:tcPr>
            <w:tcW w:w="624" w:type="dxa"/>
            <w:vMerge/>
            <w:tcBorders>
              <w:bottom w:val="nil"/>
            </w:tcBorders>
          </w:tcPr>
          <w:p w14:paraId="6D7C0B16" w14:textId="77777777" w:rsidR="00173E2A" w:rsidRDefault="00173E2A"/>
        </w:tc>
        <w:tc>
          <w:tcPr>
            <w:tcW w:w="3005" w:type="dxa"/>
            <w:vMerge/>
            <w:tcBorders>
              <w:bottom w:val="nil"/>
            </w:tcBorders>
          </w:tcPr>
          <w:p w14:paraId="4AC24068" w14:textId="77777777" w:rsidR="00173E2A" w:rsidRDefault="00173E2A"/>
        </w:tc>
        <w:tc>
          <w:tcPr>
            <w:tcW w:w="2211" w:type="dxa"/>
            <w:vMerge/>
            <w:tcBorders>
              <w:bottom w:val="nil"/>
            </w:tcBorders>
          </w:tcPr>
          <w:p w14:paraId="192DA189" w14:textId="77777777" w:rsidR="00173E2A" w:rsidRDefault="00173E2A"/>
        </w:tc>
        <w:tc>
          <w:tcPr>
            <w:tcW w:w="1871" w:type="dxa"/>
          </w:tcPr>
          <w:p w14:paraId="069AD0C0" w14:textId="77777777" w:rsidR="00173E2A" w:rsidRDefault="00173E2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14:paraId="7C471044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4D47FB96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D8B7F22" w14:textId="77777777" w:rsidR="00173E2A" w:rsidRDefault="00173E2A">
            <w:pPr>
              <w:pStyle w:val="ConsPlusNormal"/>
              <w:jc w:val="center"/>
            </w:pPr>
            <w:r>
              <w:t>343 100,00</w:t>
            </w:r>
          </w:p>
        </w:tc>
        <w:tc>
          <w:tcPr>
            <w:tcW w:w="1814" w:type="dxa"/>
          </w:tcPr>
          <w:p w14:paraId="4B992CCB" w14:textId="77777777" w:rsidR="00173E2A" w:rsidRDefault="00173E2A">
            <w:pPr>
              <w:pStyle w:val="ConsPlusNormal"/>
              <w:jc w:val="center"/>
            </w:pPr>
            <w:r>
              <w:t>11 000,00</w:t>
            </w:r>
          </w:p>
        </w:tc>
        <w:tc>
          <w:tcPr>
            <w:tcW w:w="1814" w:type="dxa"/>
          </w:tcPr>
          <w:p w14:paraId="4E5841BC" w14:textId="77777777" w:rsidR="00173E2A" w:rsidRDefault="00173E2A">
            <w:pPr>
              <w:pStyle w:val="ConsPlusNormal"/>
              <w:jc w:val="center"/>
            </w:pPr>
            <w:r>
              <w:t>535 600,00</w:t>
            </w:r>
          </w:p>
        </w:tc>
        <w:tc>
          <w:tcPr>
            <w:tcW w:w="1814" w:type="dxa"/>
          </w:tcPr>
          <w:p w14:paraId="2ADEA8E8" w14:textId="77777777" w:rsidR="00173E2A" w:rsidRDefault="00173E2A">
            <w:pPr>
              <w:pStyle w:val="ConsPlusNormal"/>
              <w:jc w:val="center"/>
            </w:pPr>
            <w:r>
              <w:t>133 500,00</w:t>
            </w:r>
          </w:p>
        </w:tc>
        <w:tc>
          <w:tcPr>
            <w:tcW w:w="1814" w:type="dxa"/>
          </w:tcPr>
          <w:p w14:paraId="3B029D6E" w14:textId="77777777" w:rsidR="00173E2A" w:rsidRDefault="00173E2A">
            <w:pPr>
              <w:pStyle w:val="ConsPlusNormal"/>
              <w:jc w:val="center"/>
            </w:pPr>
            <w:r>
              <w:t>657 035,00</w:t>
            </w:r>
          </w:p>
        </w:tc>
        <w:tc>
          <w:tcPr>
            <w:tcW w:w="1814" w:type="dxa"/>
          </w:tcPr>
          <w:p w14:paraId="6E5E53EF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3C6E2E6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FFB5AC2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8D5B014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8D09C72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60EAF8F" w14:textId="77777777" w:rsidR="00173E2A" w:rsidRDefault="00173E2A">
            <w:pPr>
              <w:pStyle w:val="ConsPlusNormal"/>
            </w:pPr>
          </w:p>
        </w:tc>
      </w:tr>
      <w:tr w:rsidR="00173E2A" w14:paraId="48520EA3" w14:textId="77777777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14:paraId="06F48848" w14:textId="77777777" w:rsidR="00173E2A" w:rsidRDefault="00173E2A"/>
        </w:tc>
        <w:tc>
          <w:tcPr>
            <w:tcW w:w="3005" w:type="dxa"/>
            <w:vMerge/>
            <w:tcBorders>
              <w:bottom w:val="nil"/>
            </w:tcBorders>
          </w:tcPr>
          <w:p w14:paraId="6E1CF2D1" w14:textId="77777777" w:rsidR="00173E2A" w:rsidRDefault="00173E2A"/>
        </w:tc>
        <w:tc>
          <w:tcPr>
            <w:tcW w:w="2211" w:type="dxa"/>
            <w:vMerge/>
            <w:tcBorders>
              <w:bottom w:val="nil"/>
            </w:tcBorders>
          </w:tcPr>
          <w:p w14:paraId="679C32C3" w14:textId="77777777" w:rsidR="00173E2A" w:rsidRDefault="00173E2A"/>
        </w:tc>
        <w:tc>
          <w:tcPr>
            <w:tcW w:w="1871" w:type="dxa"/>
            <w:tcBorders>
              <w:bottom w:val="nil"/>
            </w:tcBorders>
          </w:tcPr>
          <w:p w14:paraId="6E543FF9" w14:textId="77777777" w:rsidR="00173E2A" w:rsidRDefault="00173E2A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077" w:type="dxa"/>
            <w:tcBorders>
              <w:bottom w:val="nil"/>
            </w:tcBorders>
          </w:tcPr>
          <w:p w14:paraId="31272B32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  <w:tcBorders>
              <w:bottom w:val="nil"/>
            </w:tcBorders>
          </w:tcPr>
          <w:p w14:paraId="46B0DAD4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09C7E3AA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5475B2C5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42580A61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46930AC6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1211181D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34D6BD45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2D27C467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69A67011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31263569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21DBD2F1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09381A35" w14:textId="77777777" w:rsidR="00173E2A" w:rsidRDefault="00173E2A">
            <w:pPr>
              <w:pStyle w:val="ConsPlusNormal"/>
            </w:pPr>
          </w:p>
        </w:tc>
      </w:tr>
      <w:tr w:rsidR="00173E2A" w14:paraId="4FE0C881" w14:textId="77777777">
        <w:tblPrEx>
          <w:tblBorders>
            <w:insideH w:val="nil"/>
          </w:tblBorders>
        </w:tblPrEx>
        <w:tc>
          <w:tcPr>
            <w:tcW w:w="29883" w:type="dxa"/>
            <w:gridSpan w:val="17"/>
            <w:tcBorders>
              <w:top w:val="nil"/>
            </w:tcBorders>
          </w:tcPr>
          <w:p w14:paraId="0F086393" w14:textId="77777777" w:rsidR="00173E2A" w:rsidRDefault="00173E2A">
            <w:pPr>
              <w:pStyle w:val="ConsPlusNormal"/>
              <w:jc w:val="both"/>
            </w:pPr>
            <w:r>
              <w:t xml:space="preserve">(п. 28 в ред. </w:t>
            </w:r>
            <w:hyperlink r:id="rId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173E2A" w14:paraId="54B7FFB2" w14:textId="77777777">
        <w:tc>
          <w:tcPr>
            <w:tcW w:w="624" w:type="dxa"/>
          </w:tcPr>
          <w:p w14:paraId="7D78EF5A" w14:textId="77777777" w:rsidR="00173E2A" w:rsidRDefault="00173E2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9259" w:type="dxa"/>
            <w:gridSpan w:val="16"/>
          </w:tcPr>
          <w:p w14:paraId="23833E84" w14:textId="77777777" w:rsidR="00173E2A" w:rsidRDefault="00173E2A">
            <w:pPr>
              <w:pStyle w:val="ConsPlusNormal"/>
              <w:jc w:val="center"/>
              <w:outlineLvl w:val="5"/>
            </w:pPr>
            <w:r>
              <w:t xml:space="preserve">Задача 4 </w:t>
            </w:r>
            <w:hyperlink w:anchor="P291" w:history="1">
              <w:r>
                <w:rPr>
                  <w:color w:val="0000FF"/>
                </w:rPr>
                <w:t>подпрограммы 1</w:t>
              </w:r>
            </w:hyperlink>
          </w:p>
          <w:p w14:paraId="7D021A4D" w14:textId="77777777" w:rsidR="00173E2A" w:rsidRDefault="00173E2A">
            <w:pPr>
              <w:pStyle w:val="ConsPlusNormal"/>
              <w:jc w:val="center"/>
            </w:pPr>
            <w:r>
              <w:t>Стимулирование развития сельскохозяйственных кредитных потребительских кооперативов</w:t>
            </w:r>
          </w:p>
        </w:tc>
      </w:tr>
      <w:tr w:rsidR="00173E2A" w14:paraId="7DBA9425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31D93618" w14:textId="77777777" w:rsidR="00173E2A" w:rsidRDefault="00173E2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05" w:type="dxa"/>
            <w:tcBorders>
              <w:bottom w:val="nil"/>
            </w:tcBorders>
          </w:tcPr>
          <w:p w14:paraId="74FCF5CE" w14:textId="77777777" w:rsidR="00173E2A" w:rsidRDefault="00173E2A">
            <w:pPr>
              <w:pStyle w:val="ConsPlusNormal"/>
            </w:pPr>
            <w:r>
              <w:t xml:space="preserve">Показатель 1 задачи 4 </w:t>
            </w:r>
            <w:hyperlink w:anchor="P291" w:history="1">
              <w:r>
                <w:rPr>
                  <w:color w:val="0000FF"/>
                </w:rPr>
                <w:t>подпрограммы 1</w:t>
              </w:r>
            </w:hyperlink>
          </w:p>
          <w:p w14:paraId="276EDDCB" w14:textId="77777777" w:rsidR="00173E2A" w:rsidRDefault="00173E2A">
            <w:pPr>
              <w:pStyle w:val="ConsPlusNormal"/>
            </w:pPr>
            <w:r>
              <w:t>Количество договоров по предоставлению займов членам кооператива</w:t>
            </w:r>
          </w:p>
        </w:tc>
        <w:tc>
          <w:tcPr>
            <w:tcW w:w="2211" w:type="dxa"/>
            <w:tcBorders>
              <w:bottom w:val="nil"/>
            </w:tcBorders>
          </w:tcPr>
          <w:p w14:paraId="633F7542" w14:textId="77777777" w:rsidR="00173E2A" w:rsidRDefault="00173E2A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14:paraId="14824DE1" w14:textId="77777777" w:rsidR="00173E2A" w:rsidRDefault="00173E2A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14:paraId="65F26F9A" w14:textId="77777777" w:rsidR="00173E2A" w:rsidRDefault="00173E2A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  <w:tcBorders>
              <w:bottom w:val="nil"/>
            </w:tcBorders>
          </w:tcPr>
          <w:p w14:paraId="20B04FFF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26F9B671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54D8C77E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1B6A20B1" w14:textId="77777777" w:rsidR="00173E2A" w:rsidRDefault="00173E2A">
            <w:pPr>
              <w:pStyle w:val="ConsPlusNormal"/>
              <w:jc w:val="center"/>
            </w:pPr>
            <w:r>
              <w:t>8 600</w:t>
            </w:r>
          </w:p>
        </w:tc>
        <w:tc>
          <w:tcPr>
            <w:tcW w:w="1814" w:type="dxa"/>
            <w:tcBorders>
              <w:bottom w:val="nil"/>
            </w:tcBorders>
          </w:tcPr>
          <w:p w14:paraId="5174D9B3" w14:textId="77777777" w:rsidR="00173E2A" w:rsidRDefault="00173E2A">
            <w:pPr>
              <w:pStyle w:val="ConsPlusNormal"/>
              <w:jc w:val="center"/>
            </w:pPr>
            <w:r>
              <w:t>9 000</w:t>
            </w:r>
          </w:p>
        </w:tc>
        <w:tc>
          <w:tcPr>
            <w:tcW w:w="1814" w:type="dxa"/>
            <w:tcBorders>
              <w:bottom w:val="nil"/>
            </w:tcBorders>
          </w:tcPr>
          <w:p w14:paraId="0AD09919" w14:textId="77777777" w:rsidR="00173E2A" w:rsidRDefault="00173E2A">
            <w:pPr>
              <w:pStyle w:val="ConsPlusNormal"/>
              <w:jc w:val="center"/>
            </w:pPr>
            <w:r>
              <w:t>15 500</w:t>
            </w:r>
          </w:p>
        </w:tc>
        <w:tc>
          <w:tcPr>
            <w:tcW w:w="1814" w:type="dxa"/>
            <w:tcBorders>
              <w:bottom w:val="nil"/>
            </w:tcBorders>
          </w:tcPr>
          <w:p w14:paraId="7F8E0B3A" w14:textId="77777777" w:rsidR="00173E2A" w:rsidRDefault="00173E2A">
            <w:pPr>
              <w:pStyle w:val="ConsPlusNormal"/>
              <w:jc w:val="center"/>
            </w:pPr>
            <w:r>
              <w:t>16 200</w:t>
            </w:r>
          </w:p>
        </w:tc>
        <w:tc>
          <w:tcPr>
            <w:tcW w:w="1814" w:type="dxa"/>
            <w:tcBorders>
              <w:bottom w:val="nil"/>
            </w:tcBorders>
          </w:tcPr>
          <w:p w14:paraId="0751A44A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621853DE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5A565333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3CC2A66A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12771703" w14:textId="77777777" w:rsidR="00173E2A" w:rsidRDefault="00173E2A">
            <w:pPr>
              <w:pStyle w:val="ConsPlusNormal"/>
            </w:pPr>
          </w:p>
        </w:tc>
      </w:tr>
      <w:tr w:rsidR="00173E2A" w14:paraId="1351E9C2" w14:textId="77777777">
        <w:tblPrEx>
          <w:tblBorders>
            <w:insideH w:val="nil"/>
          </w:tblBorders>
        </w:tblPrEx>
        <w:tc>
          <w:tcPr>
            <w:tcW w:w="29883" w:type="dxa"/>
            <w:gridSpan w:val="17"/>
            <w:tcBorders>
              <w:top w:val="nil"/>
            </w:tcBorders>
          </w:tcPr>
          <w:p w14:paraId="79D24946" w14:textId="77777777" w:rsidR="00173E2A" w:rsidRDefault="00173E2A">
            <w:pPr>
              <w:pStyle w:val="ConsPlusNormal"/>
              <w:jc w:val="both"/>
            </w:pPr>
            <w:r>
              <w:t xml:space="preserve">(п. 30 в ред. </w:t>
            </w:r>
            <w:hyperlink r:id="rId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173E2A" w14:paraId="7A5C7BA4" w14:textId="77777777">
        <w:tc>
          <w:tcPr>
            <w:tcW w:w="624" w:type="dxa"/>
            <w:vMerge w:val="restart"/>
            <w:tcBorders>
              <w:bottom w:val="nil"/>
            </w:tcBorders>
          </w:tcPr>
          <w:p w14:paraId="48817D89" w14:textId="77777777" w:rsidR="00173E2A" w:rsidRDefault="00173E2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14:paraId="2AB9C43E" w14:textId="77777777" w:rsidR="00173E2A" w:rsidRDefault="00173E2A">
            <w:pPr>
              <w:pStyle w:val="ConsPlusNormal"/>
            </w:pPr>
            <w:r>
              <w:t xml:space="preserve">Основное мероприятие 4 задачи 4 </w:t>
            </w:r>
            <w:hyperlink w:anchor="P291" w:history="1">
              <w:r>
                <w:rPr>
                  <w:color w:val="0000FF"/>
                </w:rPr>
                <w:t>подпрограммы 1</w:t>
              </w:r>
            </w:hyperlink>
          </w:p>
          <w:p w14:paraId="33AA3F56" w14:textId="77777777" w:rsidR="00173E2A" w:rsidRDefault="00173E2A">
            <w:pPr>
              <w:pStyle w:val="ConsPlusNormal"/>
            </w:pPr>
            <w:r>
              <w:t xml:space="preserve">Предоставление субсидий местным бюджетам на реализацию муниципальных программ развития малого и среднего предпринимательства в части предоставления субсидий сельскохозяйственным кредитным потребительским </w:t>
            </w:r>
            <w:r>
              <w:lastRenderedPageBreak/>
              <w:t>кооперативам на возмещение части затрат по обслуживанию расчетного счета кооператива в банках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14:paraId="254CA4A7" w14:textId="77777777" w:rsidR="00173E2A" w:rsidRDefault="00173E2A">
            <w:pPr>
              <w:pStyle w:val="ConsPlusNormal"/>
            </w:pPr>
            <w:r>
              <w:lastRenderedPageBreak/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14:paraId="08556F6A" w14:textId="77777777" w:rsidR="00173E2A" w:rsidRDefault="00173E2A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14:paraId="509FF9B1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243AE062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1BEC45B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E7F85BE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D3A83B8" w14:textId="77777777" w:rsidR="00173E2A" w:rsidRDefault="00173E2A">
            <w:pPr>
              <w:pStyle w:val="ConsPlusNormal"/>
              <w:jc w:val="center"/>
            </w:pPr>
            <w:r>
              <w:t>1 936 842,00</w:t>
            </w:r>
          </w:p>
        </w:tc>
        <w:tc>
          <w:tcPr>
            <w:tcW w:w="1814" w:type="dxa"/>
          </w:tcPr>
          <w:p w14:paraId="58DC1571" w14:textId="77777777" w:rsidR="00173E2A" w:rsidRDefault="00173E2A">
            <w:pPr>
              <w:pStyle w:val="ConsPlusNormal"/>
              <w:jc w:val="center"/>
            </w:pPr>
            <w:r>
              <w:t>1 578 950,00</w:t>
            </w:r>
          </w:p>
        </w:tc>
        <w:tc>
          <w:tcPr>
            <w:tcW w:w="1814" w:type="dxa"/>
          </w:tcPr>
          <w:p w14:paraId="0E2F6399" w14:textId="77777777" w:rsidR="00173E2A" w:rsidRDefault="00173E2A">
            <w:pPr>
              <w:pStyle w:val="ConsPlusNormal"/>
              <w:jc w:val="center"/>
            </w:pPr>
            <w:r>
              <w:t>3 158 000,00</w:t>
            </w:r>
          </w:p>
        </w:tc>
        <w:tc>
          <w:tcPr>
            <w:tcW w:w="1814" w:type="dxa"/>
          </w:tcPr>
          <w:p w14:paraId="4B0CAC5D" w14:textId="77777777" w:rsidR="00173E2A" w:rsidRDefault="00173E2A">
            <w:pPr>
              <w:pStyle w:val="ConsPlusNormal"/>
              <w:jc w:val="center"/>
            </w:pPr>
            <w:r>
              <w:t>2 462 706,82</w:t>
            </w:r>
          </w:p>
        </w:tc>
        <w:tc>
          <w:tcPr>
            <w:tcW w:w="1814" w:type="dxa"/>
          </w:tcPr>
          <w:p w14:paraId="403D4613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9B61C06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A5DD2D8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C6E78F0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5229289" w14:textId="77777777" w:rsidR="00173E2A" w:rsidRDefault="00173E2A">
            <w:pPr>
              <w:pStyle w:val="ConsPlusNormal"/>
            </w:pPr>
          </w:p>
        </w:tc>
      </w:tr>
      <w:tr w:rsidR="00173E2A" w14:paraId="08C706FD" w14:textId="77777777">
        <w:tc>
          <w:tcPr>
            <w:tcW w:w="624" w:type="dxa"/>
            <w:vMerge/>
            <w:tcBorders>
              <w:bottom w:val="nil"/>
            </w:tcBorders>
          </w:tcPr>
          <w:p w14:paraId="490035AB" w14:textId="77777777" w:rsidR="00173E2A" w:rsidRDefault="00173E2A"/>
        </w:tc>
        <w:tc>
          <w:tcPr>
            <w:tcW w:w="3005" w:type="dxa"/>
            <w:vMerge/>
            <w:tcBorders>
              <w:bottom w:val="nil"/>
            </w:tcBorders>
          </w:tcPr>
          <w:p w14:paraId="2817BAF6" w14:textId="77777777" w:rsidR="00173E2A" w:rsidRDefault="00173E2A"/>
        </w:tc>
        <w:tc>
          <w:tcPr>
            <w:tcW w:w="2211" w:type="dxa"/>
            <w:vMerge/>
            <w:tcBorders>
              <w:bottom w:val="nil"/>
            </w:tcBorders>
          </w:tcPr>
          <w:p w14:paraId="316C410A" w14:textId="77777777" w:rsidR="00173E2A" w:rsidRDefault="00173E2A"/>
        </w:tc>
        <w:tc>
          <w:tcPr>
            <w:tcW w:w="1871" w:type="dxa"/>
          </w:tcPr>
          <w:p w14:paraId="2107F606" w14:textId="77777777" w:rsidR="00173E2A" w:rsidRDefault="00173E2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14:paraId="49761268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51ACEB88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1D4B2BE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7DA2A46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7946DA9" w14:textId="77777777" w:rsidR="00173E2A" w:rsidRDefault="00173E2A">
            <w:pPr>
              <w:pStyle w:val="ConsPlusNormal"/>
              <w:jc w:val="center"/>
            </w:pPr>
            <w:r>
              <w:t>1 840 000,00</w:t>
            </w:r>
          </w:p>
        </w:tc>
        <w:tc>
          <w:tcPr>
            <w:tcW w:w="1814" w:type="dxa"/>
          </w:tcPr>
          <w:p w14:paraId="743FC901" w14:textId="77777777" w:rsidR="00173E2A" w:rsidRDefault="00173E2A">
            <w:pPr>
              <w:pStyle w:val="ConsPlusNormal"/>
              <w:jc w:val="center"/>
            </w:pPr>
            <w:r>
              <w:t>1 500 000,00</w:t>
            </w:r>
          </w:p>
        </w:tc>
        <w:tc>
          <w:tcPr>
            <w:tcW w:w="1814" w:type="dxa"/>
          </w:tcPr>
          <w:p w14:paraId="4E0F18AF" w14:textId="77777777" w:rsidR="00173E2A" w:rsidRDefault="00173E2A">
            <w:pPr>
              <w:pStyle w:val="ConsPlusNormal"/>
              <w:jc w:val="center"/>
            </w:pPr>
            <w:r>
              <w:t>3 000 000,00</w:t>
            </w:r>
          </w:p>
        </w:tc>
        <w:tc>
          <w:tcPr>
            <w:tcW w:w="1814" w:type="dxa"/>
          </w:tcPr>
          <w:p w14:paraId="3432CC04" w14:textId="77777777" w:rsidR="00173E2A" w:rsidRDefault="00173E2A">
            <w:pPr>
              <w:pStyle w:val="ConsPlusNormal"/>
              <w:jc w:val="center"/>
            </w:pPr>
            <w:r>
              <w:t>2 339 571,82</w:t>
            </w:r>
          </w:p>
        </w:tc>
        <w:tc>
          <w:tcPr>
            <w:tcW w:w="1814" w:type="dxa"/>
          </w:tcPr>
          <w:p w14:paraId="1BC97226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A2CD43A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4D6864B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4EAC130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D023563" w14:textId="77777777" w:rsidR="00173E2A" w:rsidRDefault="00173E2A">
            <w:pPr>
              <w:pStyle w:val="ConsPlusNormal"/>
            </w:pPr>
          </w:p>
        </w:tc>
      </w:tr>
      <w:tr w:rsidR="00173E2A" w14:paraId="4F14E6FF" w14:textId="77777777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14:paraId="5663BA4D" w14:textId="77777777" w:rsidR="00173E2A" w:rsidRDefault="00173E2A"/>
        </w:tc>
        <w:tc>
          <w:tcPr>
            <w:tcW w:w="3005" w:type="dxa"/>
            <w:vMerge/>
            <w:tcBorders>
              <w:bottom w:val="nil"/>
            </w:tcBorders>
          </w:tcPr>
          <w:p w14:paraId="4AEF041F" w14:textId="77777777" w:rsidR="00173E2A" w:rsidRDefault="00173E2A"/>
        </w:tc>
        <w:tc>
          <w:tcPr>
            <w:tcW w:w="2211" w:type="dxa"/>
            <w:vMerge/>
            <w:tcBorders>
              <w:bottom w:val="nil"/>
            </w:tcBorders>
          </w:tcPr>
          <w:p w14:paraId="4E7E0588" w14:textId="77777777" w:rsidR="00173E2A" w:rsidRDefault="00173E2A"/>
        </w:tc>
        <w:tc>
          <w:tcPr>
            <w:tcW w:w="1871" w:type="dxa"/>
            <w:tcBorders>
              <w:bottom w:val="nil"/>
            </w:tcBorders>
          </w:tcPr>
          <w:p w14:paraId="53A71E4D" w14:textId="77777777" w:rsidR="00173E2A" w:rsidRDefault="00173E2A">
            <w:pPr>
              <w:pStyle w:val="ConsPlusNormal"/>
            </w:pPr>
            <w:r>
              <w:t>местные бюджеты</w:t>
            </w:r>
          </w:p>
        </w:tc>
        <w:tc>
          <w:tcPr>
            <w:tcW w:w="1077" w:type="dxa"/>
            <w:tcBorders>
              <w:bottom w:val="nil"/>
            </w:tcBorders>
          </w:tcPr>
          <w:p w14:paraId="4D425F64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  <w:tcBorders>
              <w:bottom w:val="nil"/>
            </w:tcBorders>
          </w:tcPr>
          <w:p w14:paraId="06525CFE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20C631B3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6E6D670F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76178BC7" w14:textId="77777777" w:rsidR="00173E2A" w:rsidRDefault="00173E2A">
            <w:pPr>
              <w:pStyle w:val="ConsPlusNormal"/>
              <w:jc w:val="center"/>
            </w:pPr>
            <w:r>
              <w:t>96 842,00</w:t>
            </w:r>
          </w:p>
        </w:tc>
        <w:tc>
          <w:tcPr>
            <w:tcW w:w="1814" w:type="dxa"/>
            <w:tcBorders>
              <w:bottom w:val="nil"/>
            </w:tcBorders>
          </w:tcPr>
          <w:p w14:paraId="005A4FB4" w14:textId="77777777" w:rsidR="00173E2A" w:rsidRDefault="00173E2A">
            <w:pPr>
              <w:pStyle w:val="ConsPlusNormal"/>
              <w:jc w:val="center"/>
            </w:pPr>
            <w:r>
              <w:t>78 950,00</w:t>
            </w:r>
          </w:p>
        </w:tc>
        <w:tc>
          <w:tcPr>
            <w:tcW w:w="1814" w:type="dxa"/>
            <w:tcBorders>
              <w:bottom w:val="nil"/>
            </w:tcBorders>
          </w:tcPr>
          <w:p w14:paraId="23B049FD" w14:textId="77777777" w:rsidR="00173E2A" w:rsidRDefault="00173E2A">
            <w:pPr>
              <w:pStyle w:val="ConsPlusNormal"/>
              <w:jc w:val="center"/>
            </w:pPr>
            <w:r>
              <w:t>158 000,00</w:t>
            </w:r>
          </w:p>
        </w:tc>
        <w:tc>
          <w:tcPr>
            <w:tcW w:w="1814" w:type="dxa"/>
            <w:tcBorders>
              <w:bottom w:val="nil"/>
            </w:tcBorders>
          </w:tcPr>
          <w:p w14:paraId="3D133F16" w14:textId="77777777" w:rsidR="00173E2A" w:rsidRDefault="00173E2A">
            <w:pPr>
              <w:pStyle w:val="ConsPlusNormal"/>
              <w:jc w:val="center"/>
            </w:pPr>
            <w:r>
              <w:t>123 135,00</w:t>
            </w:r>
          </w:p>
        </w:tc>
        <w:tc>
          <w:tcPr>
            <w:tcW w:w="1814" w:type="dxa"/>
            <w:tcBorders>
              <w:bottom w:val="nil"/>
            </w:tcBorders>
          </w:tcPr>
          <w:p w14:paraId="2667FE7E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7E9AF6E5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19FEA834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598793DA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413FFE8B" w14:textId="77777777" w:rsidR="00173E2A" w:rsidRDefault="00173E2A">
            <w:pPr>
              <w:pStyle w:val="ConsPlusNormal"/>
            </w:pPr>
          </w:p>
        </w:tc>
      </w:tr>
      <w:tr w:rsidR="00173E2A" w14:paraId="32E041DC" w14:textId="77777777">
        <w:tblPrEx>
          <w:tblBorders>
            <w:insideH w:val="nil"/>
          </w:tblBorders>
        </w:tblPrEx>
        <w:tc>
          <w:tcPr>
            <w:tcW w:w="29883" w:type="dxa"/>
            <w:gridSpan w:val="17"/>
            <w:tcBorders>
              <w:top w:val="nil"/>
            </w:tcBorders>
          </w:tcPr>
          <w:p w14:paraId="6FEEAFEE" w14:textId="77777777" w:rsidR="00173E2A" w:rsidRDefault="00173E2A">
            <w:pPr>
              <w:pStyle w:val="ConsPlusNormal"/>
              <w:jc w:val="both"/>
            </w:pPr>
            <w:r>
              <w:t xml:space="preserve">(п. 31 в ред. </w:t>
            </w:r>
            <w:hyperlink r:id="rId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173E2A" w14:paraId="2BD127D2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604B6D43" w14:textId="77777777" w:rsidR="00173E2A" w:rsidRDefault="00173E2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05" w:type="dxa"/>
            <w:tcBorders>
              <w:bottom w:val="nil"/>
            </w:tcBorders>
          </w:tcPr>
          <w:p w14:paraId="48AB8319" w14:textId="77777777" w:rsidR="00173E2A" w:rsidRDefault="00173E2A">
            <w:pPr>
              <w:pStyle w:val="ConsPlusNormal"/>
            </w:pPr>
            <w:r>
              <w:t xml:space="preserve">Показатель 2 задачи 4 </w:t>
            </w:r>
            <w:hyperlink w:anchor="P291" w:history="1">
              <w:r>
                <w:rPr>
                  <w:color w:val="0000FF"/>
                </w:rPr>
                <w:t>подпрограммы 1</w:t>
              </w:r>
            </w:hyperlink>
          </w:p>
          <w:p w14:paraId="76D1352A" w14:textId="77777777" w:rsidR="00173E2A" w:rsidRDefault="00173E2A">
            <w:pPr>
              <w:pStyle w:val="ConsPlusNormal"/>
            </w:pPr>
            <w:r>
              <w:t>Количество сельскохозяйственных кредитных потребительских кооперативов, вступивших в Ассоциацию сельскохозяйственных потребительских кредитных кооперативов (нарастающим итогом)</w:t>
            </w:r>
          </w:p>
        </w:tc>
        <w:tc>
          <w:tcPr>
            <w:tcW w:w="2211" w:type="dxa"/>
            <w:tcBorders>
              <w:bottom w:val="nil"/>
            </w:tcBorders>
          </w:tcPr>
          <w:p w14:paraId="52F1795A" w14:textId="77777777" w:rsidR="00173E2A" w:rsidRDefault="00173E2A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14:paraId="14C95D85" w14:textId="77777777" w:rsidR="00173E2A" w:rsidRDefault="00173E2A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14:paraId="0C157968" w14:textId="77777777" w:rsidR="00173E2A" w:rsidRDefault="00173E2A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  <w:tcBorders>
              <w:bottom w:val="nil"/>
            </w:tcBorders>
          </w:tcPr>
          <w:p w14:paraId="2EDF4633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4694EDF1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5A79011A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6F2C3861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0E7BDDB3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40F4C444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091A2CF0" w14:textId="77777777" w:rsidR="00173E2A" w:rsidRDefault="00173E2A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814" w:type="dxa"/>
            <w:tcBorders>
              <w:bottom w:val="nil"/>
            </w:tcBorders>
          </w:tcPr>
          <w:p w14:paraId="4C3AAA8F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01AE12B5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0E106CAB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27259778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68309BAD" w14:textId="77777777" w:rsidR="00173E2A" w:rsidRDefault="00173E2A">
            <w:pPr>
              <w:pStyle w:val="ConsPlusNormal"/>
            </w:pPr>
          </w:p>
        </w:tc>
      </w:tr>
      <w:tr w:rsidR="00173E2A" w14:paraId="76E19D99" w14:textId="77777777">
        <w:tblPrEx>
          <w:tblBorders>
            <w:insideH w:val="nil"/>
          </w:tblBorders>
        </w:tblPrEx>
        <w:tc>
          <w:tcPr>
            <w:tcW w:w="29883" w:type="dxa"/>
            <w:gridSpan w:val="17"/>
            <w:tcBorders>
              <w:top w:val="nil"/>
            </w:tcBorders>
          </w:tcPr>
          <w:p w14:paraId="11F17351" w14:textId="77777777" w:rsidR="00173E2A" w:rsidRDefault="00173E2A">
            <w:pPr>
              <w:pStyle w:val="ConsPlusNormal"/>
              <w:jc w:val="both"/>
            </w:pPr>
            <w:r>
              <w:t xml:space="preserve">(п. 32 в ред. </w:t>
            </w:r>
            <w:hyperlink r:id="rId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173E2A" w14:paraId="66390DBF" w14:textId="77777777">
        <w:tc>
          <w:tcPr>
            <w:tcW w:w="624" w:type="dxa"/>
            <w:vMerge w:val="restart"/>
            <w:tcBorders>
              <w:bottom w:val="nil"/>
            </w:tcBorders>
          </w:tcPr>
          <w:p w14:paraId="4867F91B" w14:textId="77777777" w:rsidR="00173E2A" w:rsidRDefault="00173E2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14:paraId="57CC6AD5" w14:textId="77777777" w:rsidR="00173E2A" w:rsidRDefault="00173E2A">
            <w:pPr>
              <w:pStyle w:val="ConsPlusNormal"/>
            </w:pPr>
            <w:r>
              <w:t xml:space="preserve">Основное мероприятие 5 задачи 4 </w:t>
            </w:r>
            <w:hyperlink w:anchor="P291" w:history="1">
              <w:r>
                <w:rPr>
                  <w:color w:val="0000FF"/>
                </w:rPr>
                <w:t>подпрограммы 1</w:t>
              </w:r>
            </w:hyperlink>
          </w:p>
          <w:p w14:paraId="582B480A" w14:textId="77777777" w:rsidR="00173E2A" w:rsidRDefault="00173E2A">
            <w:pPr>
              <w:pStyle w:val="ConsPlusNormal"/>
            </w:pPr>
            <w:r>
              <w:t xml:space="preserve">Предоставление субсидий местным бюджетам на реализацию муниципальных программ развития малого и среднего предпринимательства в части предоставления субсидий сельскохозяйственным кредитным потребительским кооперативам на возмещение части затрат по уплате </w:t>
            </w:r>
            <w:r>
              <w:lastRenderedPageBreak/>
              <w:t>членских взносов кооперативов в Ассоциацию сельскохозяйственных потребительских кредитных кооперативов (Ассоциацию СПКК)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14:paraId="0F779F99" w14:textId="77777777" w:rsidR="00173E2A" w:rsidRDefault="00173E2A">
            <w:pPr>
              <w:pStyle w:val="ConsPlusNormal"/>
            </w:pPr>
            <w:r>
              <w:lastRenderedPageBreak/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14:paraId="7B325CA3" w14:textId="77777777" w:rsidR="00173E2A" w:rsidRDefault="00173E2A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14:paraId="5618D1EC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113A3C8E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231C3B2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A2D284E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1700B5C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2709CCC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53BDF74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4F83876" w14:textId="77777777" w:rsidR="00173E2A" w:rsidRDefault="00173E2A">
            <w:pPr>
              <w:pStyle w:val="ConsPlusNormal"/>
              <w:jc w:val="center"/>
            </w:pPr>
            <w:r>
              <w:t>2 752 200,00</w:t>
            </w:r>
          </w:p>
        </w:tc>
        <w:tc>
          <w:tcPr>
            <w:tcW w:w="1814" w:type="dxa"/>
          </w:tcPr>
          <w:p w14:paraId="519AF71C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106CAC2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C9D494C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911B3C2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72A20CC" w14:textId="77777777" w:rsidR="00173E2A" w:rsidRDefault="00173E2A">
            <w:pPr>
              <w:pStyle w:val="ConsPlusNormal"/>
            </w:pPr>
          </w:p>
        </w:tc>
      </w:tr>
      <w:tr w:rsidR="00173E2A" w14:paraId="1C43DFE4" w14:textId="77777777">
        <w:tc>
          <w:tcPr>
            <w:tcW w:w="624" w:type="dxa"/>
            <w:vMerge/>
            <w:tcBorders>
              <w:bottom w:val="nil"/>
            </w:tcBorders>
          </w:tcPr>
          <w:p w14:paraId="35D137D9" w14:textId="77777777" w:rsidR="00173E2A" w:rsidRDefault="00173E2A"/>
        </w:tc>
        <w:tc>
          <w:tcPr>
            <w:tcW w:w="3005" w:type="dxa"/>
            <w:vMerge/>
            <w:tcBorders>
              <w:bottom w:val="nil"/>
            </w:tcBorders>
          </w:tcPr>
          <w:p w14:paraId="3658430B" w14:textId="77777777" w:rsidR="00173E2A" w:rsidRDefault="00173E2A"/>
        </w:tc>
        <w:tc>
          <w:tcPr>
            <w:tcW w:w="2211" w:type="dxa"/>
            <w:vMerge/>
            <w:tcBorders>
              <w:bottom w:val="nil"/>
            </w:tcBorders>
          </w:tcPr>
          <w:p w14:paraId="7310D436" w14:textId="77777777" w:rsidR="00173E2A" w:rsidRDefault="00173E2A"/>
        </w:tc>
        <w:tc>
          <w:tcPr>
            <w:tcW w:w="1871" w:type="dxa"/>
          </w:tcPr>
          <w:p w14:paraId="67AA05F0" w14:textId="77777777" w:rsidR="00173E2A" w:rsidRDefault="00173E2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14:paraId="00B2BECE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644E868D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38CC563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A7D3710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0B64151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AF4BED5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A49B557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8BE9AC8" w14:textId="77777777" w:rsidR="00173E2A" w:rsidRDefault="00173E2A">
            <w:pPr>
              <w:pStyle w:val="ConsPlusNormal"/>
              <w:jc w:val="center"/>
            </w:pPr>
            <w:r>
              <w:t>2 476 980,00</w:t>
            </w:r>
          </w:p>
        </w:tc>
        <w:tc>
          <w:tcPr>
            <w:tcW w:w="1814" w:type="dxa"/>
          </w:tcPr>
          <w:p w14:paraId="0344ABC6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C7E787C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AE117AD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855FE2C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604ABE9" w14:textId="77777777" w:rsidR="00173E2A" w:rsidRDefault="00173E2A">
            <w:pPr>
              <w:pStyle w:val="ConsPlusNormal"/>
            </w:pPr>
          </w:p>
        </w:tc>
      </w:tr>
      <w:tr w:rsidR="00173E2A" w14:paraId="7F341F6A" w14:textId="77777777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14:paraId="72F0E3EC" w14:textId="77777777" w:rsidR="00173E2A" w:rsidRDefault="00173E2A"/>
        </w:tc>
        <w:tc>
          <w:tcPr>
            <w:tcW w:w="3005" w:type="dxa"/>
            <w:vMerge/>
            <w:tcBorders>
              <w:bottom w:val="nil"/>
            </w:tcBorders>
          </w:tcPr>
          <w:p w14:paraId="1E64DA7C" w14:textId="77777777" w:rsidR="00173E2A" w:rsidRDefault="00173E2A"/>
        </w:tc>
        <w:tc>
          <w:tcPr>
            <w:tcW w:w="2211" w:type="dxa"/>
            <w:vMerge/>
            <w:tcBorders>
              <w:bottom w:val="nil"/>
            </w:tcBorders>
          </w:tcPr>
          <w:p w14:paraId="1E1E835E" w14:textId="77777777" w:rsidR="00173E2A" w:rsidRDefault="00173E2A"/>
        </w:tc>
        <w:tc>
          <w:tcPr>
            <w:tcW w:w="1871" w:type="dxa"/>
            <w:tcBorders>
              <w:bottom w:val="nil"/>
            </w:tcBorders>
          </w:tcPr>
          <w:p w14:paraId="13A26918" w14:textId="77777777" w:rsidR="00173E2A" w:rsidRDefault="00173E2A">
            <w:pPr>
              <w:pStyle w:val="ConsPlusNormal"/>
            </w:pPr>
            <w:r>
              <w:t>местные бюджеты</w:t>
            </w:r>
          </w:p>
        </w:tc>
        <w:tc>
          <w:tcPr>
            <w:tcW w:w="1077" w:type="dxa"/>
            <w:tcBorders>
              <w:bottom w:val="nil"/>
            </w:tcBorders>
          </w:tcPr>
          <w:p w14:paraId="58A67D2F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  <w:tcBorders>
              <w:bottom w:val="nil"/>
            </w:tcBorders>
          </w:tcPr>
          <w:p w14:paraId="061D4826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2C6585A4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4DC4A205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0B887190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0C794954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23FECED8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0151F835" w14:textId="77777777" w:rsidR="00173E2A" w:rsidRDefault="00173E2A">
            <w:pPr>
              <w:pStyle w:val="ConsPlusNormal"/>
              <w:jc w:val="center"/>
            </w:pPr>
            <w:r>
              <w:t>275 220,00</w:t>
            </w:r>
          </w:p>
        </w:tc>
        <w:tc>
          <w:tcPr>
            <w:tcW w:w="1814" w:type="dxa"/>
            <w:tcBorders>
              <w:bottom w:val="nil"/>
            </w:tcBorders>
          </w:tcPr>
          <w:p w14:paraId="40ABC486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189F1629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2A21DACB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6FD3648D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1BC56804" w14:textId="77777777" w:rsidR="00173E2A" w:rsidRDefault="00173E2A">
            <w:pPr>
              <w:pStyle w:val="ConsPlusNormal"/>
            </w:pPr>
          </w:p>
        </w:tc>
      </w:tr>
      <w:tr w:rsidR="00173E2A" w14:paraId="3B409A96" w14:textId="77777777">
        <w:tblPrEx>
          <w:tblBorders>
            <w:insideH w:val="nil"/>
          </w:tblBorders>
        </w:tblPrEx>
        <w:tc>
          <w:tcPr>
            <w:tcW w:w="29883" w:type="dxa"/>
            <w:gridSpan w:val="17"/>
            <w:tcBorders>
              <w:top w:val="nil"/>
            </w:tcBorders>
          </w:tcPr>
          <w:p w14:paraId="0DA62E08" w14:textId="77777777" w:rsidR="00173E2A" w:rsidRDefault="00173E2A">
            <w:pPr>
              <w:pStyle w:val="ConsPlusNormal"/>
              <w:jc w:val="both"/>
            </w:pPr>
            <w:r>
              <w:t xml:space="preserve">(п. 33 в ред. </w:t>
            </w:r>
            <w:hyperlink r:id="rId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173E2A" w14:paraId="288C3129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38773061" w14:textId="77777777" w:rsidR="00173E2A" w:rsidRDefault="00173E2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05" w:type="dxa"/>
            <w:tcBorders>
              <w:bottom w:val="nil"/>
            </w:tcBorders>
          </w:tcPr>
          <w:p w14:paraId="4F87C271" w14:textId="77777777" w:rsidR="00173E2A" w:rsidRDefault="00173E2A">
            <w:pPr>
              <w:pStyle w:val="ConsPlusNormal"/>
            </w:pPr>
            <w:r>
              <w:t xml:space="preserve">Показатель 3 задачи 4 </w:t>
            </w:r>
            <w:hyperlink w:anchor="P291" w:history="1">
              <w:r>
                <w:rPr>
                  <w:color w:val="0000FF"/>
                </w:rPr>
                <w:t>подпрограммы 1</w:t>
              </w:r>
            </w:hyperlink>
          </w:p>
          <w:p w14:paraId="263B54A6" w14:textId="77777777" w:rsidR="00173E2A" w:rsidRDefault="00173E2A">
            <w:pPr>
              <w:pStyle w:val="ConsPlusNormal"/>
            </w:pPr>
            <w:r>
              <w:t>Количество личных подсобных хозяйств, являющихся членами сельскохозяйственных кредитных потребительских кооперативов (нарастающим итогом)</w:t>
            </w:r>
          </w:p>
        </w:tc>
        <w:tc>
          <w:tcPr>
            <w:tcW w:w="2211" w:type="dxa"/>
            <w:tcBorders>
              <w:bottom w:val="nil"/>
            </w:tcBorders>
          </w:tcPr>
          <w:p w14:paraId="4D2B37D9" w14:textId="77777777" w:rsidR="00173E2A" w:rsidRDefault="00173E2A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14:paraId="0E0A6DFB" w14:textId="77777777" w:rsidR="00173E2A" w:rsidRDefault="00173E2A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14:paraId="4129EA1C" w14:textId="77777777" w:rsidR="00173E2A" w:rsidRDefault="00173E2A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  <w:tcBorders>
              <w:bottom w:val="nil"/>
            </w:tcBorders>
          </w:tcPr>
          <w:p w14:paraId="0007094B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28FC42E9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709FB51E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39F42A86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67101C70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701FD2A5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0FE0FB9B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45211FEE" w14:textId="77777777" w:rsidR="00173E2A" w:rsidRDefault="00173E2A">
            <w:pPr>
              <w:pStyle w:val="ConsPlusNormal"/>
              <w:jc w:val="center"/>
            </w:pPr>
            <w:r>
              <w:t>68 800</w:t>
            </w:r>
          </w:p>
        </w:tc>
        <w:tc>
          <w:tcPr>
            <w:tcW w:w="1814" w:type="dxa"/>
            <w:tcBorders>
              <w:bottom w:val="nil"/>
            </w:tcBorders>
          </w:tcPr>
          <w:p w14:paraId="22D2D743" w14:textId="77777777" w:rsidR="00173E2A" w:rsidRDefault="00173E2A">
            <w:pPr>
              <w:pStyle w:val="ConsPlusNormal"/>
              <w:jc w:val="center"/>
            </w:pPr>
            <w:r>
              <w:t>68 850</w:t>
            </w:r>
          </w:p>
        </w:tc>
        <w:tc>
          <w:tcPr>
            <w:tcW w:w="1814" w:type="dxa"/>
            <w:tcBorders>
              <w:bottom w:val="nil"/>
            </w:tcBorders>
          </w:tcPr>
          <w:p w14:paraId="0D98EB1A" w14:textId="77777777" w:rsidR="00173E2A" w:rsidRDefault="00173E2A">
            <w:pPr>
              <w:pStyle w:val="ConsPlusNormal"/>
              <w:jc w:val="center"/>
            </w:pPr>
            <w:r>
              <w:t>68 900</w:t>
            </w:r>
          </w:p>
        </w:tc>
        <w:tc>
          <w:tcPr>
            <w:tcW w:w="1814" w:type="dxa"/>
            <w:tcBorders>
              <w:bottom w:val="nil"/>
            </w:tcBorders>
          </w:tcPr>
          <w:p w14:paraId="3E7FFC0B" w14:textId="77777777" w:rsidR="00173E2A" w:rsidRDefault="00173E2A">
            <w:pPr>
              <w:pStyle w:val="ConsPlusNormal"/>
              <w:jc w:val="center"/>
            </w:pPr>
            <w:r>
              <w:t>68 950</w:t>
            </w:r>
          </w:p>
        </w:tc>
        <w:tc>
          <w:tcPr>
            <w:tcW w:w="1814" w:type="dxa"/>
            <w:tcBorders>
              <w:bottom w:val="nil"/>
            </w:tcBorders>
          </w:tcPr>
          <w:p w14:paraId="4EF5034B" w14:textId="77777777" w:rsidR="00173E2A" w:rsidRDefault="00173E2A">
            <w:pPr>
              <w:pStyle w:val="ConsPlusNormal"/>
              <w:jc w:val="center"/>
            </w:pPr>
            <w:r>
              <w:t>69 000</w:t>
            </w:r>
          </w:p>
        </w:tc>
      </w:tr>
      <w:tr w:rsidR="00173E2A" w14:paraId="239BEFAB" w14:textId="77777777">
        <w:tblPrEx>
          <w:tblBorders>
            <w:insideH w:val="nil"/>
          </w:tblBorders>
        </w:tblPrEx>
        <w:tc>
          <w:tcPr>
            <w:tcW w:w="29883" w:type="dxa"/>
            <w:gridSpan w:val="17"/>
            <w:tcBorders>
              <w:top w:val="nil"/>
            </w:tcBorders>
          </w:tcPr>
          <w:p w14:paraId="2546AE5D" w14:textId="77777777" w:rsidR="00173E2A" w:rsidRDefault="00173E2A">
            <w:pPr>
              <w:pStyle w:val="ConsPlusNormal"/>
              <w:jc w:val="both"/>
            </w:pPr>
            <w:r>
              <w:t xml:space="preserve">(п. 34 в ред. </w:t>
            </w:r>
            <w:hyperlink r:id="rId1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173E2A" w14:paraId="30D55481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30462A58" w14:textId="77777777" w:rsidR="00173E2A" w:rsidRDefault="00173E2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05" w:type="dxa"/>
            <w:tcBorders>
              <w:bottom w:val="nil"/>
            </w:tcBorders>
          </w:tcPr>
          <w:p w14:paraId="0ED346CA" w14:textId="77777777" w:rsidR="00173E2A" w:rsidRDefault="00173E2A">
            <w:pPr>
              <w:pStyle w:val="ConsPlusNormal"/>
            </w:pPr>
            <w:r>
              <w:t xml:space="preserve">Показатель 4 задачи 4 </w:t>
            </w:r>
            <w:hyperlink w:anchor="P291" w:history="1">
              <w:r>
                <w:rPr>
                  <w:color w:val="0000FF"/>
                </w:rPr>
                <w:t>подпрограммы 1</w:t>
              </w:r>
            </w:hyperlink>
          </w:p>
          <w:p w14:paraId="5A4F7E89" w14:textId="77777777" w:rsidR="00173E2A" w:rsidRDefault="00173E2A">
            <w:pPr>
              <w:pStyle w:val="ConsPlusNormal"/>
            </w:pPr>
            <w:r>
              <w:t>Количество договоров по предоставлению займов членам кооператива</w:t>
            </w:r>
          </w:p>
        </w:tc>
        <w:tc>
          <w:tcPr>
            <w:tcW w:w="2211" w:type="dxa"/>
            <w:tcBorders>
              <w:bottom w:val="nil"/>
            </w:tcBorders>
          </w:tcPr>
          <w:p w14:paraId="36B62EBA" w14:textId="77777777" w:rsidR="00173E2A" w:rsidRDefault="00173E2A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14:paraId="062B7110" w14:textId="77777777" w:rsidR="00173E2A" w:rsidRDefault="00173E2A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14:paraId="4B9D1DF9" w14:textId="77777777" w:rsidR="00173E2A" w:rsidRDefault="00173E2A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  <w:tcBorders>
              <w:bottom w:val="nil"/>
            </w:tcBorders>
          </w:tcPr>
          <w:p w14:paraId="6593A4E8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6C2A551C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2F10048A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148AF53B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31EE9CC5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2A00FE38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03257D38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50417CC6" w14:textId="77777777" w:rsidR="00173E2A" w:rsidRDefault="00173E2A">
            <w:pPr>
              <w:pStyle w:val="ConsPlusNormal"/>
              <w:jc w:val="center"/>
            </w:pPr>
            <w:r>
              <w:t>17 500</w:t>
            </w:r>
          </w:p>
        </w:tc>
        <w:tc>
          <w:tcPr>
            <w:tcW w:w="1814" w:type="dxa"/>
            <w:tcBorders>
              <w:bottom w:val="nil"/>
            </w:tcBorders>
          </w:tcPr>
          <w:p w14:paraId="7B5C90F2" w14:textId="77777777" w:rsidR="00173E2A" w:rsidRDefault="00173E2A">
            <w:pPr>
              <w:pStyle w:val="ConsPlusNormal"/>
              <w:jc w:val="center"/>
            </w:pPr>
            <w:r>
              <w:t>17 520</w:t>
            </w:r>
          </w:p>
        </w:tc>
        <w:tc>
          <w:tcPr>
            <w:tcW w:w="1814" w:type="dxa"/>
            <w:tcBorders>
              <w:bottom w:val="nil"/>
            </w:tcBorders>
          </w:tcPr>
          <w:p w14:paraId="29317CAA" w14:textId="77777777" w:rsidR="00173E2A" w:rsidRDefault="00173E2A">
            <w:pPr>
              <w:pStyle w:val="ConsPlusNormal"/>
              <w:jc w:val="center"/>
            </w:pPr>
            <w:r>
              <w:t>17 550</w:t>
            </w:r>
          </w:p>
        </w:tc>
        <w:tc>
          <w:tcPr>
            <w:tcW w:w="1814" w:type="dxa"/>
            <w:tcBorders>
              <w:bottom w:val="nil"/>
            </w:tcBorders>
          </w:tcPr>
          <w:p w14:paraId="6A885D32" w14:textId="77777777" w:rsidR="00173E2A" w:rsidRDefault="00173E2A">
            <w:pPr>
              <w:pStyle w:val="ConsPlusNormal"/>
              <w:jc w:val="center"/>
            </w:pPr>
            <w:r>
              <w:t>17 560</w:t>
            </w:r>
          </w:p>
        </w:tc>
        <w:tc>
          <w:tcPr>
            <w:tcW w:w="1814" w:type="dxa"/>
            <w:tcBorders>
              <w:bottom w:val="nil"/>
            </w:tcBorders>
          </w:tcPr>
          <w:p w14:paraId="0C6C4665" w14:textId="77777777" w:rsidR="00173E2A" w:rsidRDefault="00173E2A">
            <w:pPr>
              <w:pStyle w:val="ConsPlusNormal"/>
              <w:jc w:val="center"/>
            </w:pPr>
            <w:r>
              <w:t>17 570</w:t>
            </w:r>
          </w:p>
        </w:tc>
      </w:tr>
      <w:tr w:rsidR="00173E2A" w14:paraId="3BA5FDCD" w14:textId="77777777">
        <w:tblPrEx>
          <w:tblBorders>
            <w:insideH w:val="nil"/>
          </w:tblBorders>
        </w:tblPrEx>
        <w:tc>
          <w:tcPr>
            <w:tcW w:w="29883" w:type="dxa"/>
            <w:gridSpan w:val="17"/>
            <w:tcBorders>
              <w:top w:val="nil"/>
            </w:tcBorders>
          </w:tcPr>
          <w:p w14:paraId="03179B1B" w14:textId="77777777" w:rsidR="00173E2A" w:rsidRDefault="00173E2A">
            <w:pPr>
              <w:pStyle w:val="ConsPlusNormal"/>
              <w:jc w:val="both"/>
            </w:pPr>
            <w:r>
              <w:t xml:space="preserve">(п. 35 в ред. </w:t>
            </w:r>
            <w:hyperlink r:id="rId1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173E2A" w14:paraId="68FB0C8B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6A0674A5" w14:textId="77777777" w:rsidR="00173E2A" w:rsidRDefault="00173E2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05" w:type="dxa"/>
            <w:tcBorders>
              <w:bottom w:val="nil"/>
            </w:tcBorders>
          </w:tcPr>
          <w:p w14:paraId="14B5C040" w14:textId="77777777" w:rsidR="00173E2A" w:rsidRDefault="00173E2A">
            <w:pPr>
              <w:pStyle w:val="ConsPlusNormal"/>
            </w:pPr>
            <w:r>
              <w:t xml:space="preserve">Показатель 5 задачи 4 </w:t>
            </w:r>
            <w:hyperlink w:anchor="P291" w:history="1">
              <w:r>
                <w:rPr>
                  <w:color w:val="0000FF"/>
                </w:rPr>
                <w:t>подпрограммы 1</w:t>
              </w:r>
            </w:hyperlink>
          </w:p>
          <w:p w14:paraId="1B9D16B8" w14:textId="77777777" w:rsidR="00173E2A" w:rsidRDefault="00173E2A">
            <w:pPr>
              <w:pStyle w:val="ConsPlusNormal"/>
            </w:pPr>
            <w:r>
              <w:t xml:space="preserve">Количество сельскохозяйственных кредитных потребительских кооперативов, вступивших в </w:t>
            </w:r>
            <w:r>
              <w:lastRenderedPageBreak/>
              <w:t>межрегиональную ассоциацию сельскохозяйственных кредитных потребительских кооперативов "Единство" (нарастающим итогом)</w:t>
            </w:r>
          </w:p>
        </w:tc>
        <w:tc>
          <w:tcPr>
            <w:tcW w:w="2211" w:type="dxa"/>
            <w:tcBorders>
              <w:bottom w:val="nil"/>
            </w:tcBorders>
          </w:tcPr>
          <w:p w14:paraId="747D3E8C" w14:textId="77777777" w:rsidR="00173E2A" w:rsidRDefault="00173E2A">
            <w:pPr>
              <w:pStyle w:val="ConsPlusNormal"/>
            </w:pPr>
            <w:r>
              <w:lastRenderedPageBreak/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14:paraId="03D5796C" w14:textId="77777777" w:rsidR="00173E2A" w:rsidRDefault="00173E2A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14:paraId="2F9FE1C0" w14:textId="77777777" w:rsidR="00173E2A" w:rsidRDefault="00173E2A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  <w:tcBorders>
              <w:bottom w:val="nil"/>
            </w:tcBorders>
          </w:tcPr>
          <w:p w14:paraId="23A46176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743BB61E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31C69D54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2B8E5FE1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100115B4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14AA6180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676B2D6F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15BAF589" w14:textId="77777777" w:rsidR="00173E2A" w:rsidRDefault="00173E2A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814" w:type="dxa"/>
            <w:tcBorders>
              <w:bottom w:val="nil"/>
            </w:tcBorders>
          </w:tcPr>
          <w:p w14:paraId="406A4610" w14:textId="77777777" w:rsidR="00173E2A" w:rsidRDefault="00173E2A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814" w:type="dxa"/>
            <w:tcBorders>
              <w:bottom w:val="nil"/>
            </w:tcBorders>
          </w:tcPr>
          <w:p w14:paraId="480E9D9E" w14:textId="77777777" w:rsidR="00173E2A" w:rsidRDefault="00173E2A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814" w:type="dxa"/>
            <w:tcBorders>
              <w:bottom w:val="nil"/>
            </w:tcBorders>
          </w:tcPr>
          <w:p w14:paraId="73C18D03" w14:textId="77777777" w:rsidR="00173E2A" w:rsidRDefault="00173E2A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814" w:type="dxa"/>
            <w:tcBorders>
              <w:bottom w:val="nil"/>
            </w:tcBorders>
          </w:tcPr>
          <w:p w14:paraId="634BAB64" w14:textId="77777777" w:rsidR="00173E2A" w:rsidRDefault="00173E2A">
            <w:pPr>
              <w:pStyle w:val="ConsPlusNormal"/>
              <w:jc w:val="center"/>
            </w:pPr>
            <w:r>
              <w:t>303</w:t>
            </w:r>
          </w:p>
        </w:tc>
      </w:tr>
      <w:tr w:rsidR="00173E2A" w14:paraId="31C5D886" w14:textId="77777777">
        <w:tblPrEx>
          <w:tblBorders>
            <w:insideH w:val="nil"/>
          </w:tblBorders>
        </w:tblPrEx>
        <w:tc>
          <w:tcPr>
            <w:tcW w:w="29883" w:type="dxa"/>
            <w:gridSpan w:val="17"/>
            <w:tcBorders>
              <w:top w:val="nil"/>
            </w:tcBorders>
          </w:tcPr>
          <w:p w14:paraId="021D1BF3" w14:textId="77777777" w:rsidR="00173E2A" w:rsidRDefault="00173E2A">
            <w:pPr>
              <w:pStyle w:val="ConsPlusNormal"/>
              <w:jc w:val="both"/>
            </w:pPr>
            <w:r>
              <w:t xml:space="preserve">(п. 36 в ред. </w:t>
            </w:r>
            <w:hyperlink r:id="rId1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173E2A" w14:paraId="2B6BC434" w14:textId="77777777">
        <w:tc>
          <w:tcPr>
            <w:tcW w:w="624" w:type="dxa"/>
            <w:vMerge w:val="restart"/>
            <w:tcBorders>
              <w:bottom w:val="nil"/>
            </w:tcBorders>
          </w:tcPr>
          <w:p w14:paraId="0E105CB5" w14:textId="77777777" w:rsidR="00173E2A" w:rsidRDefault="00173E2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14:paraId="24C155EF" w14:textId="77777777" w:rsidR="00173E2A" w:rsidRDefault="00173E2A">
            <w:pPr>
              <w:pStyle w:val="ConsPlusNormal"/>
            </w:pPr>
            <w:r>
              <w:t xml:space="preserve">Основное мероприятие 6 задачи 4 </w:t>
            </w:r>
            <w:hyperlink w:anchor="P291" w:history="1">
              <w:r>
                <w:rPr>
                  <w:color w:val="0000FF"/>
                </w:rPr>
                <w:t>подпрограммы 1</w:t>
              </w:r>
            </w:hyperlink>
          </w:p>
          <w:p w14:paraId="280A84EC" w14:textId="77777777" w:rsidR="00173E2A" w:rsidRDefault="00173E2A">
            <w:pPr>
              <w:pStyle w:val="ConsPlusNormal"/>
            </w:pPr>
            <w:r>
              <w:t>Предоставление субсидий местным бюджетам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14:paraId="369A1612" w14:textId="77777777" w:rsidR="00173E2A" w:rsidRDefault="00173E2A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14:paraId="504D7D31" w14:textId="77777777" w:rsidR="00173E2A" w:rsidRDefault="00173E2A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14:paraId="47C893AC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74D60346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14893CF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85B3DF2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F644D46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5F54089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CB993E5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66BA702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AF2EA72" w14:textId="77777777" w:rsidR="00173E2A" w:rsidRDefault="00173E2A">
            <w:pPr>
              <w:pStyle w:val="ConsPlusNormal"/>
              <w:jc w:val="center"/>
            </w:pPr>
            <w:r>
              <w:t>18 658 000,00</w:t>
            </w:r>
          </w:p>
        </w:tc>
        <w:tc>
          <w:tcPr>
            <w:tcW w:w="1814" w:type="dxa"/>
          </w:tcPr>
          <w:p w14:paraId="7418CE7C" w14:textId="77777777" w:rsidR="00173E2A" w:rsidRDefault="00173E2A">
            <w:pPr>
              <w:pStyle w:val="ConsPlusNormal"/>
              <w:jc w:val="center"/>
            </w:pPr>
            <w:r>
              <w:t>16 558 000,00</w:t>
            </w:r>
          </w:p>
        </w:tc>
        <w:tc>
          <w:tcPr>
            <w:tcW w:w="1814" w:type="dxa"/>
          </w:tcPr>
          <w:p w14:paraId="76B6584A" w14:textId="77777777" w:rsidR="00173E2A" w:rsidRDefault="00173E2A">
            <w:pPr>
              <w:pStyle w:val="ConsPlusNormal"/>
              <w:jc w:val="center"/>
            </w:pPr>
            <w:r>
              <w:t>16 558 000,00</w:t>
            </w:r>
          </w:p>
        </w:tc>
        <w:tc>
          <w:tcPr>
            <w:tcW w:w="1814" w:type="dxa"/>
          </w:tcPr>
          <w:p w14:paraId="4C6608CA" w14:textId="77777777" w:rsidR="00173E2A" w:rsidRDefault="00173E2A">
            <w:pPr>
              <w:pStyle w:val="ConsPlusNormal"/>
              <w:jc w:val="center"/>
            </w:pPr>
            <w:r>
              <w:t>16 558 000,00</w:t>
            </w:r>
          </w:p>
        </w:tc>
        <w:tc>
          <w:tcPr>
            <w:tcW w:w="1814" w:type="dxa"/>
          </w:tcPr>
          <w:p w14:paraId="016C1B9B" w14:textId="77777777" w:rsidR="00173E2A" w:rsidRDefault="00173E2A">
            <w:pPr>
              <w:pStyle w:val="ConsPlusNormal"/>
              <w:jc w:val="center"/>
            </w:pPr>
            <w:r>
              <w:t>16 558 000,00</w:t>
            </w:r>
          </w:p>
        </w:tc>
      </w:tr>
      <w:tr w:rsidR="00173E2A" w14:paraId="7008E3E9" w14:textId="77777777">
        <w:tc>
          <w:tcPr>
            <w:tcW w:w="624" w:type="dxa"/>
            <w:vMerge/>
            <w:tcBorders>
              <w:bottom w:val="nil"/>
            </w:tcBorders>
          </w:tcPr>
          <w:p w14:paraId="6052CFE3" w14:textId="77777777" w:rsidR="00173E2A" w:rsidRDefault="00173E2A"/>
        </w:tc>
        <w:tc>
          <w:tcPr>
            <w:tcW w:w="3005" w:type="dxa"/>
            <w:vMerge/>
            <w:tcBorders>
              <w:bottom w:val="nil"/>
            </w:tcBorders>
          </w:tcPr>
          <w:p w14:paraId="63FE2A5E" w14:textId="77777777" w:rsidR="00173E2A" w:rsidRDefault="00173E2A"/>
        </w:tc>
        <w:tc>
          <w:tcPr>
            <w:tcW w:w="2211" w:type="dxa"/>
            <w:vMerge/>
            <w:tcBorders>
              <w:bottom w:val="nil"/>
            </w:tcBorders>
          </w:tcPr>
          <w:p w14:paraId="28AC33B6" w14:textId="77777777" w:rsidR="00173E2A" w:rsidRDefault="00173E2A"/>
        </w:tc>
        <w:tc>
          <w:tcPr>
            <w:tcW w:w="1871" w:type="dxa"/>
          </w:tcPr>
          <w:p w14:paraId="7148A59B" w14:textId="77777777" w:rsidR="00173E2A" w:rsidRDefault="00173E2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14:paraId="0B061902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03FA1236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B9942BD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1A20B14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08FBD82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565E365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0D151E4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93F5424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D8BF1C0" w14:textId="77777777" w:rsidR="00173E2A" w:rsidRDefault="00173E2A">
            <w:pPr>
              <w:pStyle w:val="ConsPlusNormal"/>
              <w:jc w:val="center"/>
            </w:pPr>
            <w:r>
              <w:t>16 700 000,00</w:t>
            </w:r>
          </w:p>
        </w:tc>
        <w:tc>
          <w:tcPr>
            <w:tcW w:w="1814" w:type="dxa"/>
          </w:tcPr>
          <w:p w14:paraId="4CC61DC1" w14:textId="77777777" w:rsidR="00173E2A" w:rsidRDefault="00173E2A">
            <w:pPr>
              <w:pStyle w:val="ConsPlusNormal"/>
              <w:jc w:val="center"/>
            </w:pPr>
            <w:r>
              <w:t>14 700 000,00</w:t>
            </w:r>
          </w:p>
        </w:tc>
        <w:tc>
          <w:tcPr>
            <w:tcW w:w="1814" w:type="dxa"/>
          </w:tcPr>
          <w:p w14:paraId="67704822" w14:textId="77777777" w:rsidR="00173E2A" w:rsidRDefault="00173E2A">
            <w:pPr>
              <w:pStyle w:val="ConsPlusNormal"/>
              <w:jc w:val="center"/>
            </w:pPr>
            <w:r>
              <w:t>14 700 000,00</w:t>
            </w:r>
          </w:p>
        </w:tc>
        <w:tc>
          <w:tcPr>
            <w:tcW w:w="1814" w:type="dxa"/>
          </w:tcPr>
          <w:p w14:paraId="598C2414" w14:textId="77777777" w:rsidR="00173E2A" w:rsidRDefault="00173E2A">
            <w:pPr>
              <w:pStyle w:val="ConsPlusNormal"/>
              <w:jc w:val="center"/>
            </w:pPr>
            <w:r>
              <w:t>14 700 000,00</w:t>
            </w:r>
          </w:p>
        </w:tc>
        <w:tc>
          <w:tcPr>
            <w:tcW w:w="1814" w:type="dxa"/>
          </w:tcPr>
          <w:p w14:paraId="70510A66" w14:textId="77777777" w:rsidR="00173E2A" w:rsidRDefault="00173E2A">
            <w:pPr>
              <w:pStyle w:val="ConsPlusNormal"/>
              <w:jc w:val="center"/>
            </w:pPr>
            <w:r>
              <w:t>14 700 000,00</w:t>
            </w:r>
          </w:p>
        </w:tc>
      </w:tr>
      <w:tr w:rsidR="00173E2A" w14:paraId="372C332B" w14:textId="77777777">
        <w:tc>
          <w:tcPr>
            <w:tcW w:w="624" w:type="dxa"/>
            <w:vMerge/>
            <w:tcBorders>
              <w:bottom w:val="nil"/>
            </w:tcBorders>
          </w:tcPr>
          <w:p w14:paraId="201C6166" w14:textId="77777777" w:rsidR="00173E2A" w:rsidRDefault="00173E2A"/>
        </w:tc>
        <w:tc>
          <w:tcPr>
            <w:tcW w:w="3005" w:type="dxa"/>
            <w:vMerge/>
            <w:tcBorders>
              <w:bottom w:val="nil"/>
            </w:tcBorders>
          </w:tcPr>
          <w:p w14:paraId="7BD1545A" w14:textId="77777777" w:rsidR="00173E2A" w:rsidRDefault="00173E2A"/>
        </w:tc>
        <w:tc>
          <w:tcPr>
            <w:tcW w:w="2211" w:type="dxa"/>
            <w:vMerge/>
            <w:tcBorders>
              <w:bottom w:val="nil"/>
            </w:tcBorders>
          </w:tcPr>
          <w:p w14:paraId="289DF9C8" w14:textId="77777777" w:rsidR="00173E2A" w:rsidRDefault="00173E2A"/>
        </w:tc>
        <w:tc>
          <w:tcPr>
            <w:tcW w:w="1871" w:type="dxa"/>
          </w:tcPr>
          <w:p w14:paraId="4F843583" w14:textId="77777777" w:rsidR="00173E2A" w:rsidRDefault="00173E2A">
            <w:pPr>
              <w:pStyle w:val="ConsPlusNormal"/>
            </w:pPr>
            <w:r>
              <w:t>местные бюджеты</w:t>
            </w:r>
          </w:p>
        </w:tc>
        <w:tc>
          <w:tcPr>
            <w:tcW w:w="1077" w:type="dxa"/>
          </w:tcPr>
          <w:p w14:paraId="1E05C3D9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5E372CD4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5BFA86C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4ACDDD3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6C6B009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F5C0E94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9A81E47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19E73D0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6CDF396" w14:textId="77777777" w:rsidR="00173E2A" w:rsidRDefault="00173E2A">
            <w:pPr>
              <w:pStyle w:val="ConsPlusNormal"/>
              <w:jc w:val="center"/>
            </w:pPr>
            <w:r>
              <w:t>1 188 000,00</w:t>
            </w:r>
          </w:p>
        </w:tc>
        <w:tc>
          <w:tcPr>
            <w:tcW w:w="1814" w:type="dxa"/>
          </w:tcPr>
          <w:p w14:paraId="0606B99B" w14:textId="77777777" w:rsidR="00173E2A" w:rsidRDefault="00173E2A">
            <w:pPr>
              <w:pStyle w:val="ConsPlusNormal"/>
              <w:jc w:val="center"/>
            </w:pPr>
            <w:r>
              <w:t>1 088 000,00</w:t>
            </w:r>
          </w:p>
        </w:tc>
        <w:tc>
          <w:tcPr>
            <w:tcW w:w="1814" w:type="dxa"/>
          </w:tcPr>
          <w:p w14:paraId="4B0B294E" w14:textId="77777777" w:rsidR="00173E2A" w:rsidRDefault="00173E2A">
            <w:pPr>
              <w:pStyle w:val="ConsPlusNormal"/>
              <w:jc w:val="center"/>
            </w:pPr>
            <w:r>
              <w:t>1 088 000,00</w:t>
            </w:r>
          </w:p>
        </w:tc>
        <w:tc>
          <w:tcPr>
            <w:tcW w:w="1814" w:type="dxa"/>
          </w:tcPr>
          <w:p w14:paraId="063C5F72" w14:textId="77777777" w:rsidR="00173E2A" w:rsidRDefault="00173E2A">
            <w:pPr>
              <w:pStyle w:val="ConsPlusNormal"/>
              <w:jc w:val="center"/>
            </w:pPr>
            <w:r>
              <w:t>1 088 000,00</w:t>
            </w:r>
          </w:p>
        </w:tc>
        <w:tc>
          <w:tcPr>
            <w:tcW w:w="1814" w:type="dxa"/>
          </w:tcPr>
          <w:p w14:paraId="55263E2D" w14:textId="77777777" w:rsidR="00173E2A" w:rsidRDefault="00173E2A">
            <w:pPr>
              <w:pStyle w:val="ConsPlusNormal"/>
              <w:jc w:val="center"/>
            </w:pPr>
            <w:r>
              <w:t>1 088 000,00</w:t>
            </w:r>
          </w:p>
        </w:tc>
      </w:tr>
      <w:tr w:rsidR="00173E2A" w14:paraId="660443E2" w14:textId="77777777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14:paraId="35B3C4E6" w14:textId="77777777" w:rsidR="00173E2A" w:rsidRDefault="00173E2A"/>
        </w:tc>
        <w:tc>
          <w:tcPr>
            <w:tcW w:w="3005" w:type="dxa"/>
            <w:vMerge/>
            <w:tcBorders>
              <w:bottom w:val="nil"/>
            </w:tcBorders>
          </w:tcPr>
          <w:p w14:paraId="4C9581F2" w14:textId="77777777" w:rsidR="00173E2A" w:rsidRDefault="00173E2A"/>
        </w:tc>
        <w:tc>
          <w:tcPr>
            <w:tcW w:w="2211" w:type="dxa"/>
            <w:vMerge/>
            <w:tcBorders>
              <w:bottom w:val="nil"/>
            </w:tcBorders>
          </w:tcPr>
          <w:p w14:paraId="1EA70B51" w14:textId="77777777" w:rsidR="00173E2A" w:rsidRDefault="00173E2A"/>
        </w:tc>
        <w:tc>
          <w:tcPr>
            <w:tcW w:w="1871" w:type="dxa"/>
            <w:tcBorders>
              <w:bottom w:val="nil"/>
            </w:tcBorders>
          </w:tcPr>
          <w:p w14:paraId="0969D335" w14:textId="77777777" w:rsidR="00173E2A" w:rsidRDefault="00173E2A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077" w:type="dxa"/>
            <w:tcBorders>
              <w:bottom w:val="nil"/>
            </w:tcBorders>
          </w:tcPr>
          <w:p w14:paraId="3BD8553F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  <w:tcBorders>
              <w:bottom w:val="nil"/>
            </w:tcBorders>
          </w:tcPr>
          <w:p w14:paraId="754B262E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5F0499D0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4E8D9801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290D373B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7B0C963E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2CECB120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0F53E1FC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20112D5B" w14:textId="77777777" w:rsidR="00173E2A" w:rsidRDefault="00173E2A">
            <w:pPr>
              <w:pStyle w:val="ConsPlusNormal"/>
              <w:jc w:val="center"/>
            </w:pPr>
            <w:r>
              <w:t>770 000,00</w:t>
            </w:r>
          </w:p>
        </w:tc>
        <w:tc>
          <w:tcPr>
            <w:tcW w:w="1814" w:type="dxa"/>
            <w:tcBorders>
              <w:bottom w:val="nil"/>
            </w:tcBorders>
          </w:tcPr>
          <w:p w14:paraId="4E05C75C" w14:textId="77777777" w:rsidR="00173E2A" w:rsidRDefault="00173E2A">
            <w:pPr>
              <w:pStyle w:val="ConsPlusNormal"/>
              <w:jc w:val="center"/>
            </w:pPr>
            <w:r>
              <w:t>770 000,00</w:t>
            </w:r>
          </w:p>
        </w:tc>
        <w:tc>
          <w:tcPr>
            <w:tcW w:w="1814" w:type="dxa"/>
            <w:tcBorders>
              <w:bottom w:val="nil"/>
            </w:tcBorders>
          </w:tcPr>
          <w:p w14:paraId="4EBE0351" w14:textId="77777777" w:rsidR="00173E2A" w:rsidRDefault="00173E2A">
            <w:pPr>
              <w:pStyle w:val="ConsPlusNormal"/>
              <w:jc w:val="center"/>
            </w:pPr>
            <w:r>
              <w:t>770 000,00</w:t>
            </w:r>
          </w:p>
        </w:tc>
        <w:tc>
          <w:tcPr>
            <w:tcW w:w="1814" w:type="dxa"/>
            <w:tcBorders>
              <w:bottom w:val="nil"/>
            </w:tcBorders>
          </w:tcPr>
          <w:p w14:paraId="6A920DAB" w14:textId="77777777" w:rsidR="00173E2A" w:rsidRDefault="00173E2A">
            <w:pPr>
              <w:pStyle w:val="ConsPlusNormal"/>
              <w:jc w:val="center"/>
            </w:pPr>
            <w:r>
              <w:t>770 000,00</w:t>
            </w:r>
          </w:p>
        </w:tc>
        <w:tc>
          <w:tcPr>
            <w:tcW w:w="1814" w:type="dxa"/>
            <w:tcBorders>
              <w:bottom w:val="nil"/>
            </w:tcBorders>
          </w:tcPr>
          <w:p w14:paraId="002351C3" w14:textId="77777777" w:rsidR="00173E2A" w:rsidRDefault="00173E2A">
            <w:pPr>
              <w:pStyle w:val="ConsPlusNormal"/>
              <w:jc w:val="center"/>
            </w:pPr>
            <w:r>
              <w:t>770 000,00</w:t>
            </w:r>
          </w:p>
        </w:tc>
      </w:tr>
      <w:tr w:rsidR="00173E2A" w14:paraId="2AF43C21" w14:textId="77777777">
        <w:tblPrEx>
          <w:tblBorders>
            <w:insideH w:val="nil"/>
          </w:tblBorders>
        </w:tblPrEx>
        <w:tc>
          <w:tcPr>
            <w:tcW w:w="29883" w:type="dxa"/>
            <w:gridSpan w:val="17"/>
            <w:tcBorders>
              <w:top w:val="nil"/>
            </w:tcBorders>
          </w:tcPr>
          <w:p w14:paraId="4CAD2F16" w14:textId="77777777" w:rsidR="00173E2A" w:rsidRDefault="00173E2A">
            <w:pPr>
              <w:pStyle w:val="ConsPlusNormal"/>
              <w:jc w:val="both"/>
            </w:pPr>
            <w:r>
              <w:t xml:space="preserve">(п. 37 в ред. </w:t>
            </w:r>
            <w:hyperlink r:id="rId1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173E2A" w14:paraId="5D0C34D6" w14:textId="77777777">
        <w:tc>
          <w:tcPr>
            <w:tcW w:w="624" w:type="dxa"/>
          </w:tcPr>
          <w:p w14:paraId="76B38F5B" w14:textId="77777777" w:rsidR="00173E2A" w:rsidRDefault="00173E2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05" w:type="dxa"/>
          </w:tcPr>
          <w:p w14:paraId="618FA04D" w14:textId="77777777" w:rsidR="00173E2A" w:rsidRDefault="00173E2A">
            <w:pPr>
              <w:pStyle w:val="ConsPlusNormal"/>
            </w:pPr>
            <w:r>
              <w:t xml:space="preserve">Итого по </w:t>
            </w:r>
            <w:hyperlink w:anchor="P291" w:history="1">
              <w:r>
                <w:rPr>
                  <w:color w:val="0000FF"/>
                </w:rPr>
                <w:t>подпрограмме 1</w:t>
              </w:r>
            </w:hyperlink>
          </w:p>
        </w:tc>
        <w:tc>
          <w:tcPr>
            <w:tcW w:w="2211" w:type="dxa"/>
          </w:tcPr>
          <w:p w14:paraId="5E0588C1" w14:textId="77777777" w:rsidR="00173E2A" w:rsidRDefault="00173E2A">
            <w:pPr>
              <w:pStyle w:val="ConsPlusNormal"/>
            </w:pPr>
            <w:r>
              <w:t>X</w:t>
            </w:r>
          </w:p>
        </w:tc>
        <w:tc>
          <w:tcPr>
            <w:tcW w:w="1871" w:type="dxa"/>
          </w:tcPr>
          <w:p w14:paraId="155C4BB4" w14:textId="77777777" w:rsidR="00173E2A" w:rsidRDefault="00173E2A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14:paraId="10D0E7F9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395FFC0C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25521DD" w14:textId="77777777" w:rsidR="00173E2A" w:rsidRDefault="00173E2A">
            <w:pPr>
              <w:pStyle w:val="ConsPlusNormal"/>
              <w:jc w:val="center"/>
            </w:pPr>
            <w:r>
              <w:t>73 855 900,00</w:t>
            </w:r>
          </w:p>
        </w:tc>
        <w:tc>
          <w:tcPr>
            <w:tcW w:w="1814" w:type="dxa"/>
          </w:tcPr>
          <w:p w14:paraId="0700FC65" w14:textId="77777777" w:rsidR="00173E2A" w:rsidRDefault="00173E2A">
            <w:pPr>
              <w:pStyle w:val="ConsPlusNormal"/>
              <w:jc w:val="center"/>
            </w:pPr>
            <w:r>
              <w:t>80 190 200,00</w:t>
            </w:r>
          </w:p>
        </w:tc>
        <w:tc>
          <w:tcPr>
            <w:tcW w:w="1814" w:type="dxa"/>
          </w:tcPr>
          <w:p w14:paraId="4BDF71C0" w14:textId="77777777" w:rsidR="00173E2A" w:rsidRDefault="00173E2A">
            <w:pPr>
              <w:pStyle w:val="ConsPlusNormal"/>
              <w:jc w:val="center"/>
            </w:pPr>
            <w:r>
              <w:t>114 401 300,00</w:t>
            </w:r>
          </w:p>
        </w:tc>
        <w:tc>
          <w:tcPr>
            <w:tcW w:w="1814" w:type="dxa"/>
          </w:tcPr>
          <w:p w14:paraId="561BC264" w14:textId="77777777" w:rsidR="00173E2A" w:rsidRDefault="00173E2A">
            <w:pPr>
              <w:pStyle w:val="ConsPlusNormal"/>
              <w:jc w:val="center"/>
            </w:pPr>
            <w:r>
              <w:t>83 178 759,26</w:t>
            </w:r>
          </w:p>
        </w:tc>
        <w:tc>
          <w:tcPr>
            <w:tcW w:w="1814" w:type="dxa"/>
          </w:tcPr>
          <w:p w14:paraId="01FD68E6" w14:textId="77777777" w:rsidR="00173E2A" w:rsidRDefault="00173E2A">
            <w:pPr>
              <w:pStyle w:val="ConsPlusNormal"/>
              <w:jc w:val="center"/>
            </w:pPr>
            <w:r>
              <w:t>40 620 163,00</w:t>
            </w:r>
          </w:p>
        </w:tc>
        <w:tc>
          <w:tcPr>
            <w:tcW w:w="1814" w:type="dxa"/>
          </w:tcPr>
          <w:p w14:paraId="71ADE89D" w14:textId="77777777" w:rsidR="00173E2A" w:rsidRDefault="00173E2A">
            <w:pPr>
              <w:pStyle w:val="ConsPlusNormal"/>
              <w:jc w:val="center"/>
            </w:pPr>
            <w:r>
              <w:t>24 812 100,50</w:t>
            </w:r>
          </w:p>
        </w:tc>
        <w:tc>
          <w:tcPr>
            <w:tcW w:w="1814" w:type="dxa"/>
          </w:tcPr>
          <w:p w14:paraId="37C1BD8F" w14:textId="77777777" w:rsidR="00173E2A" w:rsidRDefault="00173E2A">
            <w:pPr>
              <w:pStyle w:val="ConsPlusNormal"/>
              <w:jc w:val="center"/>
            </w:pPr>
            <w:r>
              <w:t>37 788 000,00</w:t>
            </w:r>
          </w:p>
        </w:tc>
        <w:tc>
          <w:tcPr>
            <w:tcW w:w="1814" w:type="dxa"/>
          </w:tcPr>
          <w:p w14:paraId="1E91DE5C" w14:textId="77777777" w:rsidR="00173E2A" w:rsidRDefault="00173E2A">
            <w:pPr>
              <w:pStyle w:val="ConsPlusNormal"/>
              <w:jc w:val="center"/>
            </w:pPr>
            <w:r>
              <w:t>35 688 000,00</w:t>
            </w:r>
          </w:p>
        </w:tc>
        <w:tc>
          <w:tcPr>
            <w:tcW w:w="1814" w:type="dxa"/>
          </w:tcPr>
          <w:p w14:paraId="5D0C26DE" w14:textId="77777777" w:rsidR="00173E2A" w:rsidRDefault="00173E2A">
            <w:pPr>
              <w:pStyle w:val="ConsPlusNormal"/>
              <w:jc w:val="center"/>
            </w:pPr>
            <w:r>
              <w:t>35 688 000,00</w:t>
            </w:r>
          </w:p>
        </w:tc>
        <w:tc>
          <w:tcPr>
            <w:tcW w:w="1814" w:type="dxa"/>
          </w:tcPr>
          <w:p w14:paraId="363BFC60" w14:textId="77777777" w:rsidR="00173E2A" w:rsidRDefault="00173E2A">
            <w:pPr>
              <w:pStyle w:val="ConsPlusNormal"/>
              <w:jc w:val="center"/>
            </w:pPr>
            <w:r>
              <w:t>35 688 000,00</w:t>
            </w:r>
          </w:p>
        </w:tc>
        <w:tc>
          <w:tcPr>
            <w:tcW w:w="1814" w:type="dxa"/>
          </w:tcPr>
          <w:p w14:paraId="364DADAA" w14:textId="77777777" w:rsidR="00173E2A" w:rsidRDefault="00173E2A">
            <w:pPr>
              <w:pStyle w:val="ConsPlusNormal"/>
              <w:jc w:val="center"/>
            </w:pPr>
            <w:r>
              <w:t>35 688 000,00</w:t>
            </w:r>
          </w:p>
        </w:tc>
      </w:tr>
      <w:tr w:rsidR="00173E2A" w14:paraId="0DF2D133" w14:textId="77777777">
        <w:tc>
          <w:tcPr>
            <w:tcW w:w="624" w:type="dxa"/>
          </w:tcPr>
          <w:p w14:paraId="3853ED07" w14:textId="77777777" w:rsidR="00173E2A" w:rsidRDefault="00173E2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9259" w:type="dxa"/>
            <w:gridSpan w:val="16"/>
          </w:tcPr>
          <w:p w14:paraId="06B905FB" w14:textId="77777777" w:rsidR="00173E2A" w:rsidRDefault="00173E2A">
            <w:pPr>
              <w:pStyle w:val="ConsPlusNormal"/>
              <w:jc w:val="center"/>
              <w:outlineLvl w:val="3"/>
            </w:pPr>
            <w:r>
              <w:t>Задача 2 государственной программы</w:t>
            </w:r>
          </w:p>
          <w:p w14:paraId="032718E6" w14:textId="77777777" w:rsidR="00173E2A" w:rsidRDefault="00173E2A">
            <w:pPr>
              <w:pStyle w:val="ConsPlusNormal"/>
              <w:jc w:val="center"/>
            </w:pPr>
            <w:r>
              <w:t>Развитие сельскохозяйственной потребительской кооперации</w:t>
            </w:r>
          </w:p>
        </w:tc>
      </w:tr>
      <w:tr w:rsidR="00173E2A" w14:paraId="658A4E4E" w14:textId="77777777">
        <w:tc>
          <w:tcPr>
            <w:tcW w:w="624" w:type="dxa"/>
          </w:tcPr>
          <w:p w14:paraId="37505A5C" w14:textId="77777777" w:rsidR="00173E2A" w:rsidRDefault="00173E2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05" w:type="dxa"/>
          </w:tcPr>
          <w:p w14:paraId="20A75B2F" w14:textId="77777777" w:rsidR="00173E2A" w:rsidRDefault="00173E2A">
            <w:pPr>
              <w:pStyle w:val="ConsPlusNormal"/>
            </w:pPr>
            <w:r>
              <w:t>Показатель 1 задачи 2 государственной программы</w:t>
            </w:r>
          </w:p>
          <w:p w14:paraId="4F61D2CB" w14:textId="77777777" w:rsidR="00173E2A" w:rsidRDefault="00173E2A">
            <w:pPr>
              <w:pStyle w:val="ConsPlusNormal"/>
            </w:pPr>
            <w:r>
              <w:t xml:space="preserve">Объем сельскохозяйственной продукции, закупленной сельскохозяйственными потребительскими кооперативами у членов </w:t>
            </w:r>
            <w:r>
              <w:lastRenderedPageBreak/>
              <w:t>кооператива</w:t>
            </w:r>
          </w:p>
        </w:tc>
        <w:tc>
          <w:tcPr>
            <w:tcW w:w="2211" w:type="dxa"/>
          </w:tcPr>
          <w:p w14:paraId="76E0A2D7" w14:textId="77777777" w:rsidR="00173E2A" w:rsidRDefault="00173E2A">
            <w:pPr>
              <w:pStyle w:val="ConsPlusNormal"/>
            </w:pPr>
            <w:r>
              <w:lastRenderedPageBreak/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14:paraId="22D3FDEE" w14:textId="77777777" w:rsidR="00173E2A" w:rsidRDefault="00173E2A">
            <w:pPr>
              <w:pStyle w:val="ConsPlusNormal"/>
            </w:pPr>
          </w:p>
        </w:tc>
        <w:tc>
          <w:tcPr>
            <w:tcW w:w="1077" w:type="dxa"/>
          </w:tcPr>
          <w:p w14:paraId="39C155A0" w14:textId="77777777" w:rsidR="00173E2A" w:rsidRDefault="00173E2A">
            <w:pPr>
              <w:pStyle w:val="ConsPlusNormal"/>
            </w:pPr>
            <w:r>
              <w:t>млн. руб.</w:t>
            </w:r>
          </w:p>
        </w:tc>
        <w:tc>
          <w:tcPr>
            <w:tcW w:w="1141" w:type="dxa"/>
          </w:tcPr>
          <w:p w14:paraId="48FE9D83" w14:textId="77777777" w:rsidR="00173E2A" w:rsidRDefault="00173E2A">
            <w:pPr>
              <w:pStyle w:val="ConsPlusNormal"/>
              <w:jc w:val="center"/>
            </w:pPr>
            <w:r>
              <w:t>4366</w:t>
            </w:r>
          </w:p>
        </w:tc>
        <w:tc>
          <w:tcPr>
            <w:tcW w:w="1814" w:type="dxa"/>
          </w:tcPr>
          <w:p w14:paraId="6AED81E1" w14:textId="77777777" w:rsidR="00173E2A" w:rsidRDefault="00173E2A">
            <w:pPr>
              <w:pStyle w:val="ConsPlusNormal"/>
              <w:jc w:val="center"/>
            </w:pPr>
            <w:r>
              <w:t>4270,2</w:t>
            </w:r>
          </w:p>
        </w:tc>
        <w:tc>
          <w:tcPr>
            <w:tcW w:w="1814" w:type="dxa"/>
          </w:tcPr>
          <w:p w14:paraId="349C8608" w14:textId="77777777" w:rsidR="00173E2A" w:rsidRDefault="00173E2A">
            <w:pPr>
              <w:pStyle w:val="ConsPlusNormal"/>
              <w:jc w:val="center"/>
            </w:pPr>
            <w:r>
              <w:t>4471,4</w:t>
            </w:r>
          </w:p>
        </w:tc>
        <w:tc>
          <w:tcPr>
            <w:tcW w:w="1814" w:type="dxa"/>
          </w:tcPr>
          <w:p w14:paraId="73CEACF5" w14:textId="77777777" w:rsidR="00173E2A" w:rsidRDefault="00173E2A">
            <w:pPr>
              <w:pStyle w:val="ConsPlusNormal"/>
              <w:jc w:val="center"/>
            </w:pPr>
            <w:r>
              <w:t>6300</w:t>
            </w:r>
          </w:p>
        </w:tc>
        <w:tc>
          <w:tcPr>
            <w:tcW w:w="1814" w:type="dxa"/>
          </w:tcPr>
          <w:p w14:paraId="5ACE1ADA" w14:textId="77777777" w:rsidR="00173E2A" w:rsidRDefault="00173E2A">
            <w:pPr>
              <w:pStyle w:val="ConsPlusNormal"/>
              <w:jc w:val="center"/>
            </w:pPr>
            <w:r>
              <w:t>6800</w:t>
            </w:r>
          </w:p>
        </w:tc>
        <w:tc>
          <w:tcPr>
            <w:tcW w:w="1814" w:type="dxa"/>
          </w:tcPr>
          <w:p w14:paraId="2FE9141C" w14:textId="77777777" w:rsidR="00173E2A" w:rsidRDefault="00173E2A">
            <w:pPr>
              <w:pStyle w:val="ConsPlusNormal"/>
              <w:jc w:val="center"/>
            </w:pPr>
            <w:r>
              <w:t>7200</w:t>
            </w:r>
          </w:p>
        </w:tc>
        <w:tc>
          <w:tcPr>
            <w:tcW w:w="1814" w:type="dxa"/>
          </w:tcPr>
          <w:p w14:paraId="1BB533C4" w14:textId="77777777" w:rsidR="00173E2A" w:rsidRDefault="00173E2A">
            <w:pPr>
              <w:pStyle w:val="ConsPlusNormal"/>
              <w:jc w:val="center"/>
            </w:pPr>
            <w:r>
              <w:t>7700</w:t>
            </w:r>
          </w:p>
        </w:tc>
        <w:tc>
          <w:tcPr>
            <w:tcW w:w="1814" w:type="dxa"/>
          </w:tcPr>
          <w:p w14:paraId="118FA585" w14:textId="77777777" w:rsidR="00173E2A" w:rsidRDefault="00173E2A">
            <w:pPr>
              <w:pStyle w:val="ConsPlusNormal"/>
              <w:jc w:val="center"/>
            </w:pPr>
            <w:r>
              <w:t>8200</w:t>
            </w:r>
          </w:p>
        </w:tc>
        <w:tc>
          <w:tcPr>
            <w:tcW w:w="1814" w:type="dxa"/>
          </w:tcPr>
          <w:p w14:paraId="4ECDA573" w14:textId="77777777" w:rsidR="00173E2A" w:rsidRDefault="00173E2A">
            <w:pPr>
              <w:pStyle w:val="ConsPlusNormal"/>
              <w:jc w:val="center"/>
            </w:pPr>
            <w:r>
              <w:t>8700</w:t>
            </w:r>
          </w:p>
        </w:tc>
        <w:tc>
          <w:tcPr>
            <w:tcW w:w="1814" w:type="dxa"/>
          </w:tcPr>
          <w:p w14:paraId="42510737" w14:textId="77777777" w:rsidR="00173E2A" w:rsidRDefault="00173E2A">
            <w:pPr>
              <w:pStyle w:val="ConsPlusNormal"/>
              <w:jc w:val="center"/>
            </w:pPr>
            <w:r>
              <w:t>9500</w:t>
            </w:r>
          </w:p>
        </w:tc>
        <w:tc>
          <w:tcPr>
            <w:tcW w:w="1814" w:type="dxa"/>
          </w:tcPr>
          <w:p w14:paraId="398EAC09" w14:textId="77777777" w:rsidR="00173E2A" w:rsidRDefault="00173E2A">
            <w:pPr>
              <w:pStyle w:val="ConsPlusNormal"/>
              <w:jc w:val="center"/>
            </w:pPr>
            <w:r>
              <w:t>10300</w:t>
            </w:r>
          </w:p>
        </w:tc>
        <w:tc>
          <w:tcPr>
            <w:tcW w:w="1814" w:type="dxa"/>
          </w:tcPr>
          <w:p w14:paraId="316AB40E" w14:textId="77777777" w:rsidR="00173E2A" w:rsidRDefault="00173E2A">
            <w:pPr>
              <w:pStyle w:val="ConsPlusNormal"/>
              <w:jc w:val="center"/>
            </w:pPr>
            <w:r>
              <w:t>11000</w:t>
            </w:r>
          </w:p>
        </w:tc>
      </w:tr>
      <w:tr w:rsidR="00173E2A" w14:paraId="2F258309" w14:textId="77777777">
        <w:tc>
          <w:tcPr>
            <w:tcW w:w="624" w:type="dxa"/>
          </w:tcPr>
          <w:p w14:paraId="05EB02A5" w14:textId="77777777" w:rsidR="00173E2A" w:rsidRDefault="00173E2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05" w:type="dxa"/>
          </w:tcPr>
          <w:p w14:paraId="23D13488" w14:textId="77777777" w:rsidR="00173E2A" w:rsidRDefault="00173E2A">
            <w:pPr>
              <w:pStyle w:val="ConsPlusNormal"/>
            </w:pPr>
            <w:r>
              <w:t>Показатель 2 задачи 2 государственной программы</w:t>
            </w:r>
          </w:p>
          <w:p w14:paraId="2BD90EEA" w14:textId="77777777" w:rsidR="00173E2A" w:rsidRDefault="00173E2A">
            <w:pPr>
              <w:pStyle w:val="ConsPlusNormal"/>
            </w:pPr>
            <w:r>
              <w:t>Объем произведенных кооперативными предприятиями пищевых продуктов</w:t>
            </w:r>
          </w:p>
        </w:tc>
        <w:tc>
          <w:tcPr>
            <w:tcW w:w="2211" w:type="dxa"/>
          </w:tcPr>
          <w:p w14:paraId="411DE1C0" w14:textId="77777777" w:rsidR="00173E2A" w:rsidRDefault="00173E2A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14:paraId="326A6C2D" w14:textId="77777777" w:rsidR="00173E2A" w:rsidRDefault="00173E2A">
            <w:pPr>
              <w:pStyle w:val="ConsPlusNormal"/>
            </w:pPr>
          </w:p>
        </w:tc>
        <w:tc>
          <w:tcPr>
            <w:tcW w:w="1077" w:type="dxa"/>
          </w:tcPr>
          <w:p w14:paraId="37C4C3A1" w14:textId="77777777" w:rsidR="00173E2A" w:rsidRDefault="00173E2A">
            <w:pPr>
              <w:pStyle w:val="ConsPlusNormal"/>
            </w:pPr>
            <w:r>
              <w:t>млрд. руб.</w:t>
            </w:r>
          </w:p>
        </w:tc>
        <w:tc>
          <w:tcPr>
            <w:tcW w:w="1141" w:type="dxa"/>
          </w:tcPr>
          <w:p w14:paraId="1291C3B2" w14:textId="77777777" w:rsidR="00173E2A" w:rsidRDefault="00173E2A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814" w:type="dxa"/>
          </w:tcPr>
          <w:p w14:paraId="7D0D2CB9" w14:textId="77777777" w:rsidR="00173E2A" w:rsidRDefault="00173E2A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814" w:type="dxa"/>
          </w:tcPr>
          <w:p w14:paraId="7D79A3B9" w14:textId="77777777" w:rsidR="00173E2A" w:rsidRDefault="00173E2A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814" w:type="dxa"/>
          </w:tcPr>
          <w:p w14:paraId="3E8AED6A" w14:textId="77777777" w:rsidR="00173E2A" w:rsidRDefault="00173E2A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814" w:type="dxa"/>
          </w:tcPr>
          <w:p w14:paraId="72C2C310" w14:textId="77777777" w:rsidR="00173E2A" w:rsidRDefault="00173E2A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814" w:type="dxa"/>
          </w:tcPr>
          <w:p w14:paraId="34C2288F" w14:textId="77777777" w:rsidR="00173E2A" w:rsidRDefault="00173E2A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814" w:type="dxa"/>
          </w:tcPr>
          <w:p w14:paraId="179AD795" w14:textId="77777777" w:rsidR="00173E2A" w:rsidRDefault="00173E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14:paraId="2A4D3C9B" w14:textId="77777777" w:rsidR="00173E2A" w:rsidRDefault="00173E2A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814" w:type="dxa"/>
          </w:tcPr>
          <w:p w14:paraId="701AD91A" w14:textId="77777777" w:rsidR="00173E2A" w:rsidRDefault="00173E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</w:tcPr>
          <w:p w14:paraId="5107AFA2" w14:textId="77777777" w:rsidR="00173E2A" w:rsidRDefault="00173E2A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814" w:type="dxa"/>
          </w:tcPr>
          <w:p w14:paraId="2EE9B6FD" w14:textId="77777777" w:rsidR="00173E2A" w:rsidRDefault="00173E2A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814" w:type="dxa"/>
          </w:tcPr>
          <w:p w14:paraId="571DD948" w14:textId="77777777" w:rsidR="00173E2A" w:rsidRDefault="00173E2A">
            <w:pPr>
              <w:pStyle w:val="ConsPlusNormal"/>
              <w:jc w:val="center"/>
            </w:pPr>
            <w:r>
              <w:t>9</w:t>
            </w:r>
          </w:p>
        </w:tc>
      </w:tr>
      <w:tr w:rsidR="00173E2A" w14:paraId="4F5FBCDC" w14:textId="77777777">
        <w:tc>
          <w:tcPr>
            <w:tcW w:w="624" w:type="dxa"/>
          </w:tcPr>
          <w:p w14:paraId="4D20CEFA" w14:textId="77777777" w:rsidR="00173E2A" w:rsidRDefault="00173E2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05" w:type="dxa"/>
          </w:tcPr>
          <w:p w14:paraId="7EB13D6F" w14:textId="77777777" w:rsidR="00173E2A" w:rsidRDefault="00173E2A">
            <w:pPr>
              <w:pStyle w:val="ConsPlusNormal"/>
            </w:pPr>
            <w:r>
              <w:t>Показатель 3 задачи 2 государственной программы</w:t>
            </w:r>
          </w:p>
          <w:p w14:paraId="708ECBC0" w14:textId="77777777" w:rsidR="00173E2A" w:rsidRDefault="00173E2A">
            <w:pPr>
              <w:pStyle w:val="ConsPlusNormal"/>
            </w:pPr>
            <w:r>
              <w:t>Количество кооперативов, реализовавших проекты модернизации и (или) развития материально-технической базы в сфере производства, переработки, хранения, транспортировки сельскохозяйственной продукции</w:t>
            </w:r>
          </w:p>
        </w:tc>
        <w:tc>
          <w:tcPr>
            <w:tcW w:w="2211" w:type="dxa"/>
          </w:tcPr>
          <w:p w14:paraId="312B6B7A" w14:textId="77777777" w:rsidR="00173E2A" w:rsidRDefault="00173E2A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14:paraId="69C7025B" w14:textId="77777777" w:rsidR="00173E2A" w:rsidRDefault="00173E2A">
            <w:pPr>
              <w:pStyle w:val="ConsPlusNormal"/>
            </w:pPr>
          </w:p>
        </w:tc>
        <w:tc>
          <w:tcPr>
            <w:tcW w:w="1077" w:type="dxa"/>
          </w:tcPr>
          <w:p w14:paraId="12B25180" w14:textId="77777777" w:rsidR="00173E2A" w:rsidRDefault="00173E2A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</w:tcPr>
          <w:p w14:paraId="5DED5950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5884CA4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8F13614" w14:textId="77777777" w:rsidR="00173E2A" w:rsidRDefault="00173E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14:paraId="28B4528B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8CF5798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560256E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488C42D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DDADCAC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05082A8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BB14E83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C1DA526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8556711" w14:textId="77777777" w:rsidR="00173E2A" w:rsidRDefault="00173E2A">
            <w:pPr>
              <w:pStyle w:val="ConsPlusNormal"/>
            </w:pPr>
          </w:p>
        </w:tc>
      </w:tr>
      <w:tr w:rsidR="00173E2A" w14:paraId="062440B5" w14:textId="77777777">
        <w:tc>
          <w:tcPr>
            <w:tcW w:w="624" w:type="dxa"/>
          </w:tcPr>
          <w:p w14:paraId="26DD1AEA" w14:textId="77777777" w:rsidR="00173E2A" w:rsidRDefault="00173E2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9259" w:type="dxa"/>
            <w:gridSpan w:val="16"/>
          </w:tcPr>
          <w:p w14:paraId="0B5E586E" w14:textId="77777777" w:rsidR="00173E2A" w:rsidRDefault="00173E2A">
            <w:pPr>
              <w:pStyle w:val="ConsPlusNormal"/>
              <w:jc w:val="center"/>
              <w:outlineLvl w:val="4"/>
            </w:pPr>
            <w:hyperlink w:anchor="P815" w:history="1">
              <w:r>
                <w:rPr>
                  <w:color w:val="0000FF"/>
                </w:rPr>
                <w:t>Подпрограмма 2</w:t>
              </w:r>
            </w:hyperlink>
          </w:p>
          <w:p w14:paraId="3D732A22" w14:textId="77777777" w:rsidR="00173E2A" w:rsidRDefault="00173E2A">
            <w:pPr>
              <w:pStyle w:val="ConsPlusNormal"/>
              <w:jc w:val="center"/>
            </w:pPr>
            <w:r>
              <w:t>"Реализация регионально значимых направлений в сфере сельскохозяйственной кооперации на 2014 - 2024 годы"</w:t>
            </w:r>
          </w:p>
        </w:tc>
      </w:tr>
      <w:tr w:rsidR="00173E2A" w14:paraId="3E6F2053" w14:textId="77777777">
        <w:tc>
          <w:tcPr>
            <w:tcW w:w="624" w:type="dxa"/>
          </w:tcPr>
          <w:p w14:paraId="37D317E0" w14:textId="77777777" w:rsidR="00173E2A" w:rsidRDefault="00173E2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9259" w:type="dxa"/>
            <w:gridSpan w:val="16"/>
          </w:tcPr>
          <w:p w14:paraId="3847C817" w14:textId="77777777" w:rsidR="00173E2A" w:rsidRDefault="00173E2A">
            <w:pPr>
              <w:pStyle w:val="ConsPlusNormal"/>
              <w:jc w:val="center"/>
              <w:outlineLvl w:val="5"/>
            </w:pPr>
            <w:r>
              <w:t xml:space="preserve">Цель </w:t>
            </w:r>
            <w:hyperlink w:anchor="P815" w:history="1">
              <w:r>
                <w:rPr>
                  <w:color w:val="0000FF"/>
                </w:rPr>
                <w:t>подпрограммы 2</w:t>
              </w:r>
            </w:hyperlink>
          </w:p>
          <w:p w14:paraId="34D3DA6C" w14:textId="77777777" w:rsidR="00173E2A" w:rsidRDefault="00173E2A">
            <w:pPr>
              <w:pStyle w:val="ConsPlusNormal"/>
              <w:jc w:val="center"/>
            </w:pPr>
            <w:r>
              <w:t>Вовлечение граждан в кооперативное движение через развитие сельскохозяйственной кооперации</w:t>
            </w:r>
          </w:p>
        </w:tc>
      </w:tr>
      <w:tr w:rsidR="00173E2A" w14:paraId="65EB32B8" w14:textId="77777777">
        <w:tc>
          <w:tcPr>
            <w:tcW w:w="624" w:type="dxa"/>
          </w:tcPr>
          <w:p w14:paraId="4837E7BE" w14:textId="77777777" w:rsidR="00173E2A" w:rsidRDefault="00173E2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005" w:type="dxa"/>
          </w:tcPr>
          <w:p w14:paraId="23C24AD4" w14:textId="77777777" w:rsidR="00173E2A" w:rsidRDefault="00173E2A">
            <w:pPr>
              <w:pStyle w:val="ConsPlusNormal"/>
            </w:pPr>
            <w:r>
              <w:t xml:space="preserve">Индикатор 1 </w:t>
            </w:r>
            <w:hyperlink w:anchor="P815" w:history="1">
              <w:r>
                <w:rPr>
                  <w:color w:val="0000FF"/>
                </w:rPr>
                <w:t>подпрограммы 2</w:t>
              </w:r>
            </w:hyperlink>
          </w:p>
          <w:p w14:paraId="6FBD6295" w14:textId="77777777" w:rsidR="00173E2A" w:rsidRDefault="00173E2A">
            <w:pPr>
              <w:pStyle w:val="ConsPlusNormal"/>
            </w:pPr>
            <w:r>
              <w:t xml:space="preserve">Численность членов сельскохозяйственных потребительских кооперативов (за исключением кредитных) - граждан, ведущих сельскохозяйственное </w:t>
            </w:r>
            <w:r>
              <w:lastRenderedPageBreak/>
              <w:t>производство</w:t>
            </w:r>
          </w:p>
        </w:tc>
        <w:tc>
          <w:tcPr>
            <w:tcW w:w="2211" w:type="dxa"/>
          </w:tcPr>
          <w:p w14:paraId="4F7BD77A" w14:textId="77777777" w:rsidR="00173E2A" w:rsidRDefault="00173E2A">
            <w:pPr>
              <w:pStyle w:val="ConsPlusNormal"/>
            </w:pPr>
            <w:r>
              <w:lastRenderedPageBreak/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14:paraId="5D064C25" w14:textId="77777777" w:rsidR="00173E2A" w:rsidRDefault="00173E2A">
            <w:pPr>
              <w:pStyle w:val="ConsPlusNormal"/>
            </w:pPr>
          </w:p>
        </w:tc>
        <w:tc>
          <w:tcPr>
            <w:tcW w:w="1077" w:type="dxa"/>
          </w:tcPr>
          <w:p w14:paraId="55A405B3" w14:textId="77777777" w:rsidR="00173E2A" w:rsidRDefault="00173E2A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</w:tcPr>
          <w:p w14:paraId="107B9133" w14:textId="77777777" w:rsidR="00173E2A" w:rsidRDefault="00173E2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814" w:type="dxa"/>
          </w:tcPr>
          <w:p w14:paraId="6F7E1DF4" w14:textId="77777777" w:rsidR="00173E2A" w:rsidRDefault="00173E2A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1814" w:type="dxa"/>
          </w:tcPr>
          <w:p w14:paraId="544FFDF8" w14:textId="77777777" w:rsidR="00173E2A" w:rsidRDefault="00173E2A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814" w:type="dxa"/>
          </w:tcPr>
          <w:p w14:paraId="1BCEF554" w14:textId="77777777" w:rsidR="00173E2A" w:rsidRDefault="00173E2A">
            <w:pPr>
              <w:pStyle w:val="ConsPlusNormal"/>
              <w:jc w:val="center"/>
            </w:pPr>
            <w:r>
              <w:t>26200</w:t>
            </w:r>
          </w:p>
        </w:tc>
        <w:tc>
          <w:tcPr>
            <w:tcW w:w="1814" w:type="dxa"/>
          </w:tcPr>
          <w:p w14:paraId="6DA65002" w14:textId="77777777" w:rsidR="00173E2A" w:rsidRDefault="00173E2A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1814" w:type="dxa"/>
          </w:tcPr>
          <w:p w14:paraId="20585B48" w14:textId="77777777" w:rsidR="00173E2A" w:rsidRDefault="00173E2A">
            <w:pPr>
              <w:pStyle w:val="ConsPlusNormal"/>
              <w:jc w:val="center"/>
            </w:pPr>
            <w:r>
              <w:t>95000</w:t>
            </w:r>
          </w:p>
        </w:tc>
        <w:tc>
          <w:tcPr>
            <w:tcW w:w="1814" w:type="dxa"/>
          </w:tcPr>
          <w:p w14:paraId="78B2AB0D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9590004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66281AD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C15BD29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906BCA4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27FA50A" w14:textId="77777777" w:rsidR="00173E2A" w:rsidRDefault="00173E2A">
            <w:pPr>
              <w:pStyle w:val="ConsPlusNormal"/>
            </w:pPr>
          </w:p>
        </w:tc>
      </w:tr>
      <w:tr w:rsidR="00173E2A" w14:paraId="3B6BBCEE" w14:textId="77777777">
        <w:tc>
          <w:tcPr>
            <w:tcW w:w="624" w:type="dxa"/>
          </w:tcPr>
          <w:p w14:paraId="0B059EA1" w14:textId="77777777" w:rsidR="00173E2A" w:rsidRDefault="00173E2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005" w:type="dxa"/>
          </w:tcPr>
          <w:p w14:paraId="71A33B89" w14:textId="77777777" w:rsidR="00173E2A" w:rsidRDefault="00173E2A">
            <w:pPr>
              <w:pStyle w:val="ConsPlusNormal"/>
            </w:pPr>
            <w:r>
              <w:t xml:space="preserve">Индикатор 2 </w:t>
            </w:r>
            <w:hyperlink w:anchor="P815" w:history="1">
              <w:r>
                <w:rPr>
                  <w:color w:val="0000FF"/>
                </w:rPr>
                <w:t>подпрограммы 2</w:t>
              </w:r>
            </w:hyperlink>
          </w:p>
          <w:p w14:paraId="1E2FE7B0" w14:textId="77777777" w:rsidR="00173E2A" w:rsidRDefault="00173E2A">
            <w:pPr>
              <w:pStyle w:val="ConsPlusNormal"/>
            </w:pPr>
            <w:r>
              <w:t>Количество личных подсобных хозяйств, являющихся членами сельскохозяйственных потребительских кооперативов (кроме кредитных)</w:t>
            </w:r>
          </w:p>
        </w:tc>
        <w:tc>
          <w:tcPr>
            <w:tcW w:w="2211" w:type="dxa"/>
          </w:tcPr>
          <w:p w14:paraId="2ED81A96" w14:textId="77777777" w:rsidR="00173E2A" w:rsidRDefault="00173E2A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14:paraId="3380C98E" w14:textId="77777777" w:rsidR="00173E2A" w:rsidRDefault="00173E2A">
            <w:pPr>
              <w:pStyle w:val="ConsPlusNormal"/>
            </w:pPr>
          </w:p>
        </w:tc>
        <w:tc>
          <w:tcPr>
            <w:tcW w:w="1077" w:type="dxa"/>
          </w:tcPr>
          <w:p w14:paraId="6EC116FD" w14:textId="77777777" w:rsidR="00173E2A" w:rsidRDefault="00173E2A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</w:tcPr>
          <w:p w14:paraId="009BCFEA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483FBFA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66699F7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92D4637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8EB6946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A326C3D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B6F106A" w14:textId="77777777" w:rsidR="00173E2A" w:rsidRDefault="00173E2A">
            <w:pPr>
              <w:pStyle w:val="ConsPlusNormal"/>
              <w:jc w:val="center"/>
            </w:pPr>
            <w:r>
              <w:t>58051</w:t>
            </w:r>
          </w:p>
        </w:tc>
        <w:tc>
          <w:tcPr>
            <w:tcW w:w="1814" w:type="dxa"/>
          </w:tcPr>
          <w:p w14:paraId="7ED58B72" w14:textId="77777777" w:rsidR="00173E2A" w:rsidRDefault="00173E2A">
            <w:pPr>
              <w:pStyle w:val="ConsPlusNormal"/>
              <w:jc w:val="center"/>
            </w:pPr>
            <w:r>
              <w:t>58287</w:t>
            </w:r>
          </w:p>
        </w:tc>
        <w:tc>
          <w:tcPr>
            <w:tcW w:w="1814" w:type="dxa"/>
          </w:tcPr>
          <w:p w14:paraId="6153858E" w14:textId="77777777" w:rsidR="00173E2A" w:rsidRDefault="00173E2A">
            <w:pPr>
              <w:pStyle w:val="ConsPlusNormal"/>
              <w:jc w:val="center"/>
            </w:pPr>
            <w:r>
              <w:t>58564</w:t>
            </w:r>
          </w:p>
        </w:tc>
        <w:tc>
          <w:tcPr>
            <w:tcW w:w="1814" w:type="dxa"/>
          </w:tcPr>
          <w:p w14:paraId="5C377D37" w14:textId="77777777" w:rsidR="00173E2A" w:rsidRDefault="00173E2A">
            <w:pPr>
              <w:pStyle w:val="ConsPlusNormal"/>
              <w:jc w:val="center"/>
            </w:pPr>
            <w:r>
              <w:t>58964</w:t>
            </w:r>
          </w:p>
        </w:tc>
        <w:tc>
          <w:tcPr>
            <w:tcW w:w="1814" w:type="dxa"/>
          </w:tcPr>
          <w:p w14:paraId="57CB7EA5" w14:textId="77777777" w:rsidR="00173E2A" w:rsidRDefault="00173E2A">
            <w:pPr>
              <w:pStyle w:val="ConsPlusNormal"/>
              <w:jc w:val="center"/>
            </w:pPr>
            <w:r>
              <w:t>59444</w:t>
            </w:r>
          </w:p>
        </w:tc>
        <w:tc>
          <w:tcPr>
            <w:tcW w:w="1814" w:type="dxa"/>
          </w:tcPr>
          <w:p w14:paraId="34C66DB6" w14:textId="77777777" w:rsidR="00173E2A" w:rsidRDefault="00173E2A">
            <w:pPr>
              <w:pStyle w:val="ConsPlusNormal"/>
              <w:jc w:val="center"/>
            </w:pPr>
            <w:r>
              <w:t>60062</w:t>
            </w:r>
          </w:p>
        </w:tc>
      </w:tr>
      <w:tr w:rsidR="00173E2A" w14:paraId="7FEF854F" w14:textId="77777777">
        <w:tc>
          <w:tcPr>
            <w:tcW w:w="624" w:type="dxa"/>
          </w:tcPr>
          <w:p w14:paraId="2F3BB9D3" w14:textId="77777777" w:rsidR="00173E2A" w:rsidRDefault="00173E2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005" w:type="dxa"/>
          </w:tcPr>
          <w:p w14:paraId="21549272" w14:textId="77777777" w:rsidR="00173E2A" w:rsidRDefault="00173E2A">
            <w:pPr>
              <w:pStyle w:val="ConsPlusNormal"/>
            </w:pPr>
            <w:r>
              <w:t xml:space="preserve">Индикатор 3 </w:t>
            </w:r>
            <w:hyperlink w:anchor="P815" w:history="1">
              <w:r>
                <w:rPr>
                  <w:color w:val="0000FF"/>
                </w:rPr>
                <w:t>подпрограммы 2</w:t>
              </w:r>
            </w:hyperlink>
          </w:p>
          <w:p w14:paraId="4482DB22" w14:textId="77777777" w:rsidR="00173E2A" w:rsidRDefault="00173E2A">
            <w:pPr>
              <w:pStyle w:val="ConsPlusNormal"/>
            </w:pPr>
            <w:r>
              <w:t>Объем сельскохозяйственной продукции, закупленной сельскохозяйственными потребительскими кооперативами (кроме кредитных) у граждан, ведущих личное подсобное хозяйство, - членов сельскохозяйственных потребительских кооперативов</w:t>
            </w:r>
          </w:p>
        </w:tc>
        <w:tc>
          <w:tcPr>
            <w:tcW w:w="2211" w:type="dxa"/>
          </w:tcPr>
          <w:p w14:paraId="6B1D7846" w14:textId="77777777" w:rsidR="00173E2A" w:rsidRDefault="00173E2A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14:paraId="649BF5DC" w14:textId="77777777" w:rsidR="00173E2A" w:rsidRDefault="00173E2A">
            <w:pPr>
              <w:pStyle w:val="ConsPlusNormal"/>
            </w:pPr>
          </w:p>
        </w:tc>
        <w:tc>
          <w:tcPr>
            <w:tcW w:w="1077" w:type="dxa"/>
          </w:tcPr>
          <w:p w14:paraId="4E33F06F" w14:textId="77777777" w:rsidR="00173E2A" w:rsidRDefault="00173E2A">
            <w:pPr>
              <w:pStyle w:val="ConsPlusNormal"/>
            </w:pPr>
            <w:r>
              <w:t>млрд. руб.</w:t>
            </w:r>
          </w:p>
        </w:tc>
        <w:tc>
          <w:tcPr>
            <w:tcW w:w="1141" w:type="dxa"/>
          </w:tcPr>
          <w:p w14:paraId="399BA14D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287CBAF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E9DC1B4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51CFB06" w14:textId="77777777" w:rsidR="00173E2A" w:rsidRDefault="00173E2A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814" w:type="dxa"/>
          </w:tcPr>
          <w:p w14:paraId="13D6C67C" w14:textId="77777777" w:rsidR="00173E2A" w:rsidRDefault="00173E2A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814" w:type="dxa"/>
          </w:tcPr>
          <w:p w14:paraId="31894A74" w14:textId="77777777" w:rsidR="00173E2A" w:rsidRDefault="00173E2A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814" w:type="dxa"/>
          </w:tcPr>
          <w:p w14:paraId="7AFA21F3" w14:textId="77777777" w:rsidR="00173E2A" w:rsidRDefault="00173E2A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814" w:type="dxa"/>
          </w:tcPr>
          <w:p w14:paraId="68F55100" w14:textId="77777777" w:rsidR="00173E2A" w:rsidRDefault="00173E2A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814" w:type="dxa"/>
          </w:tcPr>
          <w:p w14:paraId="2631523B" w14:textId="77777777" w:rsidR="00173E2A" w:rsidRDefault="00173E2A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814" w:type="dxa"/>
          </w:tcPr>
          <w:p w14:paraId="4D2C641F" w14:textId="77777777" w:rsidR="00173E2A" w:rsidRDefault="00173E2A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814" w:type="dxa"/>
          </w:tcPr>
          <w:p w14:paraId="3B09C610" w14:textId="77777777" w:rsidR="00173E2A" w:rsidRDefault="00173E2A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814" w:type="dxa"/>
          </w:tcPr>
          <w:p w14:paraId="010034A0" w14:textId="77777777" w:rsidR="00173E2A" w:rsidRDefault="00173E2A">
            <w:pPr>
              <w:pStyle w:val="ConsPlusNormal"/>
              <w:jc w:val="center"/>
            </w:pPr>
            <w:r>
              <w:t>5</w:t>
            </w:r>
          </w:p>
        </w:tc>
      </w:tr>
      <w:tr w:rsidR="00173E2A" w14:paraId="71237D21" w14:textId="77777777">
        <w:tc>
          <w:tcPr>
            <w:tcW w:w="624" w:type="dxa"/>
          </w:tcPr>
          <w:p w14:paraId="22DA27D4" w14:textId="77777777" w:rsidR="00173E2A" w:rsidRDefault="00173E2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05" w:type="dxa"/>
          </w:tcPr>
          <w:p w14:paraId="2636C643" w14:textId="77777777" w:rsidR="00173E2A" w:rsidRDefault="00173E2A">
            <w:pPr>
              <w:pStyle w:val="ConsPlusNormal"/>
            </w:pPr>
            <w:r>
              <w:t xml:space="preserve">Индикатор 4 </w:t>
            </w:r>
            <w:hyperlink w:anchor="P815" w:history="1">
              <w:r>
                <w:rPr>
                  <w:color w:val="0000FF"/>
                </w:rPr>
                <w:t>подпрограммы 2</w:t>
              </w:r>
            </w:hyperlink>
          </w:p>
          <w:p w14:paraId="1E60AE71" w14:textId="77777777" w:rsidR="00173E2A" w:rsidRDefault="00173E2A">
            <w:pPr>
              <w:pStyle w:val="ConsPlusNormal"/>
            </w:pPr>
            <w:r>
              <w:t>Количество сельскохозяйственных потребительских кооперативов (кроме кредитных) с численностью 10 и более граждан, ведущих личное подсобное хозяйство</w:t>
            </w:r>
          </w:p>
        </w:tc>
        <w:tc>
          <w:tcPr>
            <w:tcW w:w="2211" w:type="dxa"/>
          </w:tcPr>
          <w:p w14:paraId="7E10DE11" w14:textId="77777777" w:rsidR="00173E2A" w:rsidRDefault="00173E2A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14:paraId="68243B24" w14:textId="77777777" w:rsidR="00173E2A" w:rsidRDefault="00173E2A">
            <w:pPr>
              <w:pStyle w:val="ConsPlusNormal"/>
            </w:pPr>
          </w:p>
        </w:tc>
        <w:tc>
          <w:tcPr>
            <w:tcW w:w="1077" w:type="dxa"/>
          </w:tcPr>
          <w:p w14:paraId="50FDD5C7" w14:textId="77777777" w:rsidR="00173E2A" w:rsidRDefault="00173E2A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</w:tcPr>
          <w:p w14:paraId="34FF1D3E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A11A738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248E510" w14:textId="77777777" w:rsidR="00173E2A" w:rsidRDefault="00173E2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14" w:type="dxa"/>
          </w:tcPr>
          <w:p w14:paraId="518868DC" w14:textId="77777777" w:rsidR="00173E2A" w:rsidRDefault="00173E2A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14" w:type="dxa"/>
          </w:tcPr>
          <w:p w14:paraId="792B95C9" w14:textId="77777777" w:rsidR="00173E2A" w:rsidRDefault="00173E2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4" w:type="dxa"/>
          </w:tcPr>
          <w:p w14:paraId="181E465E" w14:textId="77777777" w:rsidR="00173E2A" w:rsidRDefault="00173E2A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814" w:type="dxa"/>
          </w:tcPr>
          <w:p w14:paraId="5C7E51D9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516D988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8A41F3C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B4EF8C5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FAA6B58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7E4D747" w14:textId="77777777" w:rsidR="00173E2A" w:rsidRDefault="00173E2A">
            <w:pPr>
              <w:pStyle w:val="ConsPlusNormal"/>
            </w:pPr>
          </w:p>
        </w:tc>
      </w:tr>
      <w:tr w:rsidR="00173E2A" w14:paraId="53C1A24B" w14:textId="77777777">
        <w:tc>
          <w:tcPr>
            <w:tcW w:w="624" w:type="dxa"/>
          </w:tcPr>
          <w:p w14:paraId="79845FFC" w14:textId="77777777" w:rsidR="00173E2A" w:rsidRDefault="00173E2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9259" w:type="dxa"/>
            <w:gridSpan w:val="16"/>
          </w:tcPr>
          <w:p w14:paraId="66633045" w14:textId="77777777" w:rsidR="00173E2A" w:rsidRDefault="00173E2A">
            <w:pPr>
              <w:pStyle w:val="ConsPlusNormal"/>
              <w:jc w:val="center"/>
              <w:outlineLvl w:val="6"/>
            </w:pPr>
            <w:r>
              <w:t xml:space="preserve">Задача 1 </w:t>
            </w:r>
            <w:hyperlink w:anchor="P815" w:history="1">
              <w:r>
                <w:rPr>
                  <w:color w:val="0000FF"/>
                </w:rPr>
                <w:t>подпрограммы 2</w:t>
              </w:r>
            </w:hyperlink>
          </w:p>
          <w:p w14:paraId="063FAC4C" w14:textId="77777777" w:rsidR="00173E2A" w:rsidRDefault="00173E2A">
            <w:pPr>
              <w:pStyle w:val="ConsPlusNormal"/>
              <w:jc w:val="center"/>
            </w:pPr>
            <w:r>
              <w:lastRenderedPageBreak/>
              <w:t>Создание условий для развития сельскохозяйственной потребительской кооперации</w:t>
            </w:r>
          </w:p>
        </w:tc>
      </w:tr>
      <w:tr w:rsidR="00173E2A" w14:paraId="096D8D74" w14:textId="77777777">
        <w:tc>
          <w:tcPr>
            <w:tcW w:w="624" w:type="dxa"/>
          </w:tcPr>
          <w:p w14:paraId="467C0A69" w14:textId="77777777" w:rsidR="00173E2A" w:rsidRDefault="00173E2A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3005" w:type="dxa"/>
          </w:tcPr>
          <w:p w14:paraId="1FA83EF4" w14:textId="77777777" w:rsidR="00173E2A" w:rsidRDefault="00173E2A">
            <w:pPr>
              <w:pStyle w:val="ConsPlusNormal"/>
            </w:pPr>
            <w:r>
              <w:t xml:space="preserve">Показатель 1 задачи 1 </w:t>
            </w:r>
            <w:hyperlink w:anchor="P815" w:history="1">
              <w:r>
                <w:rPr>
                  <w:color w:val="0000FF"/>
                </w:rPr>
                <w:t>подпрограммы 2</w:t>
              </w:r>
            </w:hyperlink>
          </w:p>
          <w:p w14:paraId="1483E432" w14:textId="77777777" w:rsidR="00173E2A" w:rsidRDefault="00173E2A">
            <w:pPr>
              <w:pStyle w:val="ConsPlusNormal"/>
            </w:pPr>
            <w:r>
              <w:t>Выручка от реализации сельскохозяйственной продукции отрасли животноводства в сельскохозяйственных потребительских кооперативах</w:t>
            </w:r>
          </w:p>
        </w:tc>
        <w:tc>
          <w:tcPr>
            <w:tcW w:w="2211" w:type="dxa"/>
          </w:tcPr>
          <w:p w14:paraId="22D60591" w14:textId="77777777" w:rsidR="00173E2A" w:rsidRDefault="00173E2A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14:paraId="07A05662" w14:textId="77777777" w:rsidR="00173E2A" w:rsidRDefault="00173E2A">
            <w:pPr>
              <w:pStyle w:val="ConsPlusNormal"/>
            </w:pPr>
          </w:p>
        </w:tc>
        <w:tc>
          <w:tcPr>
            <w:tcW w:w="1077" w:type="dxa"/>
          </w:tcPr>
          <w:p w14:paraId="2D1EA4C0" w14:textId="77777777" w:rsidR="00173E2A" w:rsidRDefault="00173E2A">
            <w:pPr>
              <w:pStyle w:val="ConsPlusNormal"/>
            </w:pPr>
            <w:r>
              <w:t>млн. руб.</w:t>
            </w:r>
          </w:p>
        </w:tc>
        <w:tc>
          <w:tcPr>
            <w:tcW w:w="1141" w:type="dxa"/>
          </w:tcPr>
          <w:p w14:paraId="0BA3279B" w14:textId="77777777" w:rsidR="00173E2A" w:rsidRDefault="00173E2A">
            <w:pPr>
              <w:pStyle w:val="ConsPlusNormal"/>
              <w:jc w:val="center"/>
            </w:pPr>
            <w:r>
              <w:t>3820</w:t>
            </w:r>
          </w:p>
        </w:tc>
        <w:tc>
          <w:tcPr>
            <w:tcW w:w="1814" w:type="dxa"/>
          </w:tcPr>
          <w:p w14:paraId="0D330E39" w14:textId="77777777" w:rsidR="00173E2A" w:rsidRDefault="00173E2A">
            <w:pPr>
              <w:pStyle w:val="ConsPlusNormal"/>
              <w:jc w:val="center"/>
            </w:pPr>
            <w:r>
              <w:t>3510</w:t>
            </w:r>
          </w:p>
        </w:tc>
        <w:tc>
          <w:tcPr>
            <w:tcW w:w="1814" w:type="dxa"/>
          </w:tcPr>
          <w:p w14:paraId="7AB55AEC" w14:textId="77777777" w:rsidR="00173E2A" w:rsidRDefault="00173E2A">
            <w:pPr>
              <w:pStyle w:val="ConsPlusNormal"/>
              <w:jc w:val="center"/>
            </w:pPr>
            <w:r>
              <w:t>3650,4</w:t>
            </w:r>
          </w:p>
        </w:tc>
        <w:tc>
          <w:tcPr>
            <w:tcW w:w="1814" w:type="dxa"/>
          </w:tcPr>
          <w:p w14:paraId="1A6E151C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C2C92F0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50DCAC5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D28A948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BF2EE19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1A4FEBC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1CD6157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F1C27F1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634FA28" w14:textId="77777777" w:rsidR="00173E2A" w:rsidRDefault="00173E2A">
            <w:pPr>
              <w:pStyle w:val="ConsPlusNormal"/>
            </w:pPr>
          </w:p>
        </w:tc>
      </w:tr>
      <w:tr w:rsidR="00173E2A" w14:paraId="68C5CC58" w14:textId="77777777">
        <w:tc>
          <w:tcPr>
            <w:tcW w:w="624" w:type="dxa"/>
          </w:tcPr>
          <w:p w14:paraId="4AD8421A" w14:textId="77777777" w:rsidR="00173E2A" w:rsidRDefault="00173E2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005" w:type="dxa"/>
          </w:tcPr>
          <w:p w14:paraId="656CCAAA" w14:textId="77777777" w:rsidR="00173E2A" w:rsidRDefault="00173E2A">
            <w:pPr>
              <w:pStyle w:val="ConsPlusNormal"/>
            </w:pPr>
            <w:r>
              <w:t xml:space="preserve">Показатель 2 задачи 1 </w:t>
            </w:r>
            <w:hyperlink w:anchor="P815" w:history="1">
              <w:r>
                <w:rPr>
                  <w:color w:val="0000FF"/>
                </w:rPr>
                <w:t>подпрограммы 2</w:t>
              </w:r>
            </w:hyperlink>
          </w:p>
          <w:p w14:paraId="19A7D931" w14:textId="77777777" w:rsidR="00173E2A" w:rsidRDefault="00173E2A">
            <w:pPr>
              <w:pStyle w:val="ConsPlusNormal"/>
            </w:pPr>
            <w:r>
              <w:t>Количество созданных рабочих мест в сельскохозяйственных потребительских кооперативах, занимающихся переработкой и хранением продукции животноводства</w:t>
            </w:r>
          </w:p>
        </w:tc>
        <w:tc>
          <w:tcPr>
            <w:tcW w:w="2211" w:type="dxa"/>
          </w:tcPr>
          <w:p w14:paraId="5743E2D3" w14:textId="77777777" w:rsidR="00173E2A" w:rsidRDefault="00173E2A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14:paraId="62619111" w14:textId="77777777" w:rsidR="00173E2A" w:rsidRDefault="00173E2A">
            <w:pPr>
              <w:pStyle w:val="ConsPlusNormal"/>
            </w:pPr>
          </w:p>
        </w:tc>
        <w:tc>
          <w:tcPr>
            <w:tcW w:w="1077" w:type="dxa"/>
          </w:tcPr>
          <w:p w14:paraId="54071FE7" w14:textId="77777777" w:rsidR="00173E2A" w:rsidRDefault="00173E2A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</w:tcPr>
          <w:p w14:paraId="305FBBE2" w14:textId="77777777" w:rsidR="00173E2A" w:rsidRDefault="00173E2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</w:tcPr>
          <w:p w14:paraId="63B79435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4BD9D8F" w14:textId="77777777" w:rsidR="00173E2A" w:rsidRDefault="00173E2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</w:tcPr>
          <w:p w14:paraId="4952246E" w14:textId="77777777" w:rsidR="00173E2A" w:rsidRDefault="00173E2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</w:tcPr>
          <w:p w14:paraId="6F4C739D" w14:textId="77777777" w:rsidR="00173E2A" w:rsidRDefault="00173E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14:paraId="62FC3E33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1EB2796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55A5F0A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6FCC94A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AC317BE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9729129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B37DA7D" w14:textId="77777777" w:rsidR="00173E2A" w:rsidRDefault="00173E2A">
            <w:pPr>
              <w:pStyle w:val="ConsPlusNormal"/>
            </w:pPr>
          </w:p>
        </w:tc>
      </w:tr>
      <w:tr w:rsidR="00173E2A" w14:paraId="7ECE472E" w14:textId="77777777">
        <w:tc>
          <w:tcPr>
            <w:tcW w:w="624" w:type="dxa"/>
          </w:tcPr>
          <w:p w14:paraId="073D2B22" w14:textId="77777777" w:rsidR="00173E2A" w:rsidRDefault="00173E2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005" w:type="dxa"/>
          </w:tcPr>
          <w:p w14:paraId="50AC5EB0" w14:textId="77777777" w:rsidR="00173E2A" w:rsidRDefault="00173E2A">
            <w:pPr>
              <w:pStyle w:val="ConsPlusNormal"/>
            </w:pPr>
            <w:r>
              <w:t xml:space="preserve">Показатель 3 задачи 1 </w:t>
            </w:r>
            <w:hyperlink w:anchor="P815" w:history="1">
              <w:r>
                <w:rPr>
                  <w:color w:val="0000FF"/>
                </w:rPr>
                <w:t>подпрограммы 2</w:t>
              </w:r>
            </w:hyperlink>
          </w:p>
          <w:p w14:paraId="7FB96DA2" w14:textId="77777777" w:rsidR="00173E2A" w:rsidRDefault="00173E2A">
            <w:pPr>
              <w:pStyle w:val="ConsPlusNormal"/>
            </w:pPr>
            <w:r>
              <w:t>Количество кооперативов, реализовавших проекты модернизации и (или) развития материально-технической базы в сфере производства, переработки, хранения, транспортировки сельскохозяйственной продукции с помощью государственной поддержки</w:t>
            </w:r>
          </w:p>
        </w:tc>
        <w:tc>
          <w:tcPr>
            <w:tcW w:w="2211" w:type="dxa"/>
          </w:tcPr>
          <w:p w14:paraId="07AFEF0B" w14:textId="77777777" w:rsidR="00173E2A" w:rsidRDefault="00173E2A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14:paraId="037230F9" w14:textId="77777777" w:rsidR="00173E2A" w:rsidRDefault="00173E2A">
            <w:pPr>
              <w:pStyle w:val="ConsPlusNormal"/>
            </w:pPr>
          </w:p>
        </w:tc>
        <w:tc>
          <w:tcPr>
            <w:tcW w:w="1077" w:type="dxa"/>
          </w:tcPr>
          <w:p w14:paraId="4ECD67DE" w14:textId="77777777" w:rsidR="00173E2A" w:rsidRDefault="00173E2A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</w:tcPr>
          <w:p w14:paraId="39169E51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3C46E21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1C1C6A0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1EDAB69" w14:textId="77777777" w:rsidR="00173E2A" w:rsidRDefault="00173E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14:paraId="25D5B955" w14:textId="77777777" w:rsidR="00173E2A" w:rsidRDefault="00173E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14:paraId="1333B1B9" w14:textId="77777777" w:rsidR="00173E2A" w:rsidRDefault="00173E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14:paraId="4135B064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3BCD048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D8F3FD6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B90BAE0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A5DFDD0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2DEF79E" w14:textId="77777777" w:rsidR="00173E2A" w:rsidRDefault="00173E2A">
            <w:pPr>
              <w:pStyle w:val="ConsPlusNormal"/>
            </w:pPr>
          </w:p>
        </w:tc>
      </w:tr>
      <w:tr w:rsidR="00173E2A" w14:paraId="63EFDAA4" w14:textId="77777777">
        <w:tc>
          <w:tcPr>
            <w:tcW w:w="624" w:type="dxa"/>
          </w:tcPr>
          <w:p w14:paraId="4A8DA74C" w14:textId="77777777" w:rsidR="00173E2A" w:rsidRDefault="00173E2A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3005" w:type="dxa"/>
          </w:tcPr>
          <w:p w14:paraId="3757E48E" w14:textId="77777777" w:rsidR="00173E2A" w:rsidRDefault="00173E2A">
            <w:pPr>
              <w:pStyle w:val="ConsPlusNormal"/>
            </w:pPr>
            <w:r>
              <w:t xml:space="preserve">Показатель 4 задачи 1 </w:t>
            </w:r>
            <w:hyperlink w:anchor="P815" w:history="1">
              <w:r>
                <w:rPr>
                  <w:color w:val="0000FF"/>
                </w:rPr>
                <w:t>подпрограммы 2</w:t>
              </w:r>
            </w:hyperlink>
          </w:p>
          <w:p w14:paraId="41E7DC2D" w14:textId="77777777" w:rsidR="00173E2A" w:rsidRDefault="00173E2A">
            <w:pPr>
              <w:pStyle w:val="ConsPlusNormal"/>
            </w:pPr>
            <w:r>
              <w:t>Доля сельскохозяйственных потребительских кооперативов, получивших государственную поддержку и продолжающих свою деятельность по состоянию на отчетную дату</w:t>
            </w:r>
          </w:p>
        </w:tc>
        <w:tc>
          <w:tcPr>
            <w:tcW w:w="2211" w:type="dxa"/>
          </w:tcPr>
          <w:p w14:paraId="76F673D9" w14:textId="77777777" w:rsidR="00173E2A" w:rsidRDefault="00173E2A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14:paraId="67C7534D" w14:textId="77777777" w:rsidR="00173E2A" w:rsidRDefault="00173E2A">
            <w:pPr>
              <w:pStyle w:val="ConsPlusNormal"/>
            </w:pPr>
          </w:p>
        </w:tc>
        <w:tc>
          <w:tcPr>
            <w:tcW w:w="1077" w:type="dxa"/>
          </w:tcPr>
          <w:p w14:paraId="64D39A65" w14:textId="77777777" w:rsidR="00173E2A" w:rsidRDefault="00173E2A">
            <w:pPr>
              <w:pStyle w:val="ConsPlusNormal"/>
            </w:pPr>
            <w:r>
              <w:t>%</w:t>
            </w:r>
          </w:p>
        </w:tc>
        <w:tc>
          <w:tcPr>
            <w:tcW w:w="1141" w:type="dxa"/>
          </w:tcPr>
          <w:p w14:paraId="24D70456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7CE2371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A329BD6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2914F43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B9A941C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430B6AF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BDD407A" w14:textId="77777777" w:rsidR="00173E2A" w:rsidRDefault="00173E2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14" w:type="dxa"/>
          </w:tcPr>
          <w:p w14:paraId="11FF4730" w14:textId="77777777" w:rsidR="00173E2A" w:rsidRDefault="00173E2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14" w:type="dxa"/>
          </w:tcPr>
          <w:p w14:paraId="095ABF21" w14:textId="77777777" w:rsidR="00173E2A" w:rsidRDefault="00173E2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14" w:type="dxa"/>
          </w:tcPr>
          <w:p w14:paraId="7962FB6C" w14:textId="77777777" w:rsidR="00173E2A" w:rsidRDefault="00173E2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14" w:type="dxa"/>
          </w:tcPr>
          <w:p w14:paraId="65546567" w14:textId="77777777" w:rsidR="00173E2A" w:rsidRDefault="00173E2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14" w:type="dxa"/>
          </w:tcPr>
          <w:p w14:paraId="71C31454" w14:textId="77777777" w:rsidR="00173E2A" w:rsidRDefault="00173E2A">
            <w:pPr>
              <w:pStyle w:val="ConsPlusNormal"/>
              <w:jc w:val="center"/>
            </w:pPr>
            <w:r>
              <w:t>80</w:t>
            </w:r>
          </w:p>
        </w:tc>
      </w:tr>
      <w:tr w:rsidR="00173E2A" w14:paraId="6F8C6777" w14:textId="77777777">
        <w:tc>
          <w:tcPr>
            <w:tcW w:w="624" w:type="dxa"/>
            <w:vMerge w:val="restart"/>
          </w:tcPr>
          <w:p w14:paraId="03A3B6CC" w14:textId="77777777" w:rsidR="00173E2A" w:rsidRDefault="00173E2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005" w:type="dxa"/>
            <w:vMerge w:val="restart"/>
          </w:tcPr>
          <w:p w14:paraId="3AA87532" w14:textId="77777777" w:rsidR="00173E2A" w:rsidRDefault="00173E2A">
            <w:pPr>
              <w:pStyle w:val="ConsPlusNormal"/>
            </w:pPr>
            <w:r>
              <w:t xml:space="preserve">Основное мероприятие 1 задачи 1 </w:t>
            </w:r>
            <w:hyperlink w:anchor="P815" w:history="1">
              <w:r>
                <w:rPr>
                  <w:color w:val="0000FF"/>
                </w:rPr>
                <w:t>подпрограммы 2</w:t>
              </w:r>
            </w:hyperlink>
          </w:p>
          <w:p w14:paraId="6BA4C4C5" w14:textId="77777777" w:rsidR="00173E2A" w:rsidRDefault="00173E2A">
            <w:pPr>
              <w:pStyle w:val="ConsPlusNormal"/>
            </w:pPr>
            <w:r>
              <w:t>Поддержка развития сельскохозяйственных потребительских кооперативов (за исключением кредитных потребительских кооперативов)</w:t>
            </w:r>
          </w:p>
        </w:tc>
        <w:tc>
          <w:tcPr>
            <w:tcW w:w="2211" w:type="dxa"/>
            <w:vMerge w:val="restart"/>
          </w:tcPr>
          <w:p w14:paraId="2B1DAFF4" w14:textId="77777777" w:rsidR="00173E2A" w:rsidRDefault="00173E2A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14:paraId="2CF3FD2E" w14:textId="77777777" w:rsidR="00173E2A" w:rsidRDefault="00173E2A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14:paraId="2744A9E0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1035B9E3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8290630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8DF5FA3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C64E854" w14:textId="77777777" w:rsidR="00173E2A" w:rsidRDefault="00173E2A">
            <w:pPr>
              <w:pStyle w:val="ConsPlusNormal"/>
              <w:jc w:val="center"/>
            </w:pPr>
            <w:r>
              <w:t>255 971 300,00</w:t>
            </w:r>
          </w:p>
        </w:tc>
        <w:tc>
          <w:tcPr>
            <w:tcW w:w="1814" w:type="dxa"/>
          </w:tcPr>
          <w:p w14:paraId="16319883" w14:textId="77777777" w:rsidR="00173E2A" w:rsidRDefault="00173E2A">
            <w:pPr>
              <w:pStyle w:val="ConsPlusNormal"/>
              <w:jc w:val="center"/>
            </w:pPr>
            <w:r>
              <w:t>180 000 000,00</w:t>
            </w:r>
          </w:p>
        </w:tc>
        <w:tc>
          <w:tcPr>
            <w:tcW w:w="1814" w:type="dxa"/>
          </w:tcPr>
          <w:p w14:paraId="07B4A3B3" w14:textId="77777777" w:rsidR="00173E2A" w:rsidRDefault="00173E2A">
            <w:pPr>
              <w:pStyle w:val="ConsPlusNormal"/>
              <w:jc w:val="center"/>
            </w:pPr>
            <w:r>
              <w:t>98 488 943,00</w:t>
            </w:r>
          </w:p>
        </w:tc>
        <w:tc>
          <w:tcPr>
            <w:tcW w:w="1814" w:type="dxa"/>
          </w:tcPr>
          <w:p w14:paraId="37F8AFCB" w14:textId="77777777" w:rsidR="00173E2A" w:rsidRDefault="00173E2A">
            <w:pPr>
              <w:pStyle w:val="ConsPlusNormal"/>
              <w:jc w:val="center"/>
            </w:pPr>
            <w:r>
              <w:t>41 981 704,58</w:t>
            </w:r>
          </w:p>
        </w:tc>
        <w:tc>
          <w:tcPr>
            <w:tcW w:w="1814" w:type="dxa"/>
          </w:tcPr>
          <w:p w14:paraId="5A7CC733" w14:textId="77777777" w:rsidR="00173E2A" w:rsidRDefault="00173E2A">
            <w:pPr>
              <w:pStyle w:val="ConsPlusNormal"/>
              <w:jc w:val="center"/>
            </w:pPr>
            <w:r>
              <w:t>49 966 000,00</w:t>
            </w:r>
          </w:p>
        </w:tc>
        <w:tc>
          <w:tcPr>
            <w:tcW w:w="1814" w:type="dxa"/>
          </w:tcPr>
          <w:p w14:paraId="7FF2E22A" w14:textId="77777777" w:rsidR="00173E2A" w:rsidRDefault="00173E2A">
            <w:pPr>
              <w:pStyle w:val="ConsPlusNormal"/>
              <w:jc w:val="center"/>
            </w:pPr>
            <w:r>
              <w:t>51 517 768,42</w:t>
            </w:r>
          </w:p>
        </w:tc>
        <w:tc>
          <w:tcPr>
            <w:tcW w:w="1814" w:type="dxa"/>
          </w:tcPr>
          <w:p w14:paraId="23DB6204" w14:textId="77777777" w:rsidR="00173E2A" w:rsidRDefault="00173E2A">
            <w:pPr>
              <w:pStyle w:val="ConsPlusNormal"/>
              <w:jc w:val="center"/>
            </w:pPr>
            <w:r>
              <w:t>45 949 005,26</w:t>
            </w:r>
          </w:p>
        </w:tc>
        <w:tc>
          <w:tcPr>
            <w:tcW w:w="1814" w:type="dxa"/>
          </w:tcPr>
          <w:p w14:paraId="324BF790" w14:textId="77777777" w:rsidR="00173E2A" w:rsidRDefault="00173E2A">
            <w:pPr>
              <w:pStyle w:val="ConsPlusNormal"/>
              <w:jc w:val="center"/>
            </w:pPr>
            <w:r>
              <w:t>41 701 521,05</w:t>
            </w:r>
          </w:p>
        </w:tc>
        <w:tc>
          <w:tcPr>
            <w:tcW w:w="1814" w:type="dxa"/>
          </w:tcPr>
          <w:p w14:paraId="27652D6D" w14:textId="77777777" w:rsidR="00173E2A" w:rsidRDefault="00173E2A">
            <w:pPr>
              <w:pStyle w:val="ConsPlusNormal"/>
              <w:jc w:val="center"/>
            </w:pPr>
            <w:r>
              <w:t>39 947 078,95</w:t>
            </w:r>
          </w:p>
        </w:tc>
      </w:tr>
      <w:tr w:rsidR="00173E2A" w14:paraId="7550A857" w14:textId="77777777">
        <w:tc>
          <w:tcPr>
            <w:tcW w:w="624" w:type="dxa"/>
            <w:vMerge/>
          </w:tcPr>
          <w:p w14:paraId="786A3B42" w14:textId="77777777" w:rsidR="00173E2A" w:rsidRDefault="00173E2A"/>
        </w:tc>
        <w:tc>
          <w:tcPr>
            <w:tcW w:w="3005" w:type="dxa"/>
            <w:vMerge/>
          </w:tcPr>
          <w:p w14:paraId="1E705D12" w14:textId="77777777" w:rsidR="00173E2A" w:rsidRDefault="00173E2A"/>
        </w:tc>
        <w:tc>
          <w:tcPr>
            <w:tcW w:w="2211" w:type="dxa"/>
            <w:vMerge/>
          </w:tcPr>
          <w:p w14:paraId="57AF4C63" w14:textId="77777777" w:rsidR="00173E2A" w:rsidRDefault="00173E2A"/>
        </w:tc>
        <w:tc>
          <w:tcPr>
            <w:tcW w:w="1871" w:type="dxa"/>
          </w:tcPr>
          <w:p w14:paraId="7B124B6D" w14:textId="77777777" w:rsidR="00173E2A" w:rsidRDefault="00173E2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14:paraId="07E49028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667B163C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B10F57C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4A648EC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A486C63" w14:textId="77777777" w:rsidR="00173E2A" w:rsidRDefault="00173E2A">
            <w:pPr>
              <w:pStyle w:val="ConsPlusNormal"/>
              <w:jc w:val="center"/>
            </w:pPr>
            <w:r>
              <w:t>60 971 300,00</w:t>
            </w:r>
          </w:p>
        </w:tc>
        <w:tc>
          <w:tcPr>
            <w:tcW w:w="1814" w:type="dxa"/>
          </w:tcPr>
          <w:p w14:paraId="3772E61C" w14:textId="77777777" w:rsidR="00173E2A" w:rsidRDefault="00173E2A">
            <w:pPr>
              <w:pStyle w:val="ConsPlusNormal"/>
              <w:jc w:val="center"/>
            </w:pPr>
            <w:r>
              <w:t>45 000 000,00</w:t>
            </w:r>
          </w:p>
        </w:tc>
        <w:tc>
          <w:tcPr>
            <w:tcW w:w="1814" w:type="dxa"/>
          </w:tcPr>
          <w:p w14:paraId="4DF29956" w14:textId="77777777" w:rsidR="00173E2A" w:rsidRDefault="00173E2A">
            <w:pPr>
              <w:pStyle w:val="ConsPlusNormal"/>
              <w:jc w:val="center"/>
            </w:pPr>
            <w:r>
              <w:t>28 488 943,00</w:t>
            </w:r>
          </w:p>
        </w:tc>
        <w:tc>
          <w:tcPr>
            <w:tcW w:w="1814" w:type="dxa"/>
          </w:tcPr>
          <w:p w14:paraId="6EF157EC" w14:textId="77777777" w:rsidR="00173E2A" w:rsidRDefault="00173E2A">
            <w:pPr>
              <w:pStyle w:val="ConsPlusNormal"/>
              <w:jc w:val="center"/>
            </w:pPr>
            <w:r>
              <w:t>20 981 704,58</w:t>
            </w:r>
          </w:p>
        </w:tc>
        <w:tc>
          <w:tcPr>
            <w:tcW w:w="1814" w:type="dxa"/>
          </w:tcPr>
          <w:p w14:paraId="3BC6F737" w14:textId="77777777" w:rsidR="00173E2A" w:rsidRDefault="00173E2A">
            <w:pPr>
              <w:pStyle w:val="ConsPlusNormal"/>
              <w:jc w:val="center"/>
            </w:pPr>
            <w:r>
              <w:t>24 966 000,00</w:t>
            </w:r>
          </w:p>
        </w:tc>
        <w:tc>
          <w:tcPr>
            <w:tcW w:w="1814" w:type="dxa"/>
          </w:tcPr>
          <w:p w14:paraId="5B06C3D5" w14:textId="77777777" w:rsidR="00173E2A" w:rsidRDefault="00173E2A">
            <w:pPr>
              <w:pStyle w:val="ConsPlusNormal"/>
              <w:jc w:val="center"/>
            </w:pPr>
            <w:r>
              <w:t>25 517 768,42</w:t>
            </w:r>
          </w:p>
        </w:tc>
        <w:tc>
          <w:tcPr>
            <w:tcW w:w="1814" w:type="dxa"/>
          </w:tcPr>
          <w:p w14:paraId="2D93ADD4" w14:textId="77777777" w:rsidR="00173E2A" w:rsidRDefault="00173E2A">
            <w:pPr>
              <w:pStyle w:val="ConsPlusNormal"/>
              <w:jc w:val="center"/>
            </w:pPr>
            <w:r>
              <w:t>22 949 005,26</w:t>
            </w:r>
          </w:p>
        </w:tc>
        <w:tc>
          <w:tcPr>
            <w:tcW w:w="1814" w:type="dxa"/>
          </w:tcPr>
          <w:p w14:paraId="158063A0" w14:textId="77777777" w:rsidR="00173E2A" w:rsidRDefault="00173E2A">
            <w:pPr>
              <w:pStyle w:val="ConsPlusNormal"/>
              <w:jc w:val="center"/>
            </w:pPr>
            <w:r>
              <w:t>20 701 521,05</w:t>
            </w:r>
          </w:p>
        </w:tc>
        <w:tc>
          <w:tcPr>
            <w:tcW w:w="1814" w:type="dxa"/>
          </w:tcPr>
          <w:p w14:paraId="797AC125" w14:textId="77777777" w:rsidR="00173E2A" w:rsidRDefault="00173E2A">
            <w:pPr>
              <w:pStyle w:val="ConsPlusNormal"/>
              <w:jc w:val="center"/>
            </w:pPr>
            <w:r>
              <w:t>19 947 078,95</w:t>
            </w:r>
          </w:p>
        </w:tc>
      </w:tr>
      <w:tr w:rsidR="00173E2A" w14:paraId="2CB9F8EC" w14:textId="77777777">
        <w:tc>
          <w:tcPr>
            <w:tcW w:w="624" w:type="dxa"/>
            <w:vMerge/>
          </w:tcPr>
          <w:p w14:paraId="32571435" w14:textId="77777777" w:rsidR="00173E2A" w:rsidRDefault="00173E2A"/>
        </w:tc>
        <w:tc>
          <w:tcPr>
            <w:tcW w:w="3005" w:type="dxa"/>
            <w:vMerge/>
          </w:tcPr>
          <w:p w14:paraId="51AEFFCF" w14:textId="77777777" w:rsidR="00173E2A" w:rsidRDefault="00173E2A"/>
        </w:tc>
        <w:tc>
          <w:tcPr>
            <w:tcW w:w="2211" w:type="dxa"/>
            <w:vMerge/>
          </w:tcPr>
          <w:p w14:paraId="419877C6" w14:textId="77777777" w:rsidR="00173E2A" w:rsidRDefault="00173E2A"/>
        </w:tc>
        <w:tc>
          <w:tcPr>
            <w:tcW w:w="1871" w:type="dxa"/>
          </w:tcPr>
          <w:p w14:paraId="1137BD07" w14:textId="77777777" w:rsidR="00173E2A" w:rsidRDefault="00173E2A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077" w:type="dxa"/>
          </w:tcPr>
          <w:p w14:paraId="225B5DB5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2626AA05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4553D4F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51DE215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6770610" w14:textId="77777777" w:rsidR="00173E2A" w:rsidRDefault="00173E2A">
            <w:pPr>
              <w:pStyle w:val="ConsPlusNormal"/>
              <w:jc w:val="center"/>
            </w:pPr>
            <w:r>
              <w:t>195 000 000,00</w:t>
            </w:r>
          </w:p>
        </w:tc>
        <w:tc>
          <w:tcPr>
            <w:tcW w:w="1814" w:type="dxa"/>
          </w:tcPr>
          <w:p w14:paraId="3F3063C3" w14:textId="77777777" w:rsidR="00173E2A" w:rsidRDefault="00173E2A">
            <w:pPr>
              <w:pStyle w:val="ConsPlusNormal"/>
              <w:jc w:val="center"/>
            </w:pPr>
            <w:r>
              <w:t>135 000 000,00</w:t>
            </w:r>
          </w:p>
        </w:tc>
        <w:tc>
          <w:tcPr>
            <w:tcW w:w="1814" w:type="dxa"/>
          </w:tcPr>
          <w:p w14:paraId="3E700269" w14:textId="77777777" w:rsidR="00173E2A" w:rsidRDefault="00173E2A">
            <w:pPr>
              <w:pStyle w:val="ConsPlusNormal"/>
              <w:jc w:val="center"/>
            </w:pPr>
            <w:r>
              <w:t>70 000 000,00</w:t>
            </w:r>
          </w:p>
        </w:tc>
        <w:tc>
          <w:tcPr>
            <w:tcW w:w="1814" w:type="dxa"/>
          </w:tcPr>
          <w:p w14:paraId="6A19566D" w14:textId="77777777" w:rsidR="00173E2A" w:rsidRDefault="00173E2A">
            <w:pPr>
              <w:pStyle w:val="ConsPlusNormal"/>
              <w:jc w:val="center"/>
            </w:pPr>
            <w:r>
              <w:t>21 000 000,00</w:t>
            </w:r>
          </w:p>
        </w:tc>
        <w:tc>
          <w:tcPr>
            <w:tcW w:w="1814" w:type="dxa"/>
          </w:tcPr>
          <w:p w14:paraId="69157D18" w14:textId="77777777" w:rsidR="00173E2A" w:rsidRDefault="00173E2A">
            <w:pPr>
              <w:pStyle w:val="ConsPlusNormal"/>
              <w:jc w:val="center"/>
            </w:pPr>
            <w:r>
              <w:t>25 000 000,00</w:t>
            </w:r>
          </w:p>
        </w:tc>
        <w:tc>
          <w:tcPr>
            <w:tcW w:w="1814" w:type="dxa"/>
          </w:tcPr>
          <w:p w14:paraId="786CF854" w14:textId="77777777" w:rsidR="00173E2A" w:rsidRDefault="00173E2A">
            <w:pPr>
              <w:pStyle w:val="ConsPlusNormal"/>
              <w:jc w:val="center"/>
            </w:pPr>
            <w:r>
              <w:t>26 000 000,00</w:t>
            </w:r>
          </w:p>
        </w:tc>
        <w:tc>
          <w:tcPr>
            <w:tcW w:w="1814" w:type="dxa"/>
          </w:tcPr>
          <w:p w14:paraId="077F9CF7" w14:textId="77777777" w:rsidR="00173E2A" w:rsidRDefault="00173E2A">
            <w:pPr>
              <w:pStyle w:val="ConsPlusNormal"/>
              <w:jc w:val="center"/>
            </w:pPr>
            <w:r>
              <w:t>23 000 000,00</w:t>
            </w:r>
          </w:p>
        </w:tc>
        <w:tc>
          <w:tcPr>
            <w:tcW w:w="1814" w:type="dxa"/>
          </w:tcPr>
          <w:p w14:paraId="45B55951" w14:textId="77777777" w:rsidR="00173E2A" w:rsidRDefault="00173E2A">
            <w:pPr>
              <w:pStyle w:val="ConsPlusNormal"/>
              <w:jc w:val="center"/>
            </w:pPr>
            <w:r>
              <w:t>21 000 000,00</w:t>
            </w:r>
          </w:p>
        </w:tc>
        <w:tc>
          <w:tcPr>
            <w:tcW w:w="1814" w:type="dxa"/>
          </w:tcPr>
          <w:p w14:paraId="59304AFF" w14:textId="77777777" w:rsidR="00173E2A" w:rsidRDefault="00173E2A">
            <w:pPr>
              <w:pStyle w:val="ConsPlusNormal"/>
              <w:jc w:val="center"/>
            </w:pPr>
            <w:r>
              <w:t>20 000 000,00</w:t>
            </w:r>
          </w:p>
        </w:tc>
      </w:tr>
      <w:tr w:rsidR="00173E2A" w14:paraId="11A922B5" w14:textId="77777777">
        <w:tc>
          <w:tcPr>
            <w:tcW w:w="624" w:type="dxa"/>
            <w:vMerge w:val="restart"/>
          </w:tcPr>
          <w:p w14:paraId="758F38DE" w14:textId="77777777" w:rsidR="00173E2A" w:rsidRDefault="00173E2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005" w:type="dxa"/>
            <w:vMerge w:val="restart"/>
          </w:tcPr>
          <w:p w14:paraId="12859343" w14:textId="77777777" w:rsidR="00173E2A" w:rsidRDefault="00173E2A">
            <w:pPr>
              <w:pStyle w:val="ConsPlusNormal"/>
            </w:pPr>
            <w:r>
              <w:t xml:space="preserve">Основное мероприятие 2 задачи 1 </w:t>
            </w:r>
            <w:hyperlink w:anchor="P815" w:history="1">
              <w:r>
                <w:rPr>
                  <w:color w:val="0000FF"/>
                </w:rPr>
                <w:t>подпрограммы 2</w:t>
              </w:r>
            </w:hyperlink>
          </w:p>
          <w:p w14:paraId="296F397F" w14:textId="77777777" w:rsidR="00173E2A" w:rsidRDefault="00173E2A">
            <w:pPr>
              <w:pStyle w:val="ConsPlusNormal"/>
            </w:pPr>
            <w:r>
              <w:t>Развитие сельскохозяйственных кооперативов в сфере переработки и хранения продукции отрасли животноводства</w:t>
            </w:r>
          </w:p>
        </w:tc>
        <w:tc>
          <w:tcPr>
            <w:tcW w:w="2211" w:type="dxa"/>
            <w:vMerge w:val="restart"/>
          </w:tcPr>
          <w:p w14:paraId="2AFD93E8" w14:textId="77777777" w:rsidR="00173E2A" w:rsidRDefault="00173E2A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14:paraId="5D1FEBCB" w14:textId="77777777" w:rsidR="00173E2A" w:rsidRDefault="00173E2A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14:paraId="2CA5B3A6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6BE9A62B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D98A8AB" w14:textId="77777777" w:rsidR="00173E2A" w:rsidRDefault="00173E2A">
            <w:pPr>
              <w:pStyle w:val="ConsPlusNormal"/>
              <w:jc w:val="center"/>
            </w:pPr>
            <w:r>
              <w:t>43 871 500,00</w:t>
            </w:r>
          </w:p>
        </w:tc>
        <w:tc>
          <w:tcPr>
            <w:tcW w:w="1814" w:type="dxa"/>
          </w:tcPr>
          <w:p w14:paraId="648B9B6F" w14:textId="77777777" w:rsidR="00173E2A" w:rsidRDefault="00173E2A">
            <w:pPr>
              <w:pStyle w:val="ConsPlusNormal"/>
              <w:jc w:val="center"/>
            </w:pPr>
            <w:r>
              <w:t>65 000 000,00</w:t>
            </w:r>
          </w:p>
        </w:tc>
        <w:tc>
          <w:tcPr>
            <w:tcW w:w="1814" w:type="dxa"/>
          </w:tcPr>
          <w:p w14:paraId="5AD6E024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061B7B9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FD1E43D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22DBC32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F99AFB1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5F5F7F0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8357579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5E88124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3AF2848" w14:textId="77777777" w:rsidR="00173E2A" w:rsidRDefault="00173E2A">
            <w:pPr>
              <w:pStyle w:val="ConsPlusNormal"/>
            </w:pPr>
          </w:p>
        </w:tc>
      </w:tr>
      <w:tr w:rsidR="00173E2A" w14:paraId="0459EC60" w14:textId="77777777">
        <w:tc>
          <w:tcPr>
            <w:tcW w:w="624" w:type="dxa"/>
            <w:vMerge/>
          </w:tcPr>
          <w:p w14:paraId="20A53759" w14:textId="77777777" w:rsidR="00173E2A" w:rsidRDefault="00173E2A"/>
        </w:tc>
        <w:tc>
          <w:tcPr>
            <w:tcW w:w="3005" w:type="dxa"/>
            <w:vMerge/>
          </w:tcPr>
          <w:p w14:paraId="7D4910A5" w14:textId="77777777" w:rsidR="00173E2A" w:rsidRDefault="00173E2A"/>
        </w:tc>
        <w:tc>
          <w:tcPr>
            <w:tcW w:w="2211" w:type="dxa"/>
            <w:vMerge/>
          </w:tcPr>
          <w:p w14:paraId="7710766F" w14:textId="77777777" w:rsidR="00173E2A" w:rsidRDefault="00173E2A"/>
        </w:tc>
        <w:tc>
          <w:tcPr>
            <w:tcW w:w="1871" w:type="dxa"/>
          </w:tcPr>
          <w:p w14:paraId="4D9C8120" w14:textId="77777777" w:rsidR="00173E2A" w:rsidRDefault="00173E2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14:paraId="08128BC2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4A8850DE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A9321BF" w14:textId="77777777" w:rsidR="00173E2A" w:rsidRDefault="00173E2A">
            <w:pPr>
              <w:pStyle w:val="ConsPlusNormal"/>
              <w:jc w:val="center"/>
            </w:pPr>
            <w:r>
              <w:t>271 500,00</w:t>
            </w:r>
          </w:p>
        </w:tc>
        <w:tc>
          <w:tcPr>
            <w:tcW w:w="1814" w:type="dxa"/>
          </w:tcPr>
          <w:p w14:paraId="29829912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237049C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3B88992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9828905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FCF5CA1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1218832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E72BBBB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298DF68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DBF76F6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543C7EF" w14:textId="77777777" w:rsidR="00173E2A" w:rsidRDefault="00173E2A">
            <w:pPr>
              <w:pStyle w:val="ConsPlusNormal"/>
            </w:pPr>
          </w:p>
        </w:tc>
      </w:tr>
      <w:tr w:rsidR="00173E2A" w14:paraId="1821094D" w14:textId="77777777">
        <w:tc>
          <w:tcPr>
            <w:tcW w:w="624" w:type="dxa"/>
            <w:vMerge/>
          </w:tcPr>
          <w:p w14:paraId="08CDDC78" w14:textId="77777777" w:rsidR="00173E2A" w:rsidRDefault="00173E2A"/>
        </w:tc>
        <w:tc>
          <w:tcPr>
            <w:tcW w:w="3005" w:type="dxa"/>
            <w:vMerge/>
          </w:tcPr>
          <w:p w14:paraId="5C8FA6E8" w14:textId="77777777" w:rsidR="00173E2A" w:rsidRDefault="00173E2A"/>
        </w:tc>
        <w:tc>
          <w:tcPr>
            <w:tcW w:w="2211" w:type="dxa"/>
            <w:vMerge/>
          </w:tcPr>
          <w:p w14:paraId="0E02FEC8" w14:textId="77777777" w:rsidR="00173E2A" w:rsidRDefault="00173E2A"/>
        </w:tc>
        <w:tc>
          <w:tcPr>
            <w:tcW w:w="1871" w:type="dxa"/>
          </w:tcPr>
          <w:p w14:paraId="23F4F2BC" w14:textId="77777777" w:rsidR="00173E2A" w:rsidRDefault="00173E2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14:paraId="0710D2FE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2B7B12B2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B8907E3" w14:textId="77777777" w:rsidR="00173E2A" w:rsidRDefault="00173E2A">
            <w:pPr>
              <w:pStyle w:val="ConsPlusNormal"/>
              <w:jc w:val="center"/>
            </w:pPr>
            <w:r>
              <w:t>10 900 000,00</w:t>
            </w:r>
          </w:p>
        </w:tc>
        <w:tc>
          <w:tcPr>
            <w:tcW w:w="1814" w:type="dxa"/>
          </w:tcPr>
          <w:p w14:paraId="43006568" w14:textId="77777777" w:rsidR="00173E2A" w:rsidRDefault="00173E2A">
            <w:pPr>
              <w:pStyle w:val="ConsPlusNormal"/>
              <w:jc w:val="center"/>
            </w:pPr>
            <w:r>
              <w:t>26 000 000,00</w:t>
            </w:r>
          </w:p>
        </w:tc>
        <w:tc>
          <w:tcPr>
            <w:tcW w:w="1814" w:type="dxa"/>
          </w:tcPr>
          <w:p w14:paraId="013F2DBD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FCA4ECD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F3DEF95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61CF5BB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00BCF2A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0175BFE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B310207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227AFD2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790C6A2" w14:textId="77777777" w:rsidR="00173E2A" w:rsidRDefault="00173E2A">
            <w:pPr>
              <w:pStyle w:val="ConsPlusNormal"/>
            </w:pPr>
          </w:p>
        </w:tc>
      </w:tr>
      <w:tr w:rsidR="00173E2A" w14:paraId="39205FD3" w14:textId="77777777">
        <w:tc>
          <w:tcPr>
            <w:tcW w:w="624" w:type="dxa"/>
            <w:vMerge/>
          </w:tcPr>
          <w:p w14:paraId="466E8E49" w14:textId="77777777" w:rsidR="00173E2A" w:rsidRDefault="00173E2A"/>
        </w:tc>
        <w:tc>
          <w:tcPr>
            <w:tcW w:w="3005" w:type="dxa"/>
            <w:vMerge/>
          </w:tcPr>
          <w:p w14:paraId="1A557305" w14:textId="77777777" w:rsidR="00173E2A" w:rsidRDefault="00173E2A"/>
        </w:tc>
        <w:tc>
          <w:tcPr>
            <w:tcW w:w="2211" w:type="dxa"/>
            <w:vMerge/>
          </w:tcPr>
          <w:p w14:paraId="5B2A3AE4" w14:textId="77777777" w:rsidR="00173E2A" w:rsidRDefault="00173E2A"/>
        </w:tc>
        <w:tc>
          <w:tcPr>
            <w:tcW w:w="1871" w:type="dxa"/>
          </w:tcPr>
          <w:p w14:paraId="7E221FE1" w14:textId="77777777" w:rsidR="00173E2A" w:rsidRDefault="00173E2A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077" w:type="dxa"/>
          </w:tcPr>
          <w:p w14:paraId="7E2DFFE2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45BE78C3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72BADD4" w14:textId="77777777" w:rsidR="00173E2A" w:rsidRDefault="00173E2A">
            <w:pPr>
              <w:pStyle w:val="ConsPlusNormal"/>
              <w:jc w:val="center"/>
            </w:pPr>
            <w:r>
              <w:t>32 700 000,00</w:t>
            </w:r>
          </w:p>
        </w:tc>
        <w:tc>
          <w:tcPr>
            <w:tcW w:w="1814" w:type="dxa"/>
          </w:tcPr>
          <w:p w14:paraId="21B86174" w14:textId="77777777" w:rsidR="00173E2A" w:rsidRDefault="00173E2A">
            <w:pPr>
              <w:pStyle w:val="ConsPlusNormal"/>
              <w:jc w:val="center"/>
            </w:pPr>
            <w:r>
              <w:t>39 000 000,00</w:t>
            </w:r>
          </w:p>
        </w:tc>
        <w:tc>
          <w:tcPr>
            <w:tcW w:w="1814" w:type="dxa"/>
          </w:tcPr>
          <w:p w14:paraId="397F64E6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74EA983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FC9FE40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32BBA2A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F9199BA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FC33E73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03F9F5C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3D1879C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84C1077" w14:textId="77777777" w:rsidR="00173E2A" w:rsidRDefault="00173E2A">
            <w:pPr>
              <w:pStyle w:val="ConsPlusNormal"/>
            </w:pPr>
          </w:p>
        </w:tc>
      </w:tr>
      <w:tr w:rsidR="00173E2A" w14:paraId="0995FCC7" w14:textId="77777777">
        <w:tc>
          <w:tcPr>
            <w:tcW w:w="624" w:type="dxa"/>
          </w:tcPr>
          <w:p w14:paraId="2A08FD24" w14:textId="77777777" w:rsidR="00173E2A" w:rsidRDefault="00173E2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005" w:type="dxa"/>
          </w:tcPr>
          <w:p w14:paraId="35E41F9A" w14:textId="77777777" w:rsidR="00173E2A" w:rsidRDefault="00173E2A">
            <w:pPr>
              <w:pStyle w:val="ConsPlusNormal"/>
            </w:pPr>
            <w:r>
              <w:t xml:space="preserve">Показатель 5 задачи 1 </w:t>
            </w:r>
            <w:hyperlink w:anchor="P815" w:history="1">
              <w:r>
                <w:rPr>
                  <w:color w:val="0000FF"/>
                </w:rPr>
                <w:t>подпрограммы 2</w:t>
              </w:r>
            </w:hyperlink>
          </w:p>
          <w:p w14:paraId="0B9D2267" w14:textId="77777777" w:rsidR="00173E2A" w:rsidRDefault="00173E2A">
            <w:pPr>
              <w:pStyle w:val="ConsPlusNormal"/>
            </w:pPr>
            <w:r>
              <w:t xml:space="preserve">Выручка от реализации </w:t>
            </w:r>
            <w:r>
              <w:lastRenderedPageBreak/>
              <w:t>сельскохозяйственной продукции отрасли растениеводства в сельскохозяйственных потребительских кооперативах</w:t>
            </w:r>
          </w:p>
        </w:tc>
        <w:tc>
          <w:tcPr>
            <w:tcW w:w="2211" w:type="dxa"/>
          </w:tcPr>
          <w:p w14:paraId="263D7986" w14:textId="77777777" w:rsidR="00173E2A" w:rsidRDefault="00173E2A">
            <w:pPr>
              <w:pStyle w:val="ConsPlusNormal"/>
            </w:pPr>
            <w:r>
              <w:lastRenderedPageBreak/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14:paraId="1F6BD4AF" w14:textId="77777777" w:rsidR="00173E2A" w:rsidRDefault="00173E2A">
            <w:pPr>
              <w:pStyle w:val="ConsPlusNormal"/>
            </w:pPr>
          </w:p>
        </w:tc>
        <w:tc>
          <w:tcPr>
            <w:tcW w:w="1077" w:type="dxa"/>
          </w:tcPr>
          <w:p w14:paraId="06CB1099" w14:textId="77777777" w:rsidR="00173E2A" w:rsidRDefault="00173E2A">
            <w:pPr>
              <w:pStyle w:val="ConsPlusNormal"/>
            </w:pPr>
            <w:r>
              <w:t>млн. руб.</w:t>
            </w:r>
          </w:p>
        </w:tc>
        <w:tc>
          <w:tcPr>
            <w:tcW w:w="1141" w:type="dxa"/>
          </w:tcPr>
          <w:p w14:paraId="37487AF3" w14:textId="77777777" w:rsidR="00173E2A" w:rsidRDefault="00173E2A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1814" w:type="dxa"/>
          </w:tcPr>
          <w:p w14:paraId="72A18D0C" w14:textId="77777777" w:rsidR="00173E2A" w:rsidRDefault="00173E2A">
            <w:pPr>
              <w:pStyle w:val="ConsPlusNormal"/>
              <w:jc w:val="center"/>
            </w:pPr>
            <w:r>
              <w:t>760,2</w:t>
            </w:r>
          </w:p>
        </w:tc>
        <w:tc>
          <w:tcPr>
            <w:tcW w:w="1814" w:type="dxa"/>
          </w:tcPr>
          <w:p w14:paraId="3AACFE38" w14:textId="77777777" w:rsidR="00173E2A" w:rsidRDefault="00173E2A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1814" w:type="dxa"/>
          </w:tcPr>
          <w:p w14:paraId="19A183BC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4479185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8A68D6F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88CA74E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6FB15DA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9824714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5ED9FE9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81C78B9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7502B32" w14:textId="77777777" w:rsidR="00173E2A" w:rsidRDefault="00173E2A">
            <w:pPr>
              <w:pStyle w:val="ConsPlusNormal"/>
            </w:pPr>
          </w:p>
        </w:tc>
      </w:tr>
      <w:tr w:rsidR="00173E2A" w14:paraId="6DBBD139" w14:textId="77777777">
        <w:tc>
          <w:tcPr>
            <w:tcW w:w="624" w:type="dxa"/>
            <w:vMerge w:val="restart"/>
          </w:tcPr>
          <w:p w14:paraId="5A0F0913" w14:textId="77777777" w:rsidR="00173E2A" w:rsidRDefault="00173E2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005" w:type="dxa"/>
            <w:vMerge w:val="restart"/>
          </w:tcPr>
          <w:p w14:paraId="0DDC133E" w14:textId="77777777" w:rsidR="00173E2A" w:rsidRDefault="00173E2A">
            <w:pPr>
              <w:pStyle w:val="ConsPlusNormal"/>
            </w:pPr>
            <w:r>
              <w:t xml:space="preserve">Основное мероприятие 3 задачи 1 </w:t>
            </w:r>
            <w:hyperlink w:anchor="P815" w:history="1">
              <w:r>
                <w:rPr>
                  <w:color w:val="0000FF"/>
                </w:rPr>
                <w:t>подпрограммы 2</w:t>
              </w:r>
            </w:hyperlink>
          </w:p>
          <w:p w14:paraId="4EDAF63B" w14:textId="77777777" w:rsidR="00173E2A" w:rsidRDefault="00173E2A">
            <w:pPr>
              <w:pStyle w:val="ConsPlusNormal"/>
            </w:pPr>
            <w:r>
              <w:t>Развитие сельскохозяйственных кооперативов в сфере производства, переработки и хранения продукции отрасли растениеводства</w:t>
            </w:r>
          </w:p>
        </w:tc>
        <w:tc>
          <w:tcPr>
            <w:tcW w:w="2211" w:type="dxa"/>
            <w:vMerge w:val="restart"/>
          </w:tcPr>
          <w:p w14:paraId="412524ED" w14:textId="77777777" w:rsidR="00173E2A" w:rsidRDefault="00173E2A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14:paraId="49067CBA" w14:textId="77777777" w:rsidR="00173E2A" w:rsidRDefault="00173E2A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14:paraId="18EBC33D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27ADC292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00E127C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6E808C5" w14:textId="77777777" w:rsidR="00173E2A" w:rsidRDefault="00173E2A">
            <w:pPr>
              <w:pStyle w:val="ConsPlusNormal"/>
              <w:jc w:val="center"/>
            </w:pPr>
            <w:r>
              <w:t>18 000 000,00</w:t>
            </w:r>
          </w:p>
        </w:tc>
        <w:tc>
          <w:tcPr>
            <w:tcW w:w="1814" w:type="dxa"/>
          </w:tcPr>
          <w:p w14:paraId="4EA552B8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7633EED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571DB04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BEC2F40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EDD7B66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1D3C708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487429E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4137087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8D0CFAC" w14:textId="77777777" w:rsidR="00173E2A" w:rsidRDefault="00173E2A">
            <w:pPr>
              <w:pStyle w:val="ConsPlusNormal"/>
            </w:pPr>
          </w:p>
        </w:tc>
      </w:tr>
      <w:tr w:rsidR="00173E2A" w14:paraId="54A5DB3B" w14:textId="77777777">
        <w:tc>
          <w:tcPr>
            <w:tcW w:w="624" w:type="dxa"/>
            <w:vMerge/>
          </w:tcPr>
          <w:p w14:paraId="59566C72" w14:textId="77777777" w:rsidR="00173E2A" w:rsidRDefault="00173E2A"/>
        </w:tc>
        <w:tc>
          <w:tcPr>
            <w:tcW w:w="3005" w:type="dxa"/>
            <w:vMerge/>
          </w:tcPr>
          <w:p w14:paraId="638B2B40" w14:textId="77777777" w:rsidR="00173E2A" w:rsidRDefault="00173E2A"/>
        </w:tc>
        <w:tc>
          <w:tcPr>
            <w:tcW w:w="2211" w:type="dxa"/>
            <w:vMerge/>
          </w:tcPr>
          <w:p w14:paraId="6D072E48" w14:textId="77777777" w:rsidR="00173E2A" w:rsidRDefault="00173E2A"/>
        </w:tc>
        <w:tc>
          <w:tcPr>
            <w:tcW w:w="1871" w:type="dxa"/>
          </w:tcPr>
          <w:p w14:paraId="47877FE9" w14:textId="77777777" w:rsidR="00173E2A" w:rsidRDefault="00173E2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14:paraId="3442DBF2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03FCA5A4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E6B2613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FA061CC" w14:textId="77777777" w:rsidR="00173E2A" w:rsidRDefault="00173E2A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1814" w:type="dxa"/>
          </w:tcPr>
          <w:p w14:paraId="06D4A01C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60F1336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B60CB92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B6E686C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5A8BC8C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555FB03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E8B65C0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4CB516A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6FF211C" w14:textId="77777777" w:rsidR="00173E2A" w:rsidRDefault="00173E2A">
            <w:pPr>
              <w:pStyle w:val="ConsPlusNormal"/>
            </w:pPr>
          </w:p>
        </w:tc>
      </w:tr>
      <w:tr w:rsidR="00173E2A" w14:paraId="310A5B9C" w14:textId="77777777">
        <w:tc>
          <w:tcPr>
            <w:tcW w:w="624" w:type="dxa"/>
            <w:vMerge/>
          </w:tcPr>
          <w:p w14:paraId="79D838C7" w14:textId="77777777" w:rsidR="00173E2A" w:rsidRDefault="00173E2A"/>
        </w:tc>
        <w:tc>
          <w:tcPr>
            <w:tcW w:w="3005" w:type="dxa"/>
            <w:vMerge/>
          </w:tcPr>
          <w:p w14:paraId="77071C08" w14:textId="77777777" w:rsidR="00173E2A" w:rsidRDefault="00173E2A"/>
        </w:tc>
        <w:tc>
          <w:tcPr>
            <w:tcW w:w="2211" w:type="dxa"/>
            <w:vMerge/>
          </w:tcPr>
          <w:p w14:paraId="66CB54EB" w14:textId="77777777" w:rsidR="00173E2A" w:rsidRDefault="00173E2A"/>
        </w:tc>
        <w:tc>
          <w:tcPr>
            <w:tcW w:w="1871" w:type="dxa"/>
          </w:tcPr>
          <w:p w14:paraId="21859882" w14:textId="77777777" w:rsidR="00173E2A" w:rsidRDefault="00173E2A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077" w:type="dxa"/>
          </w:tcPr>
          <w:p w14:paraId="1D38849A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1C43C577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EFB1E93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2D0DE05" w14:textId="77777777" w:rsidR="00173E2A" w:rsidRDefault="00173E2A">
            <w:pPr>
              <w:pStyle w:val="ConsPlusNormal"/>
              <w:jc w:val="center"/>
            </w:pPr>
            <w:r>
              <w:t>11 000 000,00</w:t>
            </w:r>
          </w:p>
        </w:tc>
        <w:tc>
          <w:tcPr>
            <w:tcW w:w="1814" w:type="dxa"/>
          </w:tcPr>
          <w:p w14:paraId="11E23FF5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FBC6130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8E93757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5FCFAB1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52A3C54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0594F2A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D3EC046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B62F1E2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DE62445" w14:textId="77777777" w:rsidR="00173E2A" w:rsidRDefault="00173E2A">
            <w:pPr>
              <w:pStyle w:val="ConsPlusNormal"/>
            </w:pPr>
          </w:p>
        </w:tc>
      </w:tr>
      <w:tr w:rsidR="00173E2A" w14:paraId="7B6D310E" w14:textId="77777777">
        <w:tc>
          <w:tcPr>
            <w:tcW w:w="624" w:type="dxa"/>
          </w:tcPr>
          <w:p w14:paraId="756942EA" w14:textId="77777777" w:rsidR="00173E2A" w:rsidRDefault="00173E2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9259" w:type="dxa"/>
            <w:gridSpan w:val="16"/>
          </w:tcPr>
          <w:p w14:paraId="623903A4" w14:textId="77777777" w:rsidR="00173E2A" w:rsidRDefault="00173E2A">
            <w:pPr>
              <w:pStyle w:val="ConsPlusNormal"/>
              <w:jc w:val="center"/>
              <w:outlineLvl w:val="6"/>
            </w:pPr>
            <w:r>
              <w:t xml:space="preserve">Задача 2 </w:t>
            </w:r>
            <w:hyperlink w:anchor="P815" w:history="1">
              <w:r>
                <w:rPr>
                  <w:color w:val="0000FF"/>
                </w:rPr>
                <w:t>подпрограммы 2</w:t>
              </w:r>
            </w:hyperlink>
          </w:p>
          <w:p w14:paraId="404D9580" w14:textId="77777777" w:rsidR="00173E2A" w:rsidRDefault="00173E2A">
            <w:pPr>
              <w:pStyle w:val="ConsPlusNormal"/>
              <w:jc w:val="center"/>
            </w:pPr>
            <w:r>
              <w:t>Создание системы поддержки фермеров и развитие сельской кооперации</w:t>
            </w:r>
          </w:p>
        </w:tc>
      </w:tr>
      <w:tr w:rsidR="00173E2A" w14:paraId="6ADAA27A" w14:textId="77777777">
        <w:tc>
          <w:tcPr>
            <w:tcW w:w="624" w:type="dxa"/>
          </w:tcPr>
          <w:p w14:paraId="26FFD2F5" w14:textId="77777777" w:rsidR="00173E2A" w:rsidRDefault="00173E2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005" w:type="dxa"/>
          </w:tcPr>
          <w:p w14:paraId="3F4CD7FF" w14:textId="77777777" w:rsidR="00173E2A" w:rsidRDefault="00173E2A">
            <w:pPr>
              <w:pStyle w:val="ConsPlusNormal"/>
            </w:pPr>
            <w:r>
              <w:t xml:space="preserve">Показатель 1 задачи 2 </w:t>
            </w:r>
            <w:hyperlink w:anchor="P815" w:history="1">
              <w:r>
                <w:rPr>
                  <w:color w:val="0000FF"/>
                </w:rPr>
                <w:t>подпрограммы 2</w:t>
              </w:r>
            </w:hyperlink>
          </w:p>
          <w:p w14:paraId="0207270F" w14:textId="77777777" w:rsidR="00173E2A" w:rsidRDefault="00173E2A">
            <w:pPr>
              <w:pStyle w:val="ConsPlusNormal"/>
            </w:pPr>
            <w:r>
              <w:t>Количество конкурсов, проведенных в целях реализации регионального проекта "Создание системы поддержки фермеров и развитие сельской кооперации"</w:t>
            </w:r>
          </w:p>
        </w:tc>
        <w:tc>
          <w:tcPr>
            <w:tcW w:w="2211" w:type="dxa"/>
          </w:tcPr>
          <w:p w14:paraId="6772209F" w14:textId="77777777" w:rsidR="00173E2A" w:rsidRDefault="00173E2A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14:paraId="205A5A1E" w14:textId="77777777" w:rsidR="00173E2A" w:rsidRDefault="00173E2A">
            <w:pPr>
              <w:pStyle w:val="ConsPlusNormal"/>
            </w:pPr>
          </w:p>
        </w:tc>
        <w:tc>
          <w:tcPr>
            <w:tcW w:w="1077" w:type="dxa"/>
          </w:tcPr>
          <w:p w14:paraId="45400006" w14:textId="77777777" w:rsidR="00173E2A" w:rsidRDefault="00173E2A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</w:tcPr>
          <w:p w14:paraId="434DB8D3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7B85DE8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6F74C4C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836D03C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9DF525B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7674E9D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13FC9E9" w14:textId="77777777" w:rsidR="00173E2A" w:rsidRDefault="00173E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14:paraId="0731A034" w14:textId="77777777" w:rsidR="00173E2A" w:rsidRDefault="00173E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14:paraId="15DB92FB" w14:textId="77777777" w:rsidR="00173E2A" w:rsidRDefault="00173E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14:paraId="23A26CFB" w14:textId="77777777" w:rsidR="00173E2A" w:rsidRDefault="00173E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14:paraId="293BA773" w14:textId="77777777" w:rsidR="00173E2A" w:rsidRDefault="00173E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14:paraId="7093A2D4" w14:textId="77777777" w:rsidR="00173E2A" w:rsidRDefault="00173E2A">
            <w:pPr>
              <w:pStyle w:val="ConsPlusNormal"/>
              <w:jc w:val="center"/>
            </w:pPr>
            <w:r>
              <w:t>1</w:t>
            </w:r>
          </w:p>
        </w:tc>
      </w:tr>
      <w:tr w:rsidR="00173E2A" w14:paraId="3588B27A" w14:textId="77777777">
        <w:tc>
          <w:tcPr>
            <w:tcW w:w="624" w:type="dxa"/>
            <w:vMerge w:val="restart"/>
          </w:tcPr>
          <w:p w14:paraId="60980380" w14:textId="77777777" w:rsidR="00173E2A" w:rsidRDefault="00173E2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005" w:type="dxa"/>
            <w:vMerge w:val="restart"/>
          </w:tcPr>
          <w:p w14:paraId="42CB35F8" w14:textId="77777777" w:rsidR="00173E2A" w:rsidRDefault="00173E2A">
            <w:pPr>
              <w:pStyle w:val="ConsPlusNormal"/>
            </w:pPr>
            <w:r>
              <w:t xml:space="preserve">Основное мероприятие 4 задачи 2 </w:t>
            </w:r>
            <w:hyperlink w:anchor="P815" w:history="1">
              <w:r>
                <w:rPr>
                  <w:color w:val="0000FF"/>
                </w:rPr>
                <w:t>подпрограммы 2</w:t>
              </w:r>
            </w:hyperlink>
          </w:p>
          <w:p w14:paraId="08E23739" w14:textId="77777777" w:rsidR="00173E2A" w:rsidRDefault="00173E2A">
            <w:pPr>
              <w:pStyle w:val="ConsPlusNormal"/>
            </w:pPr>
            <w:r>
              <w:t>Проведение публичных конкурсов</w:t>
            </w:r>
          </w:p>
        </w:tc>
        <w:tc>
          <w:tcPr>
            <w:tcW w:w="2211" w:type="dxa"/>
            <w:vMerge w:val="restart"/>
          </w:tcPr>
          <w:p w14:paraId="696D4E29" w14:textId="77777777" w:rsidR="00173E2A" w:rsidRDefault="00173E2A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14:paraId="215C6D89" w14:textId="77777777" w:rsidR="00173E2A" w:rsidRDefault="00173E2A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14:paraId="71E2F729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2B30CA4B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9CD7664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A439752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E10F914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C3081BA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BEDBA61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A13CDD2" w14:textId="77777777" w:rsidR="00173E2A" w:rsidRDefault="00173E2A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14:paraId="34CB95B5" w14:textId="77777777" w:rsidR="00173E2A" w:rsidRDefault="00173E2A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14:paraId="013AFEE0" w14:textId="77777777" w:rsidR="00173E2A" w:rsidRDefault="00173E2A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14:paraId="4F507ABE" w14:textId="77777777" w:rsidR="00173E2A" w:rsidRDefault="00173E2A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14:paraId="5D819AAC" w14:textId="77777777" w:rsidR="00173E2A" w:rsidRDefault="00173E2A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14:paraId="5017A102" w14:textId="77777777" w:rsidR="00173E2A" w:rsidRDefault="00173E2A">
            <w:pPr>
              <w:pStyle w:val="ConsPlusNormal"/>
              <w:jc w:val="center"/>
            </w:pPr>
            <w:r>
              <w:t>50 000,00</w:t>
            </w:r>
          </w:p>
        </w:tc>
      </w:tr>
      <w:tr w:rsidR="00173E2A" w14:paraId="1F46BD16" w14:textId="77777777">
        <w:tc>
          <w:tcPr>
            <w:tcW w:w="624" w:type="dxa"/>
            <w:vMerge/>
          </w:tcPr>
          <w:p w14:paraId="5833C99C" w14:textId="77777777" w:rsidR="00173E2A" w:rsidRDefault="00173E2A"/>
        </w:tc>
        <w:tc>
          <w:tcPr>
            <w:tcW w:w="3005" w:type="dxa"/>
            <w:vMerge/>
          </w:tcPr>
          <w:p w14:paraId="55CA56F6" w14:textId="77777777" w:rsidR="00173E2A" w:rsidRDefault="00173E2A"/>
        </w:tc>
        <w:tc>
          <w:tcPr>
            <w:tcW w:w="2211" w:type="dxa"/>
            <w:vMerge/>
          </w:tcPr>
          <w:p w14:paraId="4E770DC8" w14:textId="77777777" w:rsidR="00173E2A" w:rsidRDefault="00173E2A"/>
        </w:tc>
        <w:tc>
          <w:tcPr>
            <w:tcW w:w="1871" w:type="dxa"/>
          </w:tcPr>
          <w:p w14:paraId="48589982" w14:textId="77777777" w:rsidR="00173E2A" w:rsidRDefault="00173E2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14:paraId="0A05E0A1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1E873025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34EC300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F9B9C62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FCB3D15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2F33488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7332073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F70837D" w14:textId="77777777" w:rsidR="00173E2A" w:rsidRDefault="00173E2A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14:paraId="2A713697" w14:textId="77777777" w:rsidR="00173E2A" w:rsidRDefault="00173E2A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14:paraId="54481313" w14:textId="77777777" w:rsidR="00173E2A" w:rsidRDefault="00173E2A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14:paraId="6C10A008" w14:textId="77777777" w:rsidR="00173E2A" w:rsidRDefault="00173E2A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14:paraId="54D854D5" w14:textId="77777777" w:rsidR="00173E2A" w:rsidRDefault="00173E2A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14:paraId="0A3B4806" w14:textId="77777777" w:rsidR="00173E2A" w:rsidRDefault="00173E2A">
            <w:pPr>
              <w:pStyle w:val="ConsPlusNormal"/>
              <w:jc w:val="center"/>
            </w:pPr>
            <w:r>
              <w:t>50 000,00</w:t>
            </w:r>
          </w:p>
        </w:tc>
      </w:tr>
      <w:tr w:rsidR="00173E2A" w14:paraId="3E158C85" w14:textId="77777777">
        <w:tc>
          <w:tcPr>
            <w:tcW w:w="624" w:type="dxa"/>
          </w:tcPr>
          <w:p w14:paraId="77D0C397" w14:textId="77777777" w:rsidR="00173E2A" w:rsidRDefault="00173E2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005" w:type="dxa"/>
          </w:tcPr>
          <w:p w14:paraId="1EEC6674" w14:textId="77777777" w:rsidR="00173E2A" w:rsidRDefault="00173E2A">
            <w:pPr>
              <w:pStyle w:val="ConsPlusNormal"/>
            </w:pPr>
            <w:r>
              <w:t xml:space="preserve">Показатель 2 задачи 2 </w:t>
            </w:r>
            <w:hyperlink w:anchor="P815" w:history="1">
              <w:r>
                <w:rPr>
                  <w:color w:val="0000FF"/>
                </w:rPr>
                <w:t>подпрограммы 2</w:t>
              </w:r>
            </w:hyperlink>
          </w:p>
          <w:p w14:paraId="6E232783" w14:textId="77777777" w:rsidR="00173E2A" w:rsidRDefault="00173E2A">
            <w:pPr>
              <w:pStyle w:val="ConsPlusNormal"/>
            </w:pPr>
            <w:r>
              <w:t>Количество вовлеченных в субъекты малого и среднего предпринимательства, осуществляющие деятельность в сфере сельского хозяйства, в том числе за счет средств государственной поддержки, в рамках регионального проекта "Создание системы поддержки фермеров и развитие сельской кооперации"</w:t>
            </w:r>
          </w:p>
        </w:tc>
        <w:tc>
          <w:tcPr>
            <w:tcW w:w="2211" w:type="dxa"/>
          </w:tcPr>
          <w:p w14:paraId="55AFAF58" w14:textId="77777777" w:rsidR="00173E2A" w:rsidRDefault="00173E2A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сельского хозяйства Липецкой области</w:t>
            </w:r>
          </w:p>
        </w:tc>
        <w:tc>
          <w:tcPr>
            <w:tcW w:w="1871" w:type="dxa"/>
          </w:tcPr>
          <w:p w14:paraId="4FE6AC64" w14:textId="77777777" w:rsidR="00173E2A" w:rsidRDefault="00173E2A">
            <w:pPr>
              <w:pStyle w:val="ConsPlusNormal"/>
            </w:pPr>
          </w:p>
        </w:tc>
        <w:tc>
          <w:tcPr>
            <w:tcW w:w="1077" w:type="dxa"/>
          </w:tcPr>
          <w:p w14:paraId="5F7067F8" w14:textId="77777777" w:rsidR="00173E2A" w:rsidRDefault="00173E2A">
            <w:pPr>
              <w:pStyle w:val="ConsPlusNormal"/>
            </w:pPr>
            <w:r>
              <w:t>человек</w:t>
            </w:r>
          </w:p>
        </w:tc>
        <w:tc>
          <w:tcPr>
            <w:tcW w:w="1141" w:type="dxa"/>
          </w:tcPr>
          <w:p w14:paraId="765187A8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0CE2DD2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0C09971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7CB812F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527A8BD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D812B23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F609456" w14:textId="77777777" w:rsidR="00173E2A" w:rsidRDefault="00173E2A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1814" w:type="dxa"/>
          </w:tcPr>
          <w:p w14:paraId="3727910B" w14:textId="77777777" w:rsidR="00173E2A" w:rsidRDefault="00173E2A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14" w:type="dxa"/>
          </w:tcPr>
          <w:p w14:paraId="03F418C2" w14:textId="77777777" w:rsidR="00173E2A" w:rsidRDefault="00173E2A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814" w:type="dxa"/>
          </w:tcPr>
          <w:p w14:paraId="46668213" w14:textId="77777777" w:rsidR="00173E2A" w:rsidRDefault="00173E2A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1814" w:type="dxa"/>
          </w:tcPr>
          <w:p w14:paraId="6598E433" w14:textId="77777777" w:rsidR="00173E2A" w:rsidRDefault="00173E2A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1814" w:type="dxa"/>
          </w:tcPr>
          <w:p w14:paraId="35775570" w14:textId="77777777" w:rsidR="00173E2A" w:rsidRDefault="00173E2A">
            <w:pPr>
              <w:pStyle w:val="ConsPlusNormal"/>
              <w:jc w:val="center"/>
            </w:pPr>
            <w:r>
              <w:t>788</w:t>
            </w:r>
          </w:p>
        </w:tc>
      </w:tr>
      <w:tr w:rsidR="00173E2A" w14:paraId="1C4F7CC0" w14:textId="77777777">
        <w:tc>
          <w:tcPr>
            <w:tcW w:w="624" w:type="dxa"/>
          </w:tcPr>
          <w:p w14:paraId="5BBC9432" w14:textId="77777777" w:rsidR="00173E2A" w:rsidRDefault="00173E2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005" w:type="dxa"/>
          </w:tcPr>
          <w:p w14:paraId="6C8E1FBF" w14:textId="77777777" w:rsidR="00173E2A" w:rsidRDefault="00173E2A">
            <w:pPr>
              <w:pStyle w:val="ConsPlusNormal"/>
            </w:pPr>
            <w:r>
              <w:t xml:space="preserve">Показатель 3 задачи 2 </w:t>
            </w:r>
            <w:hyperlink w:anchor="P815" w:history="1">
              <w:r>
                <w:rPr>
                  <w:color w:val="0000FF"/>
                </w:rPr>
                <w:t>подпрограммы 2</w:t>
              </w:r>
            </w:hyperlink>
          </w:p>
          <w:p w14:paraId="2364DD92" w14:textId="77777777" w:rsidR="00173E2A" w:rsidRDefault="00173E2A">
            <w:pPr>
              <w:pStyle w:val="ConsPlusNormal"/>
            </w:pPr>
            <w:r>
              <w:t>Количество работников, зарегистрированных в Пенсионном фонде Российской Федерации, Фонде социального страхования Российской Федерации, принятых крестьянскими (фермерскими) хозяйствами в году получения грантов "Агростартап"</w:t>
            </w:r>
          </w:p>
        </w:tc>
        <w:tc>
          <w:tcPr>
            <w:tcW w:w="2211" w:type="dxa"/>
          </w:tcPr>
          <w:p w14:paraId="6F94F531" w14:textId="77777777" w:rsidR="00173E2A" w:rsidRDefault="00173E2A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14:paraId="408F39C2" w14:textId="77777777" w:rsidR="00173E2A" w:rsidRDefault="00173E2A">
            <w:pPr>
              <w:pStyle w:val="ConsPlusNormal"/>
            </w:pPr>
          </w:p>
        </w:tc>
        <w:tc>
          <w:tcPr>
            <w:tcW w:w="1077" w:type="dxa"/>
          </w:tcPr>
          <w:p w14:paraId="51A7A31D" w14:textId="77777777" w:rsidR="00173E2A" w:rsidRDefault="00173E2A">
            <w:pPr>
              <w:pStyle w:val="ConsPlusNormal"/>
            </w:pPr>
            <w:r>
              <w:t>человек</w:t>
            </w:r>
          </w:p>
        </w:tc>
        <w:tc>
          <w:tcPr>
            <w:tcW w:w="1141" w:type="dxa"/>
          </w:tcPr>
          <w:p w14:paraId="27296EFF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B93EFD8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5652F0C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5CAC9AF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FA80ED3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D4D7CBC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0B70818" w14:textId="77777777" w:rsidR="00173E2A" w:rsidRDefault="00173E2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14" w:type="dxa"/>
          </w:tcPr>
          <w:p w14:paraId="68BE6BB7" w14:textId="77777777" w:rsidR="00173E2A" w:rsidRDefault="00173E2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814" w:type="dxa"/>
          </w:tcPr>
          <w:p w14:paraId="6C373401" w14:textId="77777777" w:rsidR="00173E2A" w:rsidRDefault="00173E2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14" w:type="dxa"/>
          </w:tcPr>
          <w:p w14:paraId="1CD2F31E" w14:textId="77777777" w:rsidR="00173E2A" w:rsidRDefault="00173E2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814" w:type="dxa"/>
          </w:tcPr>
          <w:p w14:paraId="63C576FA" w14:textId="77777777" w:rsidR="00173E2A" w:rsidRDefault="00173E2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14" w:type="dxa"/>
          </w:tcPr>
          <w:p w14:paraId="29722DB0" w14:textId="77777777" w:rsidR="00173E2A" w:rsidRDefault="00173E2A">
            <w:pPr>
              <w:pStyle w:val="ConsPlusNormal"/>
              <w:jc w:val="center"/>
            </w:pPr>
            <w:r>
              <w:t>112</w:t>
            </w:r>
          </w:p>
        </w:tc>
      </w:tr>
      <w:tr w:rsidR="00173E2A" w14:paraId="5B76A916" w14:textId="77777777">
        <w:tc>
          <w:tcPr>
            <w:tcW w:w="624" w:type="dxa"/>
          </w:tcPr>
          <w:p w14:paraId="307193FD" w14:textId="77777777" w:rsidR="00173E2A" w:rsidRDefault="00173E2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005" w:type="dxa"/>
          </w:tcPr>
          <w:p w14:paraId="10471A45" w14:textId="77777777" w:rsidR="00173E2A" w:rsidRDefault="00173E2A">
            <w:pPr>
              <w:pStyle w:val="ConsPlusNormal"/>
            </w:pPr>
            <w:r>
              <w:t xml:space="preserve">Показатель 4 задачи 2 </w:t>
            </w:r>
            <w:hyperlink w:anchor="P815" w:history="1">
              <w:r>
                <w:rPr>
                  <w:color w:val="0000FF"/>
                </w:rPr>
                <w:t>подпрограммы 2</w:t>
              </w:r>
            </w:hyperlink>
          </w:p>
          <w:p w14:paraId="12C775E0" w14:textId="77777777" w:rsidR="00173E2A" w:rsidRDefault="00173E2A">
            <w:pPr>
              <w:pStyle w:val="ConsPlusNormal"/>
            </w:pPr>
            <w:r>
              <w:t xml:space="preserve">Количество принятых членов сельскохозяйственных потребительских </w:t>
            </w:r>
            <w:r>
              <w:lastRenderedPageBreak/>
              <w:t>кооперативов (кроме кредитных) из числа субъектов МСП, включая личные подсобные хозяйства и крестьянские (фермерские) хозяйства, в году предоставления государственной поддержки</w:t>
            </w:r>
          </w:p>
        </w:tc>
        <w:tc>
          <w:tcPr>
            <w:tcW w:w="2211" w:type="dxa"/>
          </w:tcPr>
          <w:p w14:paraId="0901DDAE" w14:textId="77777777" w:rsidR="00173E2A" w:rsidRDefault="00173E2A">
            <w:pPr>
              <w:pStyle w:val="ConsPlusNormal"/>
            </w:pPr>
            <w:r>
              <w:lastRenderedPageBreak/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14:paraId="27A224BE" w14:textId="77777777" w:rsidR="00173E2A" w:rsidRDefault="00173E2A">
            <w:pPr>
              <w:pStyle w:val="ConsPlusNormal"/>
            </w:pPr>
          </w:p>
        </w:tc>
        <w:tc>
          <w:tcPr>
            <w:tcW w:w="1077" w:type="dxa"/>
          </w:tcPr>
          <w:p w14:paraId="12686046" w14:textId="77777777" w:rsidR="00173E2A" w:rsidRDefault="00173E2A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</w:tcPr>
          <w:p w14:paraId="49420956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56D1305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47F5413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3C92BA6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79C7BD6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947963D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A5B5F4E" w14:textId="77777777" w:rsidR="00173E2A" w:rsidRDefault="00173E2A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1814" w:type="dxa"/>
          </w:tcPr>
          <w:p w14:paraId="3E63EF34" w14:textId="77777777" w:rsidR="00173E2A" w:rsidRDefault="00173E2A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814" w:type="dxa"/>
          </w:tcPr>
          <w:p w14:paraId="1ADC7CC1" w14:textId="77777777" w:rsidR="00173E2A" w:rsidRDefault="00173E2A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814" w:type="dxa"/>
          </w:tcPr>
          <w:p w14:paraId="17AAA9F2" w14:textId="77777777" w:rsidR="00173E2A" w:rsidRDefault="00173E2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4" w:type="dxa"/>
          </w:tcPr>
          <w:p w14:paraId="09465460" w14:textId="77777777" w:rsidR="00173E2A" w:rsidRDefault="00173E2A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814" w:type="dxa"/>
          </w:tcPr>
          <w:p w14:paraId="6A1FA7D6" w14:textId="77777777" w:rsidR="00173E2A" w:rsidRDefault="00173E2A">
            <w:pPr>
              <w:pStyle w:val="ConsPlusNormal"/>
              <w:jc w:val="center"/>
            </w:pPr>
            <w:r>
              <w:t>618</w:t>
            </w:r>
          </w:p>
        </w:tc>
      </w:tr>
      <w:tr w:rsidR="00173E2A" w14:paraId="3DC3C0A4" w14:textId="77777777">
        <w:tc>
          <w:tcPr>
            <w:tcW w:w="624" w:type="dxa"/>
          </w:tcPr>
          <w:p w14:paraId="7241A3DB" w14:textId="77777777" w:rsidR="00173E2A" w:rsidRDefault="00173E2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005" w:type="dxa"/>
          </w:tcPr>
          <w:p w14:paraId="5B37F3DB" w14:textId="77777777" w:rsidR="00173E2A" w:rsidRDefault="00173E2A">
            <w:pPr>
              <w:pStyle w:val="ConsPlusNormal"/>
            </w:pPr>
            <w:r>
              <w:t xml:space="preserve">Показатель 5 задачи 2 </w:t>
            </w:r>
            <w:hyperlink w:anchor="P815" w:history="1">
              <w:r>
                <w:rPr>
                  <w:color w:val="0000FF"/>
                </w:rPr>
                <w:t>подпрограммы 2</w:t>
              </w:r>
            </w:hyperlink>
          </w:p>
          <w:p w14:paraId="0C92F699" w14:textId="77777777" w:rsidR="00173E2A" w:rsidRDefault="00173E2A">
            <w:pPr>
              <w:pStyle w:val="ConsPlusNormal"/>
            </w:pPr>
            <w:r>
              <w:t>Количество вновь созданных субъектов малого и среднего предпринимательства в сельском хозяйстве, включая крестьянские (фермерские) хозяйства и сельскохозяйственные потребительские кооперативы</w:t>
            </w:r>
          </w:p>
        </w:tc>
        <w:tc>
          <w:tcPr>
            <w:tcW w:w="2211" w:type="dxa"/>
          </w:tcPr>
          <w:p w14:paraId="7D0AFD7B" w14:textId="77777777" w:rsidR="00173E2A" w:rsidRDefault="00173E2A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14:paraId="29AB56D7" w14:textId="77777777" w:rsidR="00173E2A" w:rsidRDefault="00173E2A">
            <w:pPr>
              <w:pStyle w:val="ConsPlusNormal"/>
            </w:pPr>
          </w:p>
        </w:tc>
        <w:tc>
          <w:tcPr>
            <w:tcW w:w="1077" w:type="dxa"/>
          </w:tcPr>
          <w:p w14:paraId="2D2F3306" w14:textId="77777777" w:rsidR="00173E2A" w:rsidRDefault="00173E2A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</w:tcPr>
          <w:p w14:paraId="06C53A82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7625216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1F3ED0E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5DA34D6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F29CE3C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1D99B21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42117D5" w14:textId="77777777" w:rsidR="00173E2A" w:rsidRDefault="00173E2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14" w:type="dxa"/>
          </w:tcPr>
          <w:p w14:paraId="249C0DDD" w14:textId="77777777" w:rsidR="00173E2A" w:rsidRDefault="00173E2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14" w:type="dxa"/>
          </w:tcPr>
          <w:p w14:paraId="11CC95B4" w14:textId="77777777" w:rsidR="00173E2A" w:rsidRDefault="00173E2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14" w:type="dxa"/>
          </w:tcPr>
          <w:p w14:paraId="7097D9A1" w14:textId="77777777" w:rsidR="00173E2A" w:rsidRDefault="00173E2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14" w:type="dxa"/>
          </w:tcPr>
          <w:p w14:paraId="0C84DB05" w14:textId="77777777" w:rsidR="00173E2A" w:rsidRDefault="00173E2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14" w:type="dxa"/>
          </w:tcPr>
          <w:p w14:paraId="5FD30716" w14:textId="77777777" w:rsidR="00173E2A" w:rsidRDefault="00173E2A">
            <w:pPr>
              <w:pStyle w:val="ConsPlusNormal"/>
              <w:jc w:val="center"/>
            </w:pPr>
            <w:r>
              <w:t>58</w:t>
            </w:r>
          </w:p>
        </w:tc>
      </w:tr>
      <w:tr w:rsidR="00173E2A" w14:paraId="00128E2B" w14:textId="77777777">
        <w:tc>
          <w:tcPr>
            <w:tcW w:w="624" w:type="dxa"/>
          </w:tcPr>
          <w:p w14:paraId="19C231C4" w14:textId="77777777" w:rsidR="00173E2A" w:rsidRDefault="00173E2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005" w:type="dxa"/>
          </w:tcPr>
          <w:p w14:paraId="49FBEC0B" w14:textId="77777777" w:rsidR="00173E2A" w:rsidRDefault="00173E2A">
            <w:pPr>
              <w:pStyle w:val="ConsPlusNormal"/>
            </w:pPr>
            <w:r>
              <w:t xml:space="preserve">Показатель 6 задачи 2 </w:t>
            </w:r>
            <w:hyperlink w:anchor="P815" w:history="1">
              <w:r>
                <w:rPr>
                  <w:color w:val="0000FF"/>
                </w:rPr>
                <w:t>подпрограммы 2</w:t>
              </w:r>
            </w:hyperlink>
          </w:p>
          <w:p w14:paraId="609B328B" w14:textId="77777777" w:rsidR="00173E2A" w:rsidRDefault="00173E2A">
            <w:pPr>
              <w:pStyle w:val="ConsPlusNormal"/>
            </w:pPr>
            <w:r>
              <w:t xml:space="preserve">Количество крестьянских (фермерских) хозяйств и сельскохозяйственных потребительских кооперативов, получивших государственную поддержку, в том числе в рамках регионального проекта "Создание системы поддержки фермеров и развитие сельской </w:t>
            </w:r>
            <w:r>
              <w:lastRenderedPageBreak/>
              <w:t>кооперации" (нарастающим итогом)</w:t>
            </w:r>
          </w:p>
        </w:tc>
        <w:tc>
          <w:tcPr>
            <w:tcW w:w="2211" w:type="dxa"/>
          </w:tcPr>
          <w:p w14:paraId="3CEEE273" w14:textId="77777777" w:rsidR="00173E2A" w:rsidRDefault="00173E2A">
            <w:pPr>
              <w:pStyle w:val="ConsPlusNormal"/>
            </w:pPr>
            <w:r>
              <w:lastRenderedPageBreak/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14:paraId="33723B75" w14:textId="77777777" w:rsidR="00173E2A" w:rsidRDefault="00173E2A">
            <w:pPr>
              <w:pStyle w:val="ConsPlusNormal"/>
            </w:pPr>
          </w:p>
        </w:tc>
        <w:tc>
          <w:tcPr>
            <w:tcW w:w="1077" w:type="dxa"/>
          </w:tcPr>
          <w:p w14:paraId="405FBDA3" w14:textId="77777777" w:rsidR="00173E2A" w:rsidRDefault="00173E2A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</w:tcPr>
          <w:p w14:paraId="33FAF0A8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CEF19B9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BBAACFE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38B5D80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48EA715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FAC9138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A4BDAD9" w14:textId="77777777" w:rsidR="00173E2A" w:rsidRDefault="00173E2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14" w:type="dxa"/>
          </w:tcPr>
          <w:p w14:paraId="2B1797F1" w14:textId="77777777" w:rsidR="00173E2A" w:rsidRDefault="00173E2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14" w:type="dxa"/>
          </w:tcPr>
          <w:p w14:paraId="432CBB9D" w14:textId="77777777" w:rsidR="00173E2A" w:rsidRDefault="00173E2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814" w:type="dxa"/>
          </w:tcPr>
          <w:p w14:paraId="26263F51" w14:textId="77777777" w:rsidR="00173E2A" w:rsidRDefault="00173E2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14:paraId="2457D2A1" w14:textId="77777777" w:rsidR="00173E2A" w:rsidRDefault="00173E2A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814" w:type="dxa"/>
          </w:tcPr>
          <w:p w14:paraId="583839E9" w14:textId="77777777" w:rsidR="00173E2A" w:rsidRDefault="00173E2A">
            <w:pPr>
              <w:pStyle w:val="ConsPlusNormal"/>
              <w:jc w:val="center"/>
            </w:pPr>
            <w:r>
              <w:t>241</w:t>
            </w:r>
          </w:p>
        </w:tc>
      </w:tr>
      <w:tr w:rsidR="00173E2A" w14:paraId="08D2DBE0" w14:textId="77777777">
        <w:tc>
          <w:tcPr>
            <w:tcW w:w="624" w:type="dxa"/>
            <w:vMerge w:val="restart"/>
          </w:tcPr>
          <w:p w14:paraId="62E4B806" w14:textId="77777777" w:rsidR="00173E2A" w:rsidRDefault="00173E2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005" w:type="dxa"/>
            <w:vMerge w:val="restart"/>
          </w:tcPr>
          <w:p w14:paraId="7B74A50E" w14:textId="77777777" w:rsidR="00173E2A" w:rsidRDefault="00173E2A">
            <w:pPr>
              <w:pStyle w:val="ConsPlusNormal"/>
            </w:pPr>
            <w:r>
              <w:t xml:space="preserve">Основное мероприятие 5 задачи 2 </w:t>
            </w:r>
            <w:hyperlink w:anchor="P815" w:history="1">
              <w:r>
                <w:rPr>
                  <w:color w:val="0000FF"/>
                </w:rPr>
                <w:t>подпрограммы 2</w:t>
              </w:r>
            </w:hyperlink>
          </w:p>
          <w:p w14:paraId="44ED009F" w14:textId="77777777" w:rsidR="00173E2A" w:rsidRDefault="00173E2A">
            <w:pPr>
              <w:pStyle w:val="ConsPlusNormal"/>
            </w:pPr>
            <w:r>
              <w:t>Региональный проект "Создание системы поддержки фермеров и развитие сельской кооперации"</w:t>
            </w:r>
          </w:p>
        </w:tc>
        <w:tc>
          <w:tcPr>
            <w:tcW w:w="2211" w:type="dxa"/>
            <w:vMerge w:val="restart"/>
          </w:tcPr>
          <w:p w14:paraId="533DBB63" w14:textId="77777777" w:rsidR="00173E2A" w:rsidRDefault="00173E2A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14:paraId="024AA6D3" w14:textId="77777777" w:rsidR="00173E2A" w:rsidRDefault="00173E2A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14:paraId="04EEA8AD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52C994EB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A62E251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E90F7A5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A7953F2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B967768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66F9A6F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284835E" w14:textId="77777777" w:rsidR="00173E2A" w:rsidRDefault="00173E2A">
            <w:pPr>
              <w:pStyle w:val="ConsPlusNormal"/>
              <w:jc w:val="center"/>
            </w:pPr>
            <w:r>
              <w:t>175 775 616,80</w:t>
            </w:r>
          </w:p>
        </w:tc>
        <w:tc>
          <w:tcPr>
            <w:tcW w:w="1814" w:type="dxa"/>
          </w:tcPr>
          <w:p w14:paraId="20B08E7C" w14:textId="77777777" w:rsidR="00173E2A" w:rsidRDefault="00173E2A">
            <w:pPr>
              <w:pStyle w:val="ConsPlusNormal"/>
              <w:jc w:val="center"/>
            </w:pPr>
            <w:r>
              <w:t>151 422 222,23</w:t>
            </w:r>
          </w:p>
        </w:tc>
        <w:tc>
          <w:tcPr>
            <w:tcW w:w="1814" w:type="dxa"/>
          </w:tcPr>
          <w:p w14:paraId="3056DCA7" w14:textId="77777777" w:rsidR="00173E2A" w:rsidRDefault="00173E2A">
            <w:pPr>
              <w:pStyle w:val="ConsPlusNormal"/>
              <w:jc w:val="center"/>
            </w:pPr>
            <w:r>
              <w:t>142 853 099,42</w:t>
            </w:r>
          </w:p>
        </w:tc>
        <w:tc>
          <w:tcPr>
            <w:tcW w:w="1814" w:type="dxa"/>
          </w:tcPr>
          <w:p w14:paraId="0F5BAF97" w14:textId="77777777" w:rsidR="00173E2A" w:rsidRDefault="00173E2A">
            <w:pPr>
              <w:pStyle w:val="ConsPlusNormal"/>
              <w:jc w:val="center"/>
            </w:pPr>
            <w:r>
              <w:t>223 465 964,93</w:t>
            </w:r>
          </w:p>
        </w:tc>
        <w:tc>
          <w:tcPr>
            <w:tcW w:w="1814" w:type="dxa"/>
          </w:tcPr>
          <w:p w14:paraId="4B6BDAD1" w14:textId="77777777" w:rsidR="00173E2A" w:rsidRDefault="00173E2A">
            <w:pPr>
              <w:pStyle w:val="ConsPlusNormal"/>
              <w:jc w:val="center"/>
            </w:pPr>
            <w:r>
              <w:t>295 908 304,11</w:t>
            </w:r>
          </w:p>
        </w:tc>
        <w:tc>
          <w:tcPr>
            <w:tcW w:w="1814" w:type="dxa"/>
          </w:tcPr>
          <w:p w14:paraId="03B66F27" w14:textId="77777777" w:rsidR="00173E2A" w:rsidRDefault="00173E2A">
            <w:pPr>
              <w:pStyle w:val="ConsPlusNormal"/>
              <w:jc w:val="center"/>
            </w:pPr>
            <w:r>
              <w:t>340 945 029,23</w:t>
            </w:r>
          </w:p>
        </w:tc>
      </w:tr>
      <w:tr w:rsidR="00173E2A" w14:paraId="5FF55585" w14:textId="77777777">
        <w:tc>
          <w:tcPr>
            <w:tcW w:w="624" w:type="dxa"/>
            <w:vMerge/>
          </w:tcPr>
          <w:p w14:paraId="1C49D667" w14:textId="77777777" w:rsidR="00173E2A" w:rsidRDefault="00173E2A"/>
        </w:tc>
        <w:tc>
          <w:tcPr>
            <w:tcW w:w="3005" w:type="dxa"/>
            <w:vMerge/>
          </w:tcPr>
          <w:p w14:paraId="57B2DF78" w14:textId="77777777" w:rsidR="00173E2A" w:rsidRDefault="00173E2A"/>
        </w:tc>
        <w:tc>
          <w:tcPr>
            <w:tcW w:w="2211" w:type="dxa"/>
            <w:vMerge/>
          </w:tcPr>
          <w:p w14:paraId="0433E553" w14:textId="77777777" w:rsidR="00173E2A" w:rsidRDefault="00173E2A"/>
        </w:tc>
        <w:tc>
          <w:tcPr>
            <w:tcW w:w="1871" w:type="dxa"/>
          </w:tcPr>
          <w:p w14:paraId="55F155C0" w14:textId="77777777" w:rsidR="00173E2A" w:rsidRDefault="00173E2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14:paraId="26739439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3B0A10A5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C2D5DCA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373CBAD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C5975A7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F035E4A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F44EF75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2A34CA5" w14:textId="77777777" w:rsidR="00173E2A" w:rsidRDefault="00173E2A">
            <w:pPr>
              <w:pStyle w:val="ConsPlusNormal"/>
              <w:jc w:val="center"/>
            </w:pPr>
            <w:r>
              <w:t>114 820 200,00</w:t>
            </w:r>
          </w:p>
        </w:tc>
        <w:tc>
          <w:tcPr>
            <w:tcW w:w="1814" w:type="dxa"/>
          </w:tcPr>
          <w:p w14:paraId="7DC03A6B" w14:textId="77777777" w:rsidR="00173E2A" w:rsidRDefault="00173E2A">
            <w:pPr>
              <w:pStyle w:val="ConsPlusNormal"/>
              <w:jc w:val="center"/>
            </w:pPr>
            <w:r>
              <w:t>94 696 000,00</w:t>
            </w:r>
          </w:p>
        </w:tc>
        <w:tc>
          <w:tcPr>
            <w:tcW w:w="1814" w:type="dxa"/>
          </w:tcPr>
          <w:p w14:paraId="528E0B0A" w14:textId="77777777" w:rsidR="00173E2A" w:rsidRDefault="00173E2A">
            <w:pPr>
              <w:pStyle w:val="ConsPlusNormal"/>
              <w:jc w:val="center"/>
            </w:pPr>
            <w:r>
              <w:t>84 212 400,00</w:t>
            </w:r>
          </w:p>
        </w:tc>
        <w:tc>
          <w:tcPr>
            <w:tcW w:w="1814" w:type="dxa"/>
          </w:tcPr>
          <w:p w14:paraId="2E4A5554" w14:textId="77777777" w:rsidR="00173E2A" w:rsidRDefault="00173E2A">
            <w:pPr>
              <w:pStyle w:val="ConsPlusNormal"/>
              <w:jc w:val="center"/>
            </w:pPr>
            <w:r>
              <w:t>133 018 900,00</w:t>
            </w:r>
          </w:p>
        </w:tc>
        <w:tc>
          <w:tcPr>
            <w:tcW w:w="1814" w:type="dxa"/>
          </w:tcPr>
          <w:p w14:paraId="74B8310F" w14:textId="77777777" w:rsidR="00173E2A" w:rsidRDefault="00173E2A">
            <w:pPr>
              <w:pStyle w:val="ConsPlusNormal"/>
              <w:jc w:val="center"/>
            </w:pPr>
            <w:r>
              <w:t>175 721 100,00</w:t>
            </w:r>
          </w:p>
        </w:tc>
        <w:tc>
          <w:tcPr>
            <w:tcW w:w="1814" w:type="dxa"/>
          </w:tcPr>
          <w:p w14:paraId="593EF978" w14:textId="77777777" w:rsidR="00173E2A" w:rsidRDefault="00173E2A">
            <w:pPr>
              <w:pStyle w:val="ConsPlusNormal"/>
              <w:jc w:val="center"/>
            </w:pPr>
            <w:r>
              <w:t>190 055 500,00</w:t>
            </w:r>
          </w:p>
        </w:tc>
      </w:tr>
      <w:tr w:rsidR="00173E2A" w14:paraId="4161999D" w14:textId="77777777">
        <w:tc>
          <w:tcPr>
            <w:tcW w:w="624" w:type="dxa"/>
            <w:vMerge/>
          </w:tcPr>
          <w:p w14:paraId="61DEC2DB" w14:textId="77777777" w:rsidR="00173E2A" w:rsidRDefault="00173E2A"/>
        </w:tc>
        <w:tc>
          <w:tcPr>
            <w:tcW w:w="3005" w:type="dxa"/>
            <w:vMerge/>
          </w:tcPr>
          <w:p w14:paraId="39E628D8" w14:textId="77777777" w:rsidR="00173E2A" w:rsidRDefault="00173E2A"/>
        </w:tc>
        <w:tc>
          <w:tcPr>
            <w:tcW w:w="2211" w:type="dxa"/>
            <w:vMerge/>
          </w:tcPr>
          <w:p w14:paraId="4DB9C5C7" w14:textId="77777777" w:rsidR="00173E2A" w:rsidRDefault="00173E2A"/>
        </w:tc>
        <w:tc>
          <w:tcPr>
            <w:tcW w:w="1871" w:type="dxa"/>
          </w:tcPr>
          <w:p w14:paraId="6AE53EEE" w14:textId="77777777" w:rsidR="00173E2A" w:rsidRDefault="00173E2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14:paraId="77AC0FEB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1EEB9419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E9D41F2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1F7C9F8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A0BD589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30BA337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081598A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D54AD77" w14:textId="77777777" w:rsidR="00173E2A" w:rsidRDefault="00173E2A">
            <w:pPr>
              <w:pStyle w:val="ConsPlusNormal"/>
              <w:jc w:val="center"/>
            </w:pPr>
            <w:r>
              <w:t>8 968 295,42</w:t>
            </w:r>
          </w:p>
        </w:tc>
        <w:tc>
          <w:tcPr>
            <w:tcW w:w="1814" w:type="dxa"/>
          </w:tcPr>
          <w:p w14:paraId="348FA020" w14:textId="77777777" w:rsidR="00173E2A" w:rsidRDefault="00173E2A">
            <w:pPr>
              <w:pStyle w:val="ConsPlusNormal"/>
              <w:jc w:val="center"/>
            </w:pPr>
            <w:r>
              <w:t>4 984 000,00</w:t>
            </w:r>
          </w:p>
        </w:tc>
        <w:tc>
          <w:tcPr>
            <w:tcW w:w="1814" w:type="dxa"/>
          </w:tcPr>
          <w:p w14:paraId="04FEAE3D" w14:textId="77777777" w:rsidR="00173E2A" w:rsidRDefault="00173E2A">
            <w:pPr>
              <w:pStyle w:val="ConsPlusNormal"/>
              <w:jc w:val="center"/>
            </w:pPr>
            <w:r>
              <w:t>4 432 231,58</w:t>
            </w:r>
          </w:p>
        </w:tc>
        <w:tc>
          <w:tcPr>
            <w:tcW w:w="1814" w:type="dxa"/>
          </w:tcPr>
          <w:p w14:paraId="396F1FFE" w14:textId="77777777" w:rsidR="00173E2A" w:rsidRDefault="00173E2A">
            <w:pPr>
              <w:pStyle w:val="ConsPlusNormal"/>
              <w:jc w:val="center"/>
            </w:pPr>
            <w:r>
              <w:t>7 000 994,74</w:t>
            </w:r>
          </w:p>
        </w:tc>
        <w:tc>
          <w:tcPr>
            <w:tcW w:w="1814" w:type="dxa"/>
          </w:tcPr>
          <w:p w14:paraId="772B3833" w14:textId="77777777" w:rsidR="00173E2A" w:rsidRDefault="00173E2A">
            <w:pPr>
              <w:pStyle w:val="ConsPlusNormal"/>
              <w:jc w:val="center"/>
            </w:pPr>
            <w:r>
              <w:t>9 248 478,95</w:t>
            </w:r>
          </w:p>
        </w:tc>
        <w:tc>
          <w:tcPr>
            <w:tcW w:w="1814" w:type="dxa"/>
          </w:tcPr>
          <w:p w14:paraId="5017F011" w14:textId="77777777" w:rsidR="00173E2A" w:rsidRDefault="00173E2A">
            <w:pPr>
              <w:pStyle w:val="ConsPlusNormal"/>
              <w:jc w:val="center"/>
            </w:pPr>
            <w:r>
              <w:t>10 002 921,05</w:t>
            </w:r>
          </w:p>
        </w:tc>
      </w:tr>
      <w:tr w:rsidR="00173E2A" w14:paraId="5755478F" w14:textId="77777777">
        <w:tc>
          <w:tcPr>
            <w:tcW w:w="624" w:type="dxa"/>
            <w:vMerge/>
          </w:tcPr>
          <w:p w14:paraId="584EE2EB" w14:textId="77777777" w:rsidR="00173E2A" w:rsidRDefault="00173E2A"/>
        </w:tc>
        <w:tc>
          <w:tcPr>
            <w:tcW w:w="3005" w:type="dxa"/>
            <w:vMerge/>
          </w:tcPr>
          <w:p w14:paraId="656424C4" w14:textId="77777777" w:rsidR="00173E2A" w:rsidRDefault="00173E2A"/>
        </w:tc>
        <w:tc>
          <w:tcPr>
            <w:tcW w:w="2211" w:type="dxa"/>
            <w:vMerge/>
          </w:tcPr>
          <w:p w14:paraId="4DE35369" w14:textId="77777777" w:rsidR="00173E2A" w:rsidRDefault="00173E2A"/>
        </w:tc>
        <w:tc>
          <w:tcPr>
            <w:tcW w:w="1871" w:type="dxa"/>
          </w:tcPr>
          <w:p w14:paraId="2503C5AD" w14:textId="77777777" w:rsidR="00173E2A" w:rsidRDefault="00173E2A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077" w:type="dxa"/>
          </w:tcPr>
          <w:p w14:paraId="1CC35238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0C35F60E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D2D240C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7CC933D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E394B73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7104EC6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7AACD28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E8D5F76" w14:textId="77777777" w:rsidR="00173E2A" w:rsidRDefault="00173E2A">
            <w:pPr>
              <w:pStyle w:val="ConsPlusNormal"/>
              <w:jc w:val="center"/>
            </w:pPr>
            <w:r>
              <w:t>51 987 121,38</w:t>
            </w:r>
          </w:p>
        </w:tc>
        <w:tc>
          <w:tcPr>
            <w:tcW w:w="1814" w:type="dxa"/>
          </w:tcPr>
          <w:p w14:paraId="3093E2DF" w14:textId="77777777" w:rsidR="00173E2A" w:rsidRDefault="00173E2A">
            <w:pPr>
              <w:pStyle w:val="ConsPlusNormal"/>
              <w:jc w:val="center"/>
            </w:pPr>
            <w:r>
              <w:t>51 742 222,23</w:t>
            </w:r>
          </w:p>
        </w:tc>
        <w:tc>
          <w:tcPr>
            <w:tcW w:w="1814" w:type="dxa"/>
          </w:tcPr>
          <w:p w14:paraId="347356E9" w14:textId="77777777" w:rsidR="00173E2A" w:rsidRDefault="00173E2A">
            <w:pPr>
              <w:pStyle w:val="ConsPlusNormal"/>
              <w:jc w:val="center"/>
            </w:pPr>
            <w:r>
              <w:t>54 208 467,84</w:t>
            </w:r>
          </w:p>
        </w:tc>
        <w:tc>
          <w:tcPr>
            <w:tcW w:w="1814" w:type="dxa"/>
          </w:tcPr>
          <w:p w14:paraId="47D9F093" w14:textId="77777777" w:rsidR="00173E2A" w:rsidRDefault="00173E2A">
            <w:pPr>
              <w:pStyle w:val="ConsPlusNormal"/>
              <w:jc w:val="center"/>
            </w:pPr>
            <w:r>
              <w:t>83 446 070,19</w:t>
            </w:r>
          </w:p>
        </w:tc>
        <w:tc>
          <w:tcPr>
            <w:tcW w:w="1814" w:type="dxa"/>
          </w:tcPr>
          <w:p w14:paraId="0EEF1FA2" w14:textId="77777777" w:rsidR="00173E2A" w:rsidRDefault="00173E2A">
            <w:pPr>
              <w:pStyle w:val="ConsPlusNormal"/>
              <w:jc w:val="center"/>
            </w:pPr>
            <w:r>
              <w:t>110 938 725,16</w:t>
            </w:r>
          </w:p>
        </w:tc>
        <w:tc>
          <w:tcPr>
            <w:tcW w:w="1814" w:type="dxa"/>
          </w:tcPr>
          <w:p w14:paraId="069D305E" w14:textId="77777777" w:rsidR="00173E2A" w:rsidRDefault="00173E2A">
            <w:pPr>
              <w:pStyle w:val="ConsPlusNormal"/>
              <w:jc w:val="center"/>
            </w:pPr>
            <w:r>
              <w:t>140 886 608,18</w:t>
            </w:r>
          </w:p>
        </w:tc>
      </w:tr>
      <w:tr w:rsidR="00173E2A" w14:paraId="1EEC8609" w14:textId="77777777">
        <w:tc>
          <w:tcPr>
            <w:tcW w:w="624" w:type="dxa"/>
            <w:vMerge w:val="restart"/>
          </w:tcPr>
          <w:p w14:paraId="7DA728BD" w14:textId="77777777" w:rsidR="00173E2A" w:rsidRDefault="00173E2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005" w:type="dxa"/>
            <w:vMerge w:val="restart"/>
          </w:tcPr>
          <w:p w14:paraId="10D2DB2A" w14:textId="77777777" w:rsidR="00173E2A" w:rsidRDefault="00173E2A">
            <w:pPr>
              <w:pStyle w:val="ConsPlusNormal"/>
            </w:pPr>
            <w:r>
              <w:t>софинансирование затрат крестьянских (фермерских) хозяйств, связанных с реализацией проекта создания и развития крестьянского (фермерского) хозяйства с использованием грантов "Агростартап"</w:t>
            </w:r>
          </w:p>
        </w:tc>
        <w:tc>
          <w:tcPr>
            <w:tcW w:w="2211" w:type="dxa"/>
            <w:vMerge w:val="restart"/>
          </w:tcPr>
          <w:p w14:paraId="042EA185" w14:textId="77777777" w:rsidR="00173E2A" w:rsidRDefault="00173E2A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14:paraId="0BF714D5" w14:textId="77777777" w:rsidR="00173E2A" w:rsidRDefault="00173E2A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14:paraId="20E6D49F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527795CD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0BAC299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7C83B5B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799C862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1A92586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111824A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7C0070F" w14:textId="77777777" w:rsidR="00173E2A" w:rsidRDefault="00173E2A">
            <w:pPr>
              <w:pStyle w:val="ConsPlusNormal"/>
              <w:jc w:val="center"/>
            </w:pPr>
            <w:r>
              <w:t>108 746 366,67</w:t>
            </w:r>
          </w:p>
        </w:tc>
        <w:tc>
          <w:tcPr>
            <w:tcW w:w="1814" w:type="dxa"/>
          </w:tcPr>
          <w:p w14:paraId="3CDB8A71" w14:textId="77777777" w:rsidR="00173E2A" w:rsidRDefault="00173E2A">
            <w:pPr>
              <w:pStyle w:val="ConsPlusNormal"/>
              <w:jc w:val="center"/>
            </w:pPr>
            <w:r>
              <w:t>80 555 555,56</w:t>
            </w:r>
          </w:p>
        </w:tc>
        <w:tc>
          <w:tcPr>
            <w:tcW w:w="1814" w:type="dxa"/>
          </w:tcPr>
          <w:p w14:paraId="4D5AD4AC" w14:textId="77777777" w:rsidR="00173E2A" w:rsidRDefault="00173E2A">
            <w:pPr>
              <w:pStyle w:val="ConsPlusNormal"/>
              <w:jc w:val="center"/>
            </w:pPr>
            <w:r>
              <w:t>72 222 222,22</w:t>
            </w:r>
          </w:p>
        </w:tc>
        <w:tc>
          <w:tcPr>
            <w:tcW w:w="1814" w:type="dxa"/>
          </w:tcPr>
          <w:p w14:paraId="309DB4E2" w14:textId="77777777" w:rsidR="00173E2A" w:rsidRDefault="00173E2A">
            <w:pPr>
              <w:pStyle w:val="ConsPlusNormal"/>
              <w:jc w:val="center"/>
            </w:pPr>
            <w:r>
              <w:t>108 333 333,33</w:t>
            </w:r>
          </w:p>
        </w:tc>
        <w:tc>
          <w:tcPr>
            <w:tcW w:w="1814" w:type="dxa"/>
          </w:tcPr>
          <w:p w14:paraId="2D31193F" w14:textId="77777777" w:rsidR="00173E2A" w:rsidRDefault="00173E2A">
            <w:pPr>
              <w:pStyle w:val="ConsPlusNormal"/>
              <w:jc w:val="center"/>
            </w:pPr>
            <w:r>
              <w:t>144 444 444,44</w:t>
            </w:r>
          </w:p>
        </w:tc>
        <w:tc>
          <w:tcPr>
            <w:tcW w:w="1814" w:type="dxa"/>
          </w:tcPr>
          <w:p w14:paraId="4FA242E1" w14:textId="77777777" w:rsidR="00173E2A" w:rsidRDefault="00173E2A">
            <w:pPr>
              <w:pStyle w:val="ConsPlusNormal"/>
              <w:jc w:val="center"/>
            </w:pPr>
            <w:r>
              <w:t>155 555 555,56</w:t>
            </w:r>
          </w:p>
        </w:tc>
      </w:tr>
      <w:tr w:rsidR="00173E2A" w14:paraId="3F4F70AC" w14:textId="77777777">
        <w:tc>
          <w:tcPr>
            <w:tcW w:w="624" w:type="dxa"/>
            <w:vMerge/>
          </w:tcPr>
          <w:p w14:paraId="72DEC801" w14:textId="77777777" w:rsidR="00173E2A" w:rsidRDefault="00173E2A"/>
        </w:tc>
        <w:tc>
          <w:tcPr>
            <w:tcW w:w="3005" w:type="dxa"/>
            <w:vMerge/>
          </w:tcPr>
          <w:p w14:paraId="67ABCC2A" w14:textId="77777777" w:rsidR="00173E2A" w:rsidRDefault="00173E2A"/>
        </w:tc>
        <w:tc>
          <w:tcPr>
            <w:tcW w:w="2211" w:type="dxa"/>
            <w:vMerge/>
          </w:tcPr>
          <w:p w14:paraId="44C46690" w14:textId="77777777" w:rsidR="00173E2A" w:rsidRDefault="00173E2A"/>
        </w:tc>
        <w:tc>
          <w:tcPr>
            <w:tcW w:w="1871" w:type="dxa"/>
          </w:tcPr>
          <w:p w14:paraId="3D9F6D17" w14:textId="77777777" w:rsidR="00173E2A" w:rsidRDefault="00173E2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14:paraId="2828EFD6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4585AE79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483279B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693425F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A6600EA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63DF902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286A011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1B75398" w14:textId="77777777" w:rsidR="00173E2A" w:rsidRDefault="00173E2A">
            <w:pPr>
              <w:pStyle w:val="ConsPlusNormal"/>
              <w:jc w:val="center"/>
            </w:pPr>
            <w:r>
              <w:t>90 199 272,85</w:t>
            </w:r>
          </w:p>
        </w:tc>
        <w:tc>
          <w:tcPr>
            <w:tcW w:w="1814" w:type="dxa"/>
          </w:tcPr>
          <w:p w14:paraId="710E9029" w14:textId="77777777" w:rsidR="00173E2A" w:rsidRDefault="00173E2A">
            <w:pPr>
              <w:pStyle w:val="ConsPlusNormal"/>
              <w:jc w:val="center"/>
            </w:pPr>
            <w:r>
              <w:t>68 875 000,00</w:t>
            </w:r>
          </w:p>
        </w:tc>
        <w:tc>
          <w:tcPr>
            <w:tcW w:w="1814" w:type="dxa"/>
          </w:tcPr>
          <w:p w14:paraId="56BD7098" w14:textId="77777777" w:rsidR="00173E2A" w:rsidRDefault="00173E2A">
            <w:pPr>
              <w:pStyle w:val="ConsPlusNormal"/>
              <w:jc w:val="center"/>
            </w:pPr>
            <w:r>
              <w:t>61 750 000,00</w:t>
            </w:r>
          </w:p>
        </w:tc>
        <w:tc>
          <w:tcPr>
            <w:tcW w:w="1814" w:type="dxa"/>
          </w:tcPr>
          <w:p w14:paraId="3C956B95" w14:textId="77777777" w:rsidR="00173E2A" w:rsidRDefault="00173E2A">
            <w:pPr>
              <w:pStyle w:val="ConsPlusNormal"/>
              <w:jc w:val="center"/>
            </w:pPr>
            <w:r>
              <w:t>92 625 000,00</w:t>
            </w:r>
          </w:p>
        </w:tc>
        <w:tc>
          <w:tcPr>
            <w:tcW w:w="1814" w:type="dxa"/>
          </w:tcPr>
          <w:p w14:paraId="4B4D1057" w14:textId="77777777" w:rsidR="00173E2A" w:rsidRDefault="00173E2A">
            <w:pPr>
              <w:pStyle w:val="ConsPlusNormal"/>
              <w:jc w:val="center"/>
            </w:pPr>
            <w:r>
              <w:t>123 500 000,00</w:t>
            </w:r>
          </w:p>
        </w:tc>
        <w:tc>
          <w:tcPr>
            <w:tcW w:w="1814" w:type="dxa"/>
          </w:tcPr>
          <w:p w14:paraId="6678B1F2" w14:textId="77777777" w:rsidR="00173E2A" w:rsidRDefault="00173E2A">
            <w:pPr>
              <w:pStyle w:val="ConsPlusNormal"/>
              <w:jc w:val="center"/>
            </w:pPr>
            <w:r>
              <w:t>133 000 000,00</w:t>
            </w:r>
          </w:p>
        </w:tc>
      </w:tr>
      <w:tr w:rsidR="00173E2A" w14:paraId="7E5E463D" w14:textId="77777777">
        <w:tc>
          <w:tcPr>
            <w:tcW w:w="624" w:type="dxa"/>
            <w:vMerge/>
          </w:tcPr>
          <w:p w14:paraId="65A25591" w14:textId="77777777" w:rsidR="00173E2A" w:rsidRDefault="00173E2A"/>
        </w:tc>
        <w:tc>
          <w:tcPr>
            <w:tcW w:w="3005" w:type="dxa"/>
            <w:vMerge/>
          </w:tcPr>
          <w:p w14:paraId="1FB988C6" w14:textId="77777777" w:rsidR="00173E2A" w:rsidRDefault="00173E2A"/>
        </w:tc>
        <w:tc>
          <w:tcPr>
            <w:tcW w:w="2211" w:type="dxa"/>
            <w:vMerge/>
          </w:tcPr>
          <w:p w14:paraId="2BC0D964" w14:textId="77777777" w:rsidR="00173E2A" w:rsidRDefault="00173E2A"/>
        </w:tc>
        <w:tc>
          <w:tcPr>
            <w:tcW w:w="1871" w:type="dxa"/>
          </w:tcPr>
          <w:p w14:paraId="2060936B" w14:textId="77777777" w:rsidR="00173E2A" w:rsidRDefault="00173E2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14:paraId="34042B4A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1EFD914C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0BBDB2B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1D3A9D5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0272678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8FBC9F3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E7F2899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F454DB2" w14:textId="77777777" w:rsidR="00173E2A" w:rsidRDefault="00173E2A">
            <w:pPr>
              <w:pStyle w:val="ConsPlusNormal"/>
              <w:jc w:val="center"/>
            </w:pPr>
            <w:r>
              <w:t>7 672 457,15</w:t>
            </w:r>
          </w:p>
        </w:tc>
        <w:tc>
          <w:tcPr>
            <w:tcW w:w="1814" w:type="dxa"/>
          </w:tcPr>
          <w:p w14:paraId="30C296E2" w14:textId="77777777" w:rsidR="00173E2A" w:rsidRDefault="00173E2A">
            <w:pPr>
              <w:pStyle w:val="ConsPlusNormal"/>
              <w:jc w:val="center"/>
            </w:pPr>
            <w:r>
              <w:t>3 625 000,00</w:t>
            </w:r>
          </w:p>
        </w:tc>
        <w:tc>
          <w:tcPr>
            <w:tcW w:w="1814" w:type="dxa"/>
          </w:tcPr>
          <w:p w14:paraId="34232130" w14:textId="77777777" w:rsidR="00173E2A" w:rsidRDefault="00173E2A">
            <w:pPr>
              <w:pStyle w:val="ConsPlusNormal"/>
              <w:jc w:val="center"/>
            </w:pPr>
            <w:r>
              <w:t>3 250 000,00</w:t>
            </w:r>
          </w:p>
        </w:tc>
        <w:tc>
          <w:tcPr>
            <w:tcW w:w="1814" w:type="dxa"/>
          </w:tcPr>
          <w:p w14:paraId="42BCF40C" w14:textId="77777777" w:rsidR="00173E2A" w:rsidRDefault="00173E2A">
            <w:pPr>
              <w:pStyle w:val="ConsPlusNormal"/>
              <w:jc w:val="center"/>
            </w:pPr>
            <w:r>
              <w:t>4 875 000,00</w:t>
            </w:r>
          </w:p>
        </w:tc>
        <w:tc>
          <w:tcPr>
            <w:tcW w:w="1814" w:type="dxa"/>
          </w:tcPr>
          <w:p w14:paraId="65EB4061" w14:textId="77777777" w:rsidR="00173E2A" w:rsidRDefault="00173E2A">
            <w:pPr>
              <w:pStyle w:val="ConsPlusNormal"/>
              <w:jc w:val="center"/>
            </w:pPr>
            <w:r>
              <w:t>6 500 000,00</w:t>
            </w:r>
          </w:p>
        </w:tc>
        <w:tc>
          <w:tcPr>
            <w:tcW w:w="1814" w:type="dxa"/>
          </w:tcPr>
          <w:p w14:paraId="0D11C925" w14:textId="77777777" w:rsidR="00173E2A" w:rsidRDefault="00173E2A">
            <w:pPr>
              <w:pStyle w:val="ConsPlusNormal"/>
              <w:jc w:val="center"/>
            </w:pPr>
            <w:r>
              <w:t>7 000 000,00</w:t>
            </w:r>
          </w:p>
        </w:tc>
      </w:tr>
      <w:tr w:rsidR="00173E2A" w14:paraId="2EEB74FD" w14:textId="77777777">
        <w:tc>
          <w:tcPr>
            <w:tcW w:w="624" w:type="dxa"/>
            <w:vMerge/>
          </w:tcPr>
          <w:p w14:paraId="01B97C0A" w14:textId="77777777" w:rsidR="00173E2A" w:rsidRDefault="00173E2A"/>
        </w:tc>
        <w:tc>
          <w:tcPr>
            <w:tcW w:w="3005" w:type="dxa"/>
            <w:vMerge/>
          </w:tcPr>
          <w:p w14:paraId="43D83212" w14:textId="77777777" w:rsidR="00173E2A" w:rsidRDefault="00173E2A"/>
        </w:tc>
        <w:tc>
          <w:tcPr>
            <w:tcW w:w="2211" w:type="dxa"/>
            <w:vMerge/>
          </w:tcPr>
          <w:p w14:paraId="5805BD59" w14:textId="77777777" w:rsidR="00173E2A" w:rsidRDefault="00173E2A"/>
        </w:tc>
        <w:tc>
          <w:tcPr>
            <w:tcW w:w="1871" w:type="dxa"/>
          </w:tcPr>
          <w:p w14:paraId="6F3DE3E2" w14:textId="77777777" w:rsidR="00173E2A" w:rsidRDefault="00173E2A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077" w:type="dxa"/>
          </w:tcPr>
          <w:p w14:paraId="345C4C2A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53E2B2DC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AF48654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1D20747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16E0291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4652AFF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82F6CED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E72A1E0" w14:textId="77777777" w:rsidR="00173E2A" w:rsidRDefault="00173E2A">
            <w:pPr>
              <w:pStyle w:val="ConsPlusNormal"/>
              <w:jc w:val="center"/>
            </w:pPr>
            <w:r>
              <w:t>10 874 636,67</w:t>
            </w:r>
          </w:p>
        </w:tc>
        <w:tc>
          <w:tcPr>
            <w:tcW w:w="1814" w:type="dxa"/>
          </w:tcPr>
          <w:p w14:paraId="0EB91027" w14:textId="77777777" w:rsidR="00173E2A" w:rsidRDefault="00173E2A">
            <w:pPr>
              <w:pStyle w:val="ConsPlusNormal"/>
              <w:jc w:val="center"/>
            </w:pPr>
            <w:r>
              <w:t>8 055 555,56</w:t>
            </w:r>
          </w:p>
        </w:tc>
        <w:tc>
          <w:tcPr>
            <w:tcW w:w="1814" w:type="dxa"/>
          </w:tcPr>
          <w:p w14:paraId="6CAD72B8" w14:textId="77777777" w:rsidR="00173E2A" w:rsidRDefault="00173E2A">
            <w:pPr>
              <w:pStyle w:val="ConsPlusNormal"/>
              <w:jc w:val="center"/>
            </w:pPr>
            <w:r>
              <w:t>7 222 222,22</w:t>
            </w:r>
          </w:p>
        </w:tc>
        <w:tc>
          <w:tcPr>
            <w:tcW w:w="1814" w:type="dxa"/>
          </w:tcPr>
          <w:p w14:paraId="5516F2C8" w14:textId="77777777" w:rsidR="00173E2A" w:rsidRDefault="00173E2A">
            <w:pPr>
              <w:pStyle w:val="ConsPlusNormal"/>
              <w:jc w:val="center"/>
            </w:pPr>
            <w:r>
              <w:t>10 833 333,33</w:t>
            </w:r>
          </w:p>
        </w:tc>
        <w:tc>
          <w:tcPr>
            <w:tcW w:w="1814" w:type="dxa"/>
          </w:tcPr>
          <w:p w14:paraId="6C6CB8E5" w14:textId="77777777" w:rsidR="00173E2A" w:rsidRDefault="00173E2A">
            <w:pPr>
              <w:pStyle w:val="ConsPlusNormal"/>
              <w:jc w:val="center"/>
            </w:pPr>
            <w:r>
              <w:t>14 444 444,44</w:t>
            </w:r>
          </w:p>
        </w:tc>
        <w:tc>
          <w:tcPr>
            <w:tcW w:w="1814" w:type="dxa"/>
          </w:tcPr>
          <w:p w14:paraId="21FE2C05" w14:textId="77777777" w:rsidR="00173E2A" w:rsidRDefault="00173E2A">
            <w:pPr>
              <w:pStyle w:val="ConsPlusNormal"/>
              <w:jc w:val="center"/>
            </w:pPr>
            <w:r>
              <w:t>15 555 555,56</w:t>
            </w:r>
          </w:p>
        </w:tc>
      </w:tr>
      <w:tr w:rsidR="00173E2A" w14:paraId="55B4DCF8" w14:textId="77777777">
        <w:tc>
          <w:tcPr>
            <w:tcW w:w="624" w:type="dxa"/>
            <w:vMerge w:val="restart"/>
          </w:tcPr>
          <w:p w14:paraId="19F3D818" w14:textId="77777777" w:rsidR="00173E2A" w:rsidRDefault="00173E2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005" w:type="dxa"/>
            <w:vMerge w:val="restart"/>
          </w:tcPr>
          <w:p w14:paraId="3AB5BD74" w14:textId="77777777" w:rsidR="00173E2A" w:rsidRDefault="00173E2A">
            <w:pPr>
              <w:pStyle w:val="ConsPlusNormal"/>
            </w:pPr>
            <w:r>
              <w:t>возмещение части затрат на приобретение сельскохозяйственной техники, оборудования для переработки сельскохозяйственной продукции и (или) мобильных торговых объектов</w:t>
            </w:r>
          </w:p>
        </w:tc>
        <w:tc>
          <w:tcPr>
            <w:tcW w:w="2211" w:type="dxa"/>
            <w:vMerge w:val="restart"/>
          </w:tcPr>
          <w:p w14:paraId="6931CF79" w14:textId="77777777" w:rsidR="00173E2A" w:rsidRDefault="00173E2A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14:paraId="36F147F9" w14:textId="77777777" w:rsidR="00173E2A" w:rsidRDefault="00173E2A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14:paraId="6162EE53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2B5DE24F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BBFC9B7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7AA433B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9E1E86D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A9E8E10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FBCEE60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E11CEA9" w14:textId="77777777" w:rsidR="00173E2A" w:rsidRDefault="00173E2A">
            <w:pPr>
              <w:pStyle w:val="ConsPlusNormal"/>
              <w:jc w:val="center"/>
            </w:pPr>
            <w:r>
              <w:t>44 106 794,00</w:t>
            </w:r>
          </w:p>
        </w:tc>
        <w:tc>
          <w:tcPr>
            <w:tcW w:w="1814" w:type="dxa"/>
          </w:tcPr>
          <w:p w14:paraId="3C3217EA" w14:textId="77777777" w:rsidR="00173E2A" w:rsidRDefault="00173E2A">
            <w:pPr>
              <w:pStyle w:val="ConsPlusNormal"/>
              <w:jc w:val="center"/>
            </w:pPr>
            <w:r>
              <w:t>40 000 000,00</w:t>
            </w:r>
          </w:p>
        </w:tc>
        <w:tc>
          <w:tcPr>
            <w:tcW w:w="1814" w:type="dxa"/>
          </w:tcPr>
          <w:p w14:paraId="68CC42D9" w14:textId="77777777" w:rsidR="00173E2A" w:rsidRDefault="00173E2A">
            <w:pPr>
              <w:pStyle w:val="ConsPlusNormal"/>
              <w:jc w:val="center"/>
            </w:pPr>
            <w:r>
              <w:t>30 000 000,00</w:t>
            </w:r>
          </w:p>
        </w:tc>
        <w:tc>
          <w:tcPr>
            <w:tcW w:w="1814" w:type="dxa"/>
          </w:tcPr>
          <w:p w14:paraId="7F2D6CAC" w14:textId="77777777" w:rsidR="00173E2A" w:rsidRDefault="00173E2A">
            <w:pPr>
              <w:pStyle w:val="ConsPlusNormal"/>
              <w:jc w:val="center"/>
            </w:pPr>
            <w:r>
              <w:t>60 000 000,00</w:t>
            </w:r>
          </w:p>
        </w:tc>
        <w:tc>
          <w:tcPr>
            <w:tcW w:w="1814" w:type="dxa"/>
          </w:tcPr>
          <w:p w14:paraId="0CAF0DA1" w14:textId="77777777" w:rsidR="00173E2A" w:rsidRDefault="00173E2A">
            <w:pPr>
              <w:pStyle w:val="ConsPlusNormal"/>
              <w:jc w:val="center"/>
            </w:pPr>
            <w:r>
              <w:t>60 000 000,00</w:t>
            </w:r>
          </w:p>
        </w:tc>
        <w:tc>
          <w:tcPr>
            <w:tcW w:w="1814" w:type="dxa"/>
          </w:tcPr>
          <w:p w14:paraId="32AA98CE" w14:textId="77777777" w:rsidR="00173E2A" w:rsidRDefault="00173E2A">
            <w:pPr>
              <w:pStyle w:val="ConsPlusNormal"/>
              <w:jc w:val="center"/>
            </w:pPr>
            <w:r>
              <w:t>60 000 000,00</w:t>
            </w:r>
          </w:p>
        </w:tc>
      </w:tr>
      <w:tr w:rsidR="00173E2A" w14:paraId="03F9A139" w14:textId="77777777">
        <w:tc>
          <w:tcPr>
            <w:tcW w:w="624" w:type="dxa"/>
            <w:vMerge/>
          </w:tcPr>
          <w:p w14:paraId="168DF089" w14:textId="77777777" w:rsidR="00173E2A" w:rsidRDefault="00173E2A"/>
        </w:tc>
        <w:tc>
          <w:tcPr>
            <w:tcW w:w="3005" w:type="dxa"/>
            <w:vMerge/>
          </w:tcPr>
          <w:p w14:paraId="5E517476" w14:textId="77777777" w:rsidR="00173E2A" w:rsidRDefault="00173E2A"/>
        </w:tc>
        <w:tc>
          <w:tcPr>
            <w:tcW w:w="2211" w:type="dxa"/>
            <w:vMerge/>
          </w:tcPr>
          <w:p w14:paraId="75EDB1A6" w14:textId="77777777" w:rsidR="00173E2A" w:rsidRDefault="00173E2A"/>
        </w:tc>
        <w:tc>
          <w:tcPr>
            <w:tcW w:w="1871" w:type="dxa"/>
          </w:tcPr>
          <w:p w14:paraId="3AC524E4" w14:textId="77777777" w:rsidR="00173E2A" w:rsidRDefault="00173E2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14:paraId="382514C6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019AB086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672A7D3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79D0466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DBE8B9D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1FF0454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F55D72A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B2C5F7F" w14:textId="77777777" w:rsidR="00173E2A" w:rsidRDefault="00173E2A">
            <w:pPr>
              <w:pStyle w:val="ConsPlusNormal"/>
              <w:jc w:val="center"/>
            </w:pPr>
            <w:r>
              <w:t>20 950 727,15</w:t>
            </w:r>
          </w:p>
        </w:tc>
        <w:tc>
          <w:tcPr>
            <w:tcW w:w="1814" w:type="dxa"/>
          </w:tcPr>
          <w:p w14:paraId="10583AB8" w14:textId="77777777" w:rsidR="00173E2A" w:rsidRDefault="00173E2A">
            <w:pPr>
              <w:pStyle w:val="ConsPlusNormal"/>
              <w:jc w:val="center"/>
            </w:pPr>
            <w:r>
              <w:t>19 000 000,00</w:t>
            </w:r>
          </w:p>
        </w:tc>
        <w:tc>
          <w:tcPr>
            <w:tcW w:w="1814" w:type="dxa"/>
          </w:tcPr>
          <w:p w14:paraId="23D1656F" w14:textId="77777777" w:rsidR="00173E2A" w:rsidRDefault="00173E2A">
            <w:pPr>
              <w:pStyle w:val="ConsPlusNormal"/>
              <w:jc w:val="center"/>
            </w:pPr>
            <w:r>
              <w:t>14 250 000,00</w:t>
            </w:r>
          </w:p>
        </w:tc>
        <w:tc>
          <w:tcPr>
            <w:tcW w:w="1814" w:type="dxa"/>
          </w:tcPr>
          <w:p w14:paraId="332D1CD4" w14:textId="77777777" w:rsidR="00173E2A" w:rsidRDefault="00173E2A">
            <w:pPr>
              <w:pStyle w:val="ConsPlusNormal"/>
              <w:jc w:val="center"/>
            </w:pPr>
            <w:r>
              <w:t>28 500 000,00</w:t>
            </w:r>
          </w:p>
        </w:tc>
        <w:tc>
          <w:tcPr>
            <w:tcW w:w="1814" w:type="dxa"/>
          </w:tcPr>
          <w:p w14:paraId="64B7D21F" w14:textId="77777777" w:rsidR="00173E2A" w:rsidRDefault="00173E2A">
            <w:pPr>
              <w:pStyle w:val="ConsPlusNormal"/>
              <w:jc w:val="center"/>
            </w:pPr>
            <w:r>
              <w:t>28 500 000,00</w:t>
            </w:r>
          </w:p>
        </w:tc>
        <w:tc>
          <w:tcPr>
            <w:tcW w:w="1814" w:type="dxa"/>
          </w:tcPr>
          <w:p w14:paraId="7B04D8AF" w14:textId="77777777" w:rsidR="00173E2A" w:rsidRDefault="00173E2A">
            <w:pPr>
              <w:pStyle w:val="ConsPlusNormal"/>
              <w:jc w:val="center"/>
            </w:pPr>
            <w:r>
              <w:t>28 500 000,00</w:t>
            </w:r>
          </w:p>
        </w:tc>
      </w:tr>
      <w:tr w:rsidR="00173E2A" w14:paraId="67144C0C" w14:textId="77777777">
        <w:tc>
          <w:tcPr>
            <w:tcW w:w="624" w:type="dxa"/>
            <w:vMerge/>
          </w:tcPr>
          <w:p w14:paraId="1AAAADB3" w14:textId="77777777" w:rsidR="00173E2A" w:rsidRDefault="00173E2A"/>
        </w:tc>
        <w:tc>
          <w:tcPr>
            <w:tcW w:w="3005" w:type="dxa"/>
            <w:vMerge/>
          </w:tcPr>
          <w:p w14:paraId="20D66307" w14:textId="77777777" w:rsidR="00173E2A" w:rsidRDefault="00173E2A"/>
        </w:tc>
        <w:tc>
          <w:tcPr>
            <w:tcW w:w="2211" w:type="dxa"/>
            <w:vMerge/>
          </w:tcPr>
          <w:p w14:paraId="5BA1C375" w14:textId="77777777" w:rsidR="00173E2A" w:rsidRDefault="00173E2A"/>
        </w:tc>
        <w:tc>
          <w:tcPr>
            <w:tcW w:w="1871" w:type="dxa"/>
          </w:tcPr>
          <w:p w14:paraId="67D43705" w14:textId="77777777" w:rsidR="00173E2A" w:rsidRDefault="00173E2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14:paraId="534F9AA6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2FECB85C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7696409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12F731B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45F915F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158DD0D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9251903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F3D4108" w14:textId="77777777" w:rsidR="00173E2A" w:rsidRDefault="00173E2A">
            <w:pPr>
              <w:pStyle w:val="ConsPlusNormal"/>
              <w:jc w:val="center"/>
            </w:pPr>
            <w:r>
              <w:t>1 102 669,85</w:t>
            </w:r>
          </w:p>
        </w:tc>
        <w:tc>
          <w:tcPr>
            <w:tcW w:w="1814" w:type="dxa"/>
          </w:tcPr>
          <w:p w14:paraId="1BF4D1E9" w14:textId="77777777" w:rsidR="00173E2A" w:rsidRDefault="00173E2A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</w:tcPr>
          <w:p w14:paraId="1A2590D1" w14:textId="77777777" w:rsidR="00173E2A" w:rsidRDefault="00173E2A">
            <w:pPr>
              <w:pStyle w:val="ConsPlusNormal"/>
              <w:jc w:val="center"/>
            </w:pPr>
            <w:r>
              <w:t>750 000,00</w:t>
            </w:r>
          </w:p>
        </w:tc>
        <w:tc>
          <w:tcPr>
            <w:tcW w:w="1814" w:type="dxa"/>
          </w:tcPr>
          <w:p w14:paraId="2E316C1B" w14:textId="77777777" w:rsidR="00173E2A" w:rsidRDefault="00173E2A">
            <w:pPr>
              <w:pStyle w:val="ConsPlusNormal"/>
              <w:jc w:val="center"/>
            </w:pPr>
            <w:r>
              <w:t>1 500 000,00</w:t>
            </w:r>
          </w:p>
        </w:tc>
        <w:tc>
          <w:tcPr>
            <w:tcW w:w="1814" w:type="dxa"/>
          </w:tcPr>
          <w:p w14:paraId="390D1AE8" w14:textId="77777777" w:rsidR="00173E2A" w:rsidRDefault="00173E2A">
            <w:pPr>
              <w:pStyle w:val="ConsPlusNormal"/>
              <w:jc w:val="center"/>
            </w:pPr>
            <w:r>
              <w:t>1 500 000,00</w:t>
            </w:r>
          </w:p>
        </w:tc>
        <w:tc>
          <w:tcPr>
            <w:tcW w:w="1814" w:type="dxa"/>
          </w:tcPr>
          <w:p w14:paraId="46CDFA9E" w14:textId="77777777" w:rsidR="00173E2A" w:rsidRDefault="00173E2A">
            <w:pPr>
              <w:pStyle w:val="ConsPlusNormal"/>
              <w:jc w:val="center"/>
            </w:pPr>
            <w:r>
              <w:t>1 500 000,00</w:t>
            </w:r>
          </w:p>
        </w:tc>
      </w:tr>
      <w:tr w:rsidR="00173E2A" w14:paraId="3D8BF371" w14:textId="77777777">
        <w:tc>
          <w:tcPr>
            <w:tcW w:w="624" w:type="dxa"/>
            <w:vMerge/>
          </w:tcPr>
          <w:p w14:paraId="10B66199" w14:textId="77777777" w:rsidR="00173E2A" w:rsidRDefault="00173E2A"/>
        </w:tc>
        <w:tc>
          <w:tcPr>
            <w:tcW w:w="3005" w:type="dxa"/>
            <w:vMerge/>
          </w:tcPr>
          <w:p w14:paraId="3FCADA03" w14:textId="77777777" w:rsidR="00173E2A" w:rsidRDefault="00173E2A"/>
        </w:tc>
        <w:tc>
          <w:tcPr>
            <w:tcW w:w="2211" w:type="dxa"/>
            <w:vMerge/>
          </w:tcPr>
          <w:p w14:paraId="641A7E1A" w14:textId="77777777" w:rsidR="00173E2A" w:rsidRDefault="00173E2A"/>
        </w:tc>
        <w:tc>
          <w:tcPr>
            <w:tcW w:w="1871" w:type="dxa"/>
          </w:tcPr>
          <w:p w14:paraId="6764A38E" w14:textId="77777777" w:rsidR="00173E2A" w:rsidRDefault="00173E2A">
            <w:pPr>
              <w:pStyle w:val="ConsPlusNormal"/>
            </w:pPr>
            <w:r>
              <w:t xml:space="preserve">средства </w:t>
            </w:r>
            <w:r>
              <w:lastRenderedPageBreak/>
              <w:t>внебюджетных источников</w:t>
            </w:r>
          </w:p>
        </w:tc>
        <w:tc>
          <w:tcPr>
            <w:tcW w:w="1077" w:type="dxa"/>
          </w:tcPr>
          <w:p w14:paraId="1AE35EF2" w14:textId="77777777" w:rsidR="00173E2A" w:rsidRDefault="00173E2A">
            <w:pPr>
              <w:pStyle w:val="ConsPlusNormal"/>
            </w:pPr>
            <w:r>
              <w:lastRenderedPageBreak/>
              <w:t>руб.</w:t>
            </w:r>
          </w:p>
        </w:tc>
        <w:tc>
          <w:tcPr>
            <w:tcW w:w="1141" w:type="dxa"/>
          </w:tcPr>
          <w:p w14:paraId="1FBE3405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EDE6FF1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6795F5F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94C8BCA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89B9AC7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48D8854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4B3D5A8" w14:textId="77777777" w:rsidR="00173E2A" w:rsidRDefault="00173E2A">
            <w:pPr>
              <w:pStyle w:val="ConsPlusNormal"/>
              <w:jc w:val="center"/>
            </w:pPr>
            <w:r>
              <w:t>22 053 397,00</w:t>
            </w:r>
          </w:p>
        </w:tc>
        <w:tc>
          <w:tcPr>
            <w:tcW w:w="1814" w:type="dxa"/>
          </w:tcPr>
          <w:p w14:paraId="62187162" w14:textId="77777777" w:rsidR="00173E2A" w:rsidRDefault="00173E2A">
            <w:pPr>
              <w:pStyle w:val="ConsPlusNormal"/>
              <w:jc w:val="center"/>
            </w:pPr>
            <w:r>
              <w:t>20 000 000,00</w:t>
            </w:r>
          </w:p>
        </w:tc>
        <w:tc>
          <w:tcPr>
            <w:tcW w:w="1814" w:type="dxa"/>
          </w:tcPr>
          <w:p w14:paraId="5EC2B742" w14:textId="77777777" w:rsidR="00173E2A" w:rsidRDefault="00173E2A">
            <w:pPr>
              <w:pStyle w:val="ConsPlusNormal"/>
              <w:jc w:val="center"/>
            </w:pPr>
            <w:r>
              <w:t>15 000 000,00</w:t>
            </w:r>
          </w:p>
        </w:tc>
        <w:tc>
          <w:tcPr>
            <w:tcW w:w="1814" w:type="dxa"/>
          </w:tcPr>
          <w:p w14:paraId="6EFD4613" w14:textId="77777777" w:rsidR="00173E2A" w:rsidRDefault="00173E2A">
            <w:pPr>
              <w:pStyle w:val="ConsPlusNormal"/>
              <w:jc w:val="center"/>
            </w:pPr>
            <w:r>
              <w:t>30 000 000,00</w:t>
            </w:r>
          </w:p>
        </w:tc>
        <w:tc>
          <w:tcPr>
            <w:tcW w:w="1814" w:type="dxa"/>
          </w:tcPr>
          <w:p w14:paraId="057644B6" w14:textId="77777777" w:rsidR="00173E2A" w:rsidRDefault="00173E2A">
            <w:pPr>
              <w:pStyle w:val="ConsPlusNormal"/>
              <w:jc w:val="center"/>
            </w:pPr>
            <w:r>
              <w:t>30 000 000,00</w:t>
            </w:r>
          </w:p>
        </w:tc>
        <w:tc>
          <w:tcPr>
            <w:tcW w:w="1814" w:type="dxa"/>
          </w:tcPr>
          <w:p w14:paraId="2536ACB2" w14:textId="77777777" w:rsidR="00173E2A" w:rsidRDefault="00173E2A">
            <w:pPr>
              <w:pStyle w:val="ConsPlusNormal"/>
              <w:jc w:val="center"/>
            </w:pPr>
            <w:r>
              <w:t>30 000 000,00</w:t>
            </w:r>
          </w:p>
        </w:tc>
      </w:tr>
      <w:tr w:rsidR="00173E2A" w14:paraId="7EC6609F" w14:textId="77777777">
        <w:tc>
          <w:tcPr>
            <w:tcW w:w="624" w:type="dxa"/>
            <w:vMerge w:val="restart"/>
          </w:tcPr>
          <w:p w14:paraId="3D071A88" w14:textId="77777777" w:rsidR="00173E2A" w:rsidRDefault="00173E2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005" w:type="dxa"/>
            <w:vMerge w:val="restart"/>
          </w:tcPr>
          <w:p w14:paraId="54919D22" w14:textId="77777777" w:rsidR="00173E2A" w:rsidRDefault="00173E2A">
            <w:pPr>
              <w:pStyle w:val="ConsPlusNormal"/>
            </w:pPr>
            <w:r>
              <w:t>возмещение части затрат на закупку сельскохозяйственной продукции у членов сельскохозяйственного потребительского кооператива</w:t>
            </w:r>
          </w:p>
        </w:tc>
        <w:tc>
          <w:tcPr>
            <w:tcW w:w="2211" w:type="dxa"/>
            <w:vMerge w:val="restart"/>
          </w:tcPr>
          <w:p w14:paraId="7146175C" w14:textId="77777777" w:rsidR="00173E2A" w:rsidRDefault="00173E2A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14:paraId="28FB27D9" w14:textId="77777777" w:rsidR="00173E2A" w:rsidRDefault="00173E2A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14:paraId="46347A63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6647F789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1F03F39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8B66299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7F148D7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E846852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8A31AAF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4438004" w14:textId="77777777" w:rsidR="00173E2A" w:rsidRDefault="00173E2A">
            <w:pPr>
              <w:pStyle w:val="ConsPlusNormal"/>
              <w:jc w:val="center"/>
            </w:pPr>
            <w:r>
              <w:t>22 422 456,13</w:t>
            </w:r>
          </w:p>
        </w:tc>
        <w:tc>
          <w:tcPr>
            <w:tcW w:w="1814" w:type="dxa"/>
          </w:tcPr>
          <w:p w14:paraId="0C930E7F" w14:textId="77777777" w:rsidR="00173E2A" w:rsidRDefault="00173E2A">
            <w:pPr>
              <w:pStyle w:val="ConsPlusNormal"/>
              <w:jc w:val="center"/>
            </w:pPr>
            <w:r>
              <w:t>27 866 666,67</w:t>
            </w:r>
          </w:p>
        </w:tc>
        <w:tc>
          <w:tcPr>
            <w:tcW w:w="1814" w:type="dxa"/>
          </w:tcPr>
          <w:p w14:paraId="009FC6FA" w14:textId="77777777" w:rsidR="00173E2A" w:rsidRDefault="00173E2A">
            <w:pPr>
              <w:pStyle w:val="ConsPlusNormal"/>
              <w:jc w:val="center"/>
            </w:pPr>
            <w:r>
              <w:t>37 630 877,20</w:t>
            </w:r>
          </w:p>
        </w:tc>
        <w:tc>
          <w:tcPr>
            <w:tcW w:w="1814" w:type="dxa"/>
          </w:tcPr>
          <w:p w14:paraId="0CA11813" w14:textId="77777777" w:rsidR="00173E2A" w:rsidRDefault="00173E2A">
            <w:pPr>
              <w:pStyle w:val="ConsPlusNormal"/>
              <w:jc w:val="center"/>
            </w:pPr>
            <w:r>
              <w:t>50 132 631,60</w:t>
            </w:r>
          </w:p>
        </w:tc>
        <w:tc>
          <w:tcPr>
            <w:tcW w:w="1814" w:type="dxa"/>
          </w:tcPr>
          <w:p w14:paraId="1B254DAC" w14:textId="77777777" w:rsidR="00173E2A" w:rsidRDefault="00173E2A">
            <w:pPr>
              <w:pStyle w:val="ConsPlusNormal"/>
              <w:jc w:val="center"/>
            </w:pPr>
            <w:r>
              <w:t>66 463 859,67</w:t>
            </w:r>
          </w:p>
        </w:tc>
        <w:tc>
          <w:tcPr>
            <w:tcW w:w="1814" w:type="dxa"/>
          </w:tcPr>
          <w:p w14:paraId="01218A61" w14:textId="77777777" w:rsidR="00173E2A" w:rsidRDefault="00173E2A">
            <w:pPr>
              <w:pStyle w:val="ConsPlusNormal"/>
              <w:jc w:val="center"/>
            </w:pPr>
            <w:r>
              <w:t>100 389 473,67</w:t>
            </w:r>
          </w:p>
        </w:tc>
      </w:tr>
      <w:tr w:rsidR="00173E2A" w14:paraId="6E48A70F" w14:textId="77777777">
        <w:tc>
          <w:tcPr>
            <w:tcW w:w="624" w:type="dxa"/>
            <w:vMerge/>
          </w:tcPr>
          <w:p w14:paraId="1B75B0DC" w14:textId="77777777" w:rsidR="00173E2A" w:rsidRDefault="00173E2A"/>
        </w:tc>
        <w:tc>
          <w:tcPr>
            <w:tcW w:w="3005" w:type="dxa"/>
            <w:vMerge/>
          </w:tcPr>
          <w:p w14:paraId="0D0E9D59" w14:textId="77777777" w:rsidR="00173E2A" w:rsidRDefault="00173E2A"/>
        </w:tc>
        <w:tc>
          <w:tcPr>
            <w:tcW w:w="2211" w:type="dxa"/>
            <w:vMerge/>
          </w:tcPr>
          <w:p w14:paraId="04B7265E" w14:textId="77777777" w:rsidR="00173E2A" w:rsidRDefault="00173E2A"/>
        </w:tc>
        <w:tc>
          <w:tcPr>
            <w:tcW w:w="1871" w:type="dxa"/>
          </w:tcPr>
          <w:p w14:paraId="01479F1F" w14:textId="77777777" w:rsidR="00173E2A" w:rsidRDefault="00173E2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14:paraId="33B019DE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05DD1692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DB79182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655D55F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5E774FE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B7FFD68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8293D0C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117CD06" w14:textId="77777777" w:rsidR="00173E2A" w:rsidRDefault="00173E2A">
            <w:pPr>
              <w:pStyle w:val="ConsPlusNormal"/>
              <w:jc w:val="center"/>
            </w:pPr>
            <w:r>
              <w:t>3 195 200,00</w:t>
            </w:r>
          </w:p>
        </w:tc>
        <w:tc>
          <w:tcPr>
            <w:tcW w:w="1814" w:type="dxa"/>
          </w:tcPr>
          <w:p w14:paraId="39214CF3" w14:textId="77777777" w:rsidR="00173E2A" w:rsidRDefault="00173E2A">
            <w:pPr>
              <w:pStyle w:val="ConsPlusNormal"/>
              <w:jc w:val="center"/>
            </w:pPr>
            <w:r>
              <w:t>3 971 000,00</w:t>
            </w:r>
          </w:p>
        </w:tc>
        <w:tc>
          <w:tcPr>
            <w:tcW w:w="1814" w:type="dxa"/>
          </w:tcPr>
          <w:p w14:paraId="4D91E429" w14:textId="77777777" w:rsidR="00173E2A" w:rsidRDefault="00173E2A">
            <w:pPr>
              <w:pStyle w:val="ConsPlusNormal"/>
              <w:jc w:val="center"/>
            </w:pPr>
            <w:r>
              <w:t>5 362 400,00</w:t>
            </w:r>
          </w:p>
        </w:tc>
        <w:tc>
          <w:tcPr>
            <w:tcW w:w="1814" w:type="dxa"/>
          </w:tcPr>
          <w:p w14:paraId="70EAE996" w14:textId="77777777" w:rsidR="00173E2A" w:rsidRDefault="00173E2A">
            <w:pPr>
              <w:pStyle w:val="ConsPlusNormal"/>
              <w:jc w:val="center"/>
            </w:pPr>
            <w:r>
              <w:t>7 143 900,00</w:t>
            </w:r>
          </w:p>
        </w:tc>
        <w:tc>
          <w:tcPr>
            <w:tcW w:w="1814" w:type="dxa"/>
          </w:tcPr>
          <w:p w14:paraId="7F100085" w14:textId="77777777" w:rsidR="00173E2A" w:rsidRDefault="00173E2A">
            <w:pPr>
              <w:pStyle w:val="ConsPlusNormal"/>
              <w:jc w:val="center"/>
            </w:pPr>
            <w:r>
              <w:t>9 471 100,00</w:t>
            </w:r>
          </w:p>
        </w:tc>
        <w:tc>
          <w:tcPr>
            <w:tcW w:w="1814" w:type="dxa"/>
          </w:tcPr>
          <w:p w14:paraId="23F0F736" w14:textId="77777777" w:rsidR="00173E2A" w:rsidRDefault="00173E2A">
            <w:pPr>
              <w:pStyle w:val="ConsPlusNormal"/>
              <w:jc w:val="center"/>
            </w:pPr>
            <w:r>
              <w:t>14 305 500,00</w:t>
            </w:r>
          </w:p>
        </w:tc>
      </w:tr>
      <w:tr w:rsidR="00173E2A" w14:paraId="44C1E505" w14:textId="77777777">
        <w:tc>
          <w:tcPr>
            <w:tcW w:w="624" w:type="dxa"/>
            <w:vMerge/>
          </w:tcPr>
          <w:p w14:paraId="743DDF7C" w14:textId="77777777" w:rsidR="00173E2A" w:rsidRDefault="00173E2A"/>
        </w:tc>
        <w:tc>
          <w:tcPr>
            <w:tcW w:w="3005" w:type="dxa"/>
            <w:vMerge/>
          </w:tcPr>
          <w:p w14:paraId="04B38DC3" w14:textId="77777777" w:rsidR="00173E2A" w:rsidRDefault="00173E2A"/>
        </w:tc>
        <w:tc>
          <w:tcPr>
            <w:tcW w:w="2211" w:type="dxa"/>
            <w:vMerge/>
          </w:tcPr>
          <w:p w14:paraId="77523319" w14:textId="77777777" w:rsidR="00173E2A" w:rsidRDefault="00173E2A"/>
        </w:tc>
        <w:tc>
          <w:tcPr>
            <w:tcW w:w="1871" w:type="dxa"/>
          </w:tcPr>
          <w:p w14:paraId="277F4E4E" w14:textId="77777777" w:rsidR="00173E2A" w:rsidRDefault="00173E2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14:paraId="59EBC281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4491A33C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22FFC81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5F6B42F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46B4851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2C20BB7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9483F7B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3B7F68D" w14:textId="77777777" w:rsidR="00173E2A" w:rsidRDefault="00173E2A">
            <w:pPr>
              <w:pStyle w:val="ConsPlusNormal"/>
              <w:jc w:val="center"/>
            </w:pPr>
            <w:r>
              <w:t>168 168,42</w:t>
            </w:r>
          </w:p>
        </w:tc>
        <w:tc>
          <w:tcPr>
            <w:tcW w:w="1814" w:type="dxa"/>
          </w:tcPr>
          <w:p w14:paraId="337A40C9" w14:textId="77777777" w:rsidR="00173E2A" w:rsidRDefault="00173E2A">
            <w:pPr>
              <w:pStyle w:val="ConsPlusNormal"/>
              <w:jc w:val="center"/>
            </w:pPr>
            <w:r>
              <w:t>209 000,00</w:t>
            </w:r>
          </w:p>
        </w:tc>
        <w:tc>
          <w:tcPr>
            <w:tcW w:w="1814" w:type="dxa"/>
          </w:tcPr>
          <w:p w14:paraId="74143662" w14:textId="77777777" w:rsidR="00173E2A" w:rsidRDefault="00173E2A">
            <w:pPr>
              <w:pStyle w:val="ConsPlusNormal"/>
              <w:jc w:val="center"/>
            </w:pPr>
            <w:r>
              <w:t>282 231,58</w:t>
            </w:r>
          </w:p>
        </w:tc>
        <w:tc>
          <w:tcPr>
            <w:tcW w:w="1814" w:type="dxa"/>
          </w:tcPr>
          <w:p w14:paraId="467745DD" w14:textId="77777777" w:rsidR="00173E2A" w:rsidRDefault="00173E2A">
            <w:pPr>
              <w:pStyle w:val="ConsPlusNormal"/>
              <w:jc w:val="center"/>
            </w:pPr>
            <w:r>
              <w:t>375 994,74</w:t>
            </w:r>
          </w:p>
        </w:tc>
        <w:tc>
          <w:tcPr>
            <w:tcW w:w="1814" w:type="dxa"/>
          </w:tcPr>
          <w:p w14:paraId="68BFF74A" w14:textId="77777777" w:rsidR="00173E2A" w:rsidRDefault="00173E2A">
            <w:pPr>
              <w:pStyle w:val="ConsPlusNormal"/>
              <w:jc w:val="center"/>
            </w:pPr>
            <w:r>
              <w:t>498 478,95</w:t>
            </w:r>
          </w:p>
        </w:tc>
        <w:tc>
          <w:tcPr>
            <w:tcW w:w="1814" w:type="dxa"/>
          </w:tcPr>
          <w:p w14:paraId="277EC114" w14:textId="77777777" w:rsidR="00173E2A" w:rsidRDefault="00173E2A">
            <w:pPr>
              <w:pStyle w:val="ConsPlusNormal"/>
              <w:jc w:val="center"/>
            </w:pPr>
            <w:r>
              <w:t>752 921,05</w:t>
            </w:r>
          </w:p>
        </w:tc>
      </w:tr>
      <w:tr w:rsidR="00173E2A" w14:paraId="5B40E784" w14:textId="77777777">
        <w:tc>
          <w:tcPr>
            <w:tcW w:w="624" w:type="dxa"/>
            <w:vMerge/>
          </w:tcPr>
          <w:p w14:paraId="5D7BD8F7" w14:textId="77777777" w:rsidR="00173E2A" w:rsidRDefault="00173E2A"/>
        </w:tc>
        <w:tc>
          <w:tcPr>
            <w:tcW w:w="3005" w:type="dxa"/>
            <w:vMerge/>
          </w:tcPr>
          <w:p w14:paraId="733F6800" w14:textId="77777777" w:rsidR="00173E2A" w:rsidRDefault="00173E2A"/>
        </w:tc>
        <w:tc>
          <w:tcPr>
            <w:tcW w:w="2211" w:type="dxa"/>
            <w:vMerge/>
          </w:tcPr>
          <w:p w14:paraId="6285B3E5" w14:textId="77777777" w:rsidR="00173E2A" w:rsidRDefault="00173E2A"/>
        </w:tc>
        <w:tc>
          <w:tcPr>
            <w:tcW w:w="1871" w:type="dxa"/>
          </w:tcPr>
          <w:p w14:paraId="3E53479C" w14:textId="77777777" w:rsidR="00173E2A" w:rsidRDefault="00173E2A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077" w:type="dxa"/>
          </w:tcPr>
          <w:p w14:paraId="1BEF0956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3C45DDAB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F55B027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553A97F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59A6B78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01997A9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0DC09A8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46B5502" w14:textId="77777777" w:rsidR="00173E2A" w:rsidRDefault="00173E2A">
            <w:pPr>
              <w:pStyle w:val="ConsPlusNormal"/>
              <w:jc w:val="center"/>
            </w:pPr>
            <w:r>
              <w:t>19 059 087,71</w:t>
            </w:r>
          </w:p>
        </w:tc>
        <w:tc>
          <w:tcPr>
            <w:tcW w:w="1814" w:type="dxa"/>
          </w:tcPr>
          <w:p w14:paraId="54A92BE8" w14:textId="77777777" w:rsidR="00173E2A" w:rsidRDefault="00173E2A">
            <w:pPr>
              <w:pStyle w:val="ConsPlusNormal"/>
              <w:jc w:val="center"/>
            </w:pPr>
            <w:r>
              <w:t>23 686 666,67</w:t>
            </w:r>
          </w:p>
        </w:tc>
        <w:tc>
          <w:tcPr>
            <w:tcW w:w="1814" w:type="dxa"/>
          </w:tcPr>
          <w:p w14:paraId="7906389F" w14:textId="77777777" w:rsidR="00173E2A" w:rsidRDefault="00173E2A">
            <w:pPr>
              <w:pStyle w:val="ConsPlusNormal"/>
              <w:jc w:val="center"/>
            </w:pPr>
            <w:r>
              <w:t>31 986 245,62</w:t>
            </w:r>
          </w:p>
        </w:tc>
        <w:tc>
          <w:tcPr>
            <w:tcW w:w="1814" w:type="dxa"/>
          </w:tcPr>
          <w:p w14:paraId="7EB727B1" w14:textId="77777777" w:rsidR="00173E2A" w:rsidRDefault="00173E2A">
            <w:pPr>
              <w:pStyle w:val="ConsPlusNormal"/>
              <w:jc w:val="center"/>
            </w:pPr>
            <w:r>
              <w:t>42 612 736,86</w:t>
            </w:r>
          </w:p>
        </w:tc>
        <w:tc>
          <w:tcPr>
            <w:tcW w:w="1814" w:type="dxa"/>
          </w:tcPr>
          <w:p w14:paraId="537A9BEC" w14:textId="77777777" w:rsidR="00173E2A" w:rsidRDefault="00173E2A">
            <w:pPr>
              <w:pStyle w:val="ConsPlusNormal"/>
              <w:jc w:val="center"/>
            </w:pPr>
            <w:r>
              <w:t>56 494 280,72</w:t>
            </w:r>
          </w:p>
        </w:tc>
        <w:tc>
          <w:tcPr>
            <w:tcW w:w="1814" w:type="dxa"/>
          </w:tcPr>
          <w:p w14:paraId="21BC98DC" w14:textId="77777777" w:rsidR="00173E2A" w:rsidRDefault="00173E2A">
            <w:pPr>
              <w:pStyle w:val="ConsPlusNormal"/>
              <w:jc w:val="center"/>
            </w:pPr>
            <w:r>
              <w:t>85 331 052,62</w:t>
            </w:r>
          </w:p>
        </w:tc>
      </w:tr>
      <w:tr w:rsidR="00173E2A" w14:paraId="10DE7BC3" w14:textId="77777777">
        <w:tc>
          <w:tcPr>
            <w:tcW w:w="624" w:type="dxa"/>
            <w:vMerge w:val="restart"/>
          </w:tcPr>
          <w:p w14:paraId="63FEAA9D" w14:textId="77777777" w:rsidR="00173E2A" w:rsidRDefault="00173E2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005" w:type="dxa"/>
            <w:vMerge w:val="restart"/>
          </w:tcPr>
          <w:p w14:paraId="3BE425F2" w14:textId="77777777" w:rsidR="00173E2A" w:rsidRDefault="00173E2A">
            <w:pPr>
              <w:pStyle w:val="ConsPlusNormal"/>
            </w:pPr>
            <w:r>
              <w:t>предоставление субсидий областному бюджетному учреждению на финансовое обеспечение выполнения государственного задания</w:t>
            </w:r>
          </w:p>
        </w:tc>
        <w:tc>
          <w:tcPr>
            <w:tcW w:w="2211" w:type="dxa"/>
            <w:vMerge w:val="restart"/>
          </w:tcPr>
          <w:p w14:paraId="3A9097BF" w14:textId="77777777" w:rsidR="00173E2A" w:rsidRDefault="00173E2A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14:paraId="581A4444" w14:textId="77777777" w:rsidR="00173E2A" w:rsidRDefault="00173E2A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14:paraId="02B9C24B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2B5F65B4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5CD758D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6234D75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35F53EE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B237D71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B9049CB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96BC066" w14:textId="77777777" w:rsidR="00173E2A" w:rsidRDefault="00173E2A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814" w:type="dxa"/>
          </w:tcPr>
          <w:p w14:paraId="05C0BFC2" w14:textId="77777777" w:rsidR="00173E2A" w:rsidRDefault="00173E2A">
            <w:pPr>
              <w:pStyle w:val="ConsPlusNormal"/>
              <w:jc w:val="center"/>
            </w:pPr>
            <w:r>
              <w:t>3 000 000,00</w:t>
            </w:r>
          </w:p>
        </w:tc>
        <w:tc>
          <w:tcPr>
            <w:tcW w:w="1814" w:type="dxa"/>
          </w:tcPr>
          <w:p w14:paraId="4E891984" w14:textId="77777777" w:rsidR="00173E2A" w:rsidRDefault="00173E2A">
            <w:pPr>
              <w:pStyle w:val="ConsPlusNormal"/>
              <w:jc w:val="center"/>
            </w:pPr>
            <w:r>
              <w:t>3 000 000,00</w:t>
            </w:r>
          </w:p>
        </w:tc>
        <w:tc>
          <w:tcPr>
            <w:tcW w:w="1814" w:type="dxa"/>
          </w:tcPr>
          <w:p w14:paraId="7CA4C4F3" w14:textId="77777777" w:rsidR="00173E2A" w:rsidRDefault="00173E2A">
            <w:pPr>
              <w:pStyle w:val="ConsPlusNormal"/>
              <w:jc w:val="center"/>
            </w:pPr>
            <w:r>
              <w:t>5 000 000,00</w:t>
            </w:r>
          </w:p>
        </w:tc>
        <w:tc>
          <w:tcPr>
            <w:tcW w:w="1814" w:type="dxa"/>
          </w:tcPr>
          <w:p w14:paraId="5824A2F9" w14:textId="77777777" w:rsidR="00173E2A" w:rsidRDefault="00173E2A">
            <w:pPr>
              <w:pStyle w:val="ConsPlusNormal"/>
              <w:jc w:val="center"/>
            </w:pPr>
            <w:r>
              <w:t>5 000 000,00</w:t>
            </w:r>
          </w:p>
        </w:tc>
        <w:tc>
          <w:tcPr>
            <w:tcW w:w="1814" w:type="dxa"/>
          </w:tcPr>
          <w:p w14:paraId="108D1EAD" w14:textId="77777777" w:rsidR="00173E2A" w:rsidRDefault="00173E2A">
            <w:pPr>
              <w:pStyle w:val="ConsPlusNormal"/>
              <w:jc w:val="center"/>
            </w:pPr>
            <w:r>
              <w:t>5 000 000,00</w:t>
            </w:r>
          </w:p>
        </w:tc>
      </w:tr>
      <w:tr w:rsidR="00173E2A" w14:paraId="25E61F91" w14:textId="77777777">
        <w:tc>
          <w:tcPr>
            <w:tcW w:w="624" w:type="dxa"/>
            <w:vMerge/>
          </w:tcPr>
          <w:p w14:paraId="423EA20F" w14:textId="77777777" w:rsidR="00173E2A" w:rsidRDefault="00173E2A"/>
        </w:tc>
        <w:tc>
          <w:tcPr>
            <w:tcW w:w="3005" w:type="dxa"/>
            <w:vMerge/>
          </w:tcPr>
          <w:p w14:paraId="77DBF875" w14:textId="77777777" w:rsidR="00173E2A" w:rsidRDefault="00173E2A"/>
        </w:tc>
        <w:tc>
          <w:tcPr>
            <w:tcW w:w="2211" w:type="dxa"/>
            <w:vMerge/>
          </w:tcPr>
          <w:p w14:paraId="4CD786A1" w14:textId="77777777" w:rsidR="00173E2A" w:rsidRDefault="00173E2A"/>
        </w:tc>
        <w:tc>
          <w:tcPr>
            <w:tcW w:w="1871" w:type="dxa"/>
          </w:tcPr>
          <w:p w14:paraId="0354BE83" w14:textId="77777777" w:rsidR="00173E2A" w:rsidRDefault="00173E2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14:paraId="651D49E8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2FA92A78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7CEF844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A1704CC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01FD382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002146A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AD61FD2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38F71C4" w14:textId="77777777" w:rsidR="00173E2A" w:rsidRDefault="00173E2A">
            <w:pPr>
              <w:pStyle w:val="ConsPlusNormal"/>
              <w:jc w:val="center"/>
            </w:pPr>
            <w:r>
              <w:t>475 000,00</w:t>
            </w:r>
          </w:p>
        </w:tc>
        <w:tc>
          <w:tcPr>
            <w:tcW w:w="1814" w:type="dxa"/>
          </w:tcPr>
          <w:p w14:paraId="510C21B4" w14:textId="77777777" w:rsidR="00173E2A" w:rsidRDefault="00173E2A">
            <w:pPr>
              <w:pStyle w:val="ConsPlusNormal"/>
              <w:jc w:val="center"/>
            </w:pPr>
            <w:r>
              <w:t>2 850 000,00</w:t>
            </w:r>
          </w:p>
        </w:tc>
        <w:tc>
          <w:tcPr>
            <w:tcW w:w="1814" w:type="dxa"/>
          </w:tcPr>
          <w:p w14:paraId="5975C464" w14:textId="77777777" w:rsidR="00173E2A" w:rsidRDefault="00173E2A">
            <w:pPr>
              <w:pStyle w:val="ConsPlusNormal"/>
              <w:jc w:val="center"/>
            </w:pPr>
            <w:r>
              <w:t>2 850 000,00</w:t>
            </w:r>
          </w:p>
        </w:tc>
        <w:tc>
          <w:tcPr>
            <w:tcW w:w="1814" w:type="dxa"/>
          </w:tcPr>
          <w:p w14:paraId="15FC0D8B" w14:textId="77777777" w:rsidR="00173E2A" w:rsidRDefault="00173E2A">
            <w:pPr>
              <w:pStyle w:val="ConsPlusNormal"/>
              <w:jc w:val="center"/>
            </w:pPr>
            <w:r>
              <w:t>4 750 000,00</w:t>
            </w:r>
          </w:p>
        </w:tc>
        <w:tc>
          <w:tcPr>
            <w:tcW w:w="1814" w:type="dxa"/>
          </w:tcPr>
          <w:p w14:paraId="01A03F7A" w14:textId="77777777" w:rsidR="00173E2A" w:rsidRDefault="00173E2A">
            <w:pPr>
              <w:pStyle w:val="ConsPlusNormal"/>
              <w:jc w:val="center"/>
            </w:pPr>
            <w:r>
              <w:t>4 750 000,00</w:t>
            </w:r>
          </w:p>
        </w:tc>
        <w:tc>
          <w:tcPr>
            <w:tcW w:w="1814" w:type="dxa"/>
          </w:tcPr>
          <w:p w14:paraId="7BAFE4B6" w14:textId="77777777" w:rsidR="00173E2A" w:rsidRDefault="00173E2A">
            <w:pPr>
              <w:pStyle w:val="ConsPlusNormal"/>
              <w:jc w:val="center"/>
            </w:pPr>
            <w:r>
              <w:t>4 750 000,00</w:t>
            </w:r>
          </w:p>
        </w:tc>
      </w:tr>
      <w:tr w:rsidR="00173E2A" w14:paraId="22FEEFDA" w14:textId="77777777">
        <w:tc>
          <w:tcPr>
            <w:tcW w:w="624" w:type="dxa"/>
            <w:vMerge/>
          </w:tcPr>
          <w:p w14:paraId="0855D007" w14:textId="77777777" w:rsidR="00173E2A" w:rsidRDefault="00173E2A"/>
        </w:tc>
        <w:tc>
          <w:tcPr>
            <w:tcW w:w="3005" w:type="dxa"/>
            <w:vMerge/>
          </w:tcPr>
          <w:p w14:paraId="5F1A418E" w14:textId="77777777" w:rsidR="00173E2A" w:rsidRDefault="00173E2A"/>
        </w:tc>
        <w:tc>
          <w:tcPr>
            <w:tcW w:w="2211" w:type="dxa"/>
            <w:vMerge/>
          </w:tcPr>
          <w:p w14:paraId="0D51DA74" w14:textId="77777777" w:rsidR="00173E2A" w:rsidRDefault="00173E2A"/>
        </w:tc>
        <w:tc>
          <w:tcPr>
            <w:tcW w:w="1871" w:type="dxa"/>
          </w:tcPr>
          <w:p w14:paraId="18363CE8" w14:textId="77777777" w:rsidR="00173E2A" w:rsidRDefault="00173E2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14:paraId="73CB3C90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56DF4790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EC944D7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A62CAAB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B05BE70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667B0FF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2FDE61A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1714783" w14:textId="77777777" w:rsidR="00173E2A" w:rsidRDefault="00173E2A">
            <w:pPr>
              <w:pStyle w:val="ConsPlusNormal"/>
              <w:jc w:val="center"/>
            </w:pPr>
            <w:r>
              <w:t>25 000,00</w:t>
            </w:r>
          </w:p>
        </w:tc>
        <w:tc>
          <w:tcPr>
            <w:tcW w:w="1814" w:type="dxa"/>
          </w:tcPr>
          <w:p w14:paraId="21D16527" w14:textId="77777777" w:rsidR="00173E2A" w:rsidRDefault="00173E2A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14:paraId="792246AE" w14:textId="77777777" w:rsidR="00173E2A" w:rsidRDefault="00173E2A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14:paraId="32FE8649" w14:textId="77777777" w:rsidR="00173E2A" w:rsidRDefault="00173E2A">
            <w:pPr>
              <w:pStyle w:val="ConsPlusNormal"/>
              <w:jc w:val="center"/>
            </w:pPr>
            <w:r>
              <w:t>250 000,00</w:t>
            </w:r>
          </w:p>
        </w:tc>
        <w:tc>
          <w:tcPr>
            <w:tcW w:w="1814" w:type="dxa"/>
          </w:tcPr>
          <w:p w14:paraId="697268C5" w14:textId="77777777" w:rsidR="00173E2A" w:rsidRDefault="00173E2A">
            <w:pPr>
              <w:pStyle w:val="ConsPlusNormal"/>
              <w:jc w:val="center"/>
            </w:pPr>
            <w:r>
              <w:t>250 000,00</w:t>
            </w:r>
          </w:p>
        </w:tc>
        <w:tc>
          <w:tcPr>
            <w:tcW w:w="1814" w:type="dxa"/>
          </w:tcPr>
          <w:p w14:paraId="652A4DFE" w14:textId="77777777" w:rsidR="00173E2A" w:rsidRDefault="00173E2A">
            <w:pPr>
              <w:pStyle w:val="ConsPlusNormal"/>
              <w:jc w:val="center"/>
            </w:pPr>
            <w:r>
              <w:t>250 000,00</w:t>
            </w:r>
          </w:p>
        </w:tc>
      </w:tr>
      <w:tr w:rsidR="00173E2A" w14:paraId="266052F8" w14:textId="77777777">
        <w:tc>
          <w:tcPr>
            <w:tcW w:w="624" w:type="dxa"/>
            <w:vMerge w:val="restart"/>
          </w:tcPr>
          <w:p w14:paraId="29444B39" w14:textId="77777777" w:rsidR="00173E2A" w:rsidRDefault="00173E2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005" w:type="dxa"/>
            <w:vMerge w:val="restart"/>
          </w:tcPr>
          <w:p w14:paraId="3C06990F" w14:textId="77777777" w:rsidR="00173E2A" w:rsidRDefault="00173E2A">
            <w:pPr>
              <w:pStyle w:val="ConsPlusNormal"/>
            </w:pPr>
            <w:r>
              <w:t>возмещение части затрат на приобретение имущества</w:t>
            </w:r>
          </w:p>
        </w:tc>
        <w:tc>
          <w:tcPr>
            <w:tcW w:w="2211" w:type="dxa"/>
            <w:vMerge w:val="restart"/>
          </w:tcPr>
          <w:p w14:paraId="642A95A3" w14:textId="77777777" w:rsidR="00173E2A" w:rsidRDefault="00173E2A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14:paraId="50BB691A" w14:textId="77777777" w:rsidR="00173E2A" w:rsidRDefault="00173E2A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14:paraId="40BBF0F3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05176057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CD796B6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5BDAB4C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8613ABA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516F3A5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C8DE75F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AF1E69B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D287988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4CB6393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9B7B9F8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8664871" w14:textId="77777777" w:rsidR="00173E2A" w:rsidRDefault="00173E2A">
            <w:pPr>
              <w:pStyle w:val="ConsPlusNormal"/>
              <w:jc w:val="center"/>
            </w:pPr>
            <w:r>
              <w:t>20 000 000,00</w:t>
            </w:r>
          </w:p>
        </w:tc>
        <w:tc>
          <w:tcPr>
            <w:tcW w:w="1814" w:type="dxa"/>
          </w:tcPr>
          <w:p w14:paraId="06F5FFBB" w14:textId="77777777" w:rsidR="00173E2A" w:rsidRDefault="00173E2A">
            <w:pPr>
              <w:pStyle w:val="ConsPlusNormal"/>
              <w:jc w:val="center"/>
            </w:pPr>
            <w:r>
              <w:t>20 000 000,00</w:t>
            </w:r>
          </w:p>
        </w:tc>
      </w:tr>
      <w:tr w:rsidR="00173E2A" w14:paraId="2743FA17" w14:textId="77777777">
        <w:tc>
          <w:tcPr>
            <w:tcW w:w="624" w:type="dxa"/>
            <w:vMerge/>
          </w:tcPr>
          <w:p w14:paraId="585BCA1C" w14:textId="77777777" w:rsidR="00173E2A" w:rsidRDefault="00173E2A"/>
        </w:tc>
        <w:tc>
          <w:tcPr>
            <w:tcW w:w="3005" w:type="dxa"/>
            <w:vMerge/>
          </w:tcPr>
          <w:p w14:paraId="54658217" w14:textId="77777777" w:rsidR="00173E2A" w:rsidRDefault="00173E2A"/>
        </w:tc>
        <w:tc>
          <w:tcPr>
            <w:tcW w:w="2211" w:type="dxa"/>
            <w:vMerge/>
          </w:tcPr>
          <w:p w14:paraId="553C981A" w14:textId="77777777" w:rsidR="00173E2A" w:rsidRDefault="00173E2A"/>
        </w:tc>
        <w:tc>
          <w:tcPr>
            <w:tcW w:w="1871" w:type="dxa"/>
          </w:tcPr>
          <w:p w14:paraId="10A3FEEE" w14:textId="77777777" w:rsidR="00173E2A" w:rsidRDefault="00173E2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14:paraId="7E77AFFF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50A7CB0A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0250CC8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8683FCE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26491F0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73F5E55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512BAEC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A99B39F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58CA3F7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F7B2654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27A380F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5C58598" w14:textId="77777777" w:rsidR="00173E2A" w:rsidRDefault="00173E2A">
            <w:pPr>
              <w:pStyle w:val="ConsPlusNormal"/>
              <w:jc w:val="center"/>
            </w:pPr>
            <w:r>
              <w:t>9 500 000,00</w:t>
            </w:r>
          </w:p>
        </w:tc>
        <w:tc>
          <w:tcPr>
            <w:tcW w:w="1814" w:type="dxa"/>
          </w:tcPr>
          <w:p w14:paraId="15A2F2A9" w14:textId="77777777" w:rsidR="00173E2A" w:rsidRDefault="00173E2A">
            <w:pPr>
              <w:pStyle w:val="ConsPlusNormal"/>
              <w:jc w:val="center"/>
            </w:pPr>
            <w:r>
              <w:t>9 500 000,00</w:t>
            </w:r>
          </w:p>
        </w:tc>
      </w:tr>
      <w:tr w:rsidR="00173E2A" w14:paraId="030F8355" w14:textId="77777777">
        <w:tc>
          <w:tcPr>
            <w:tcW w:w="624" w:type="dxa"/>
            <w:vMerge/>
          </w:tcPr>
          <w:p w14:paraId="75DDFCC6" w14:textId="77777777" w:rsidR="00173E2A" w:rsidRDefault="00173E2A"/>
        </w:tc>
        <w:tc>
          <w:tcPr>
            <w:tcW w:w="3005" w:type="dxa"/>
            <w:vMerge/>
          </w:tcPr>
          <w:p w14:paraId="60372F83" w14:textId="77777777" w:rsidR="00173E2A" w:rsidRDefault="00173E2A"/>
        </w:tc>
        <w:tc>
          <w:tcPr>
            <w:tcW w:w="2211" w:type="dxa"/>
            <w:vMerge/>
          </w:tcPr>
          <w:p w14:paraId="4026B0E5" w14:textId="77777777" w:rsidR="00173E2A" w:rsidRDefault="00173E2A"/>
        </w:tc>
        <w:tc>
          <w:tcPr>
            <w:tcW w:w="1871" w:type="dxa"/>
          </w:tcPr>
          <w:p w14:paraId="275D2825" w14:textId="77777777" w:rsidR="00173E2A" w:rsidRDefault="00173E2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14:paraId="3BD9DCF2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2FFE1106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0DFD63E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62AD1CD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3BF980B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838870F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BA2129A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3B09B13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93A0EED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35B90EE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AD3FDD0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1BCD812" w14:textId="77777777" w:rsidR="00173E2A" w:rsidRDefault="00173E2A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814" w:type="dxa"/>
          </w:tcPr>
          <w:p w14:paraId="54BA1DA1" w14:textId="77777777" w:rsidR="00173E2A" w:rsidRDefault="00173E2A">
            <w:pPr>
              <w:pStyle w:val="ConsPlusNormal"/>
              <w:jc w:val="center"/>
            </w:pPr>
            <w:r>
              <w:t>500 000,00</w:t>
            </w:r>
          </w:p>
        </w:tc>
      </w:tr>
      <w:tr w:rsidR="00173E2A" w14:paraId="1B99E3D9" w14:textId="77777777">
        <w:tc>
          <w:tcPr>
            <w:tcW w:w="624" w:type="dxa"/>
            <w:vMerge/>
          </w:tcPr>
          <w:p w14:paraId="052DFF31" w14:textId="77777777" w:rsidR="00173E2A" w:rsidRDefault="00173E2A"/>
        </w:tc>
        <w:tc>
          <w:tcPr>
            <w:tcW w:w="3005" w:type="dxa"/>
            <w:vMerge/>
          </w:tcPr>
          <w:p w14:paraId="50A3ADD4" w14:textId="77777777" w:rsidR="00173E2A" w:rsidRDefault="00173E2A"/>
        </w:tc>
        <w:tc>
          <w:tcPr>
            <w:tcW w:w="2211" w:type="dxa"/>
            <w:vMerge/>
          </w:tcPr>
          <w:p w14:paraId="3250833C" w14:textId="77777777" w:rsidR="00173E2A" w:rsidRDefault="00173E2A"/>
        </w:tc>
        <w:tc>
          <w:tcPr>
            <w:tcW w:w="1871" w:type="dxa"/>
          </w:tcPr>
          <w:p w14:paraId="55C76E8F" w14:textId="77777777" w:rsidR="00173E2A" w:rsidRDefault="00173E2A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077" w:type="dxa"/>
          </w:tcPr>
          <w:p w14:paraId="5EE95504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386F57F7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28E6C95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CE85F67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9A0D301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9CB8602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FE0E0DB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11EFB37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C9835A9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64F7593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15E78CC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04CEF44" w14:textId="77777777" w:rsidR="00173E2A" w:rsidRDefault="00173E2A">
            <w:pPr>
              <w:pStyle w:val="ConsPlusNormal"/>
              <w:jc w:val="center"/>
            </w:pPr>
            <w:r>
              <w:t>10 000 000,00</w:t>
            </w:r>
          </w:p>
        </w:tc>
        <w:tc>
          <w:tcPr>
            <w:tcW w:w="1814" w:type="dxa"/>
          </w:tcPr>
          <w:p w14:paraId="0283F6A6" w14:textId="77777777" w:rsidR="00173E2A" w:rsidRDefault="00173E2A">
            <w:pPr>
              <w:pStyle w:val="ConsPlusNormal"/>
              <w:jc w:val="center"/>
            </w:pPr>
            <w:r>
              <w:t>10 000 000,00</w:t>
            </w:r>
          </w:p>
        </w:tc>
      </w:tr>
      <w:tr w:rsidR="00173E2A" w14:paraId="72CFB1B1" w14:textId="77777777">
        <w:tc>
          <w:tcPr>
            <w:tcW w:w="624" w:type="dxa"/>
          </w:tcPr>
          <w:p w14:paraId="79C6AF62" w14:textId="77777777" w:rsidR="00173E2A" w:rsidRDefault="00173E2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005" w:type="dxa"/>
          </w:tcPr>
          <w:p w14:paraId="5643323E" w14:textId="77777777" w:rsidR="00173E2A" w:rsidRDefault="00173E2A">
            <w:pPr>
              <w:pStyle w:val="ConsPlusNormal"/>
            </w:pPr>
            <w:r>
              <w:t xml:space="preserve">Итого по </w:t>
            </w:r>
            <w:hyperlink w:anchor="P815" w:history="1">
              <w:r>
                <w:rPr>
                  <w:color w:val="0000FF"/>
                </w:rPr>
                <w:t>подпрограмме 2</w:t>
              </w:r>
            </w:hyperlink>
          </w:p>
        </w:tc>
        <w:tc>
          <w:tcPr>
            <w:tcW w:w="2211" w:type="dxa"/>
          </w:tcPr>
          <w:p w14:paraId="6AEB673D" w14:textId="77777777" w:rsidR="00173E2A" w:rsidRDefault="00173E2A">
            <w:pPr>
              <w:pStyle w:val="ConsPlusNormal"/>
            </w:pPr>
            <w:r>
              <w:t>X</w:t>
            </w:r>
          </w:p>
        </w:tc>
        <w:tc>
          <w:tcPr>
            <w:tcW w:w="1871" w:type="dxa"/>
          </w:tcPr>
          <w:p w14:paraId="63E46C85" w14:textId="77777777" w:rsidR="00173E2A" w:rsidRDefault="00173E2A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14:paraId="4D2410BE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7BA32E79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E3AD5E9" w14:textId="77777777" w:rsidR="00173E2A" w:rsidRDefault="00173E2A">
            <w:pPr>
              <w:pStyle w:val="ConsPlusNormal"/>
              <w:jc w:val="center"/>
            </w:pPr>
            <w:r>
              <w:t>43 871 500,00</w:t>
            </w:r>
          </w:p>
        </w:tc>
        <w:tc>
          <w:tcPr>
            <w:tcW w:w="1814" w:type="dxa"/>
          </w:tcPr>
          <w:p w14:paraId="722D3285" w14:textId="77777777" w:rsidR="00173E2A" w:rsidRDefault="00173E2A">
            <w:pPr>
              <w:pStyle w:val="ConsPlusNormal"/>
              <w:jc w:val="center"/>
            </w:pPr>
            <w:r>
              <w:t>83 000 000,00</w:t>
            </w:r>
          </w:p>
        </w:tc>
        <w:tc>
          <w:tcPr>
            <w:tcW w:w="1814" w:type="dxa"/>
          </w:tcPr>
          <w:p w14:paraId="4AF80137" w14:textId="77777777" w:rsidR="00173E2A" w:rsidRDefault="00173E2A">
            <w:pPr>
              <w:pStyle w:val="ConsPlusNormal"/>
              <w:jc w:val="center"/>
            </w:pPr>
            <w:r>
              <w:t>255 971 300,00</w:t>
            </w:r>
          </w:p>
        </w:tc>
        <w:tc>
          <w:tcPr>
            <w:tcW w:w="1814" w:type="dxa"/>
          </w:tcPr>
          <w:p w14:paraId="27538036" w14:textId="77777777" w:rsidR="00173E2A" w:rsidRDefault="00173E2A">
            <w:pPr>
              <w:pStyle w:val="ConsPlusNormal"/>
              <w:jc w:val="center"/>
            </w:pPr>
            <w:r>
              <w:t>180 000 000,00</w:t>
            </w:r>
          </w:p>
        </w:tc>
        <w:tc>
          <w:tcPr>
            <w:tcW w:w="1814" w:type="dxa"/>
          </w:tcPr>
          <w:p w14:paraId="496A5A4E" w14:textId="77777777" w:rsidR="00173E2A" w:rsidRDefault="00173E2A">
            <w:pPr>
              <w:pStyle w:val="ConsPlusNormal"/>
              <w:jc w:val="center"/>
            </w:pPr>
            <w:r>
              <w:t>98 488 943,00</w:t>
            </w:r>
          </w:p>
        </w:tc>
        <w:tc>
          <w:tcPr>
            <w:tcW w:w="1814" w:type="dxa"/>
          </w:tcPr>
          <w:p w14:paraId="10172F24" w14:textId="77777777" w:rsidR="00173E2A" w:rsidRDefault="00173E2A">
            <w:pPr>
              <w:pStyle w:val="ConsPlusNormal"/>
              <w:jc w:val="center"/>
            </w:pPr>
            <w:r>
              <w:t>217 807 321,38</w:t>
            </w:r>
          </w:p>
        </w:tc>
        <w:tc>
          <w:tcPr>
            <w:tcW w:w="1814" w:type="dxa"/>
          </w:tcPr>
          <w:p w14:paraId="64783285" w14:textId="77777777" w:rsidR="00173E2A" w:rsidRDefault="00173E2A">
            <w:pPr>
              <w:pStyle w:val="ConsPlusNormal"/>
              <w:jc w:val="center"/>
            </w:pPr>
            <w:r>
              <w:t>201 438 222,23</w:t>
            </w:r>
          </w:p>
        </w:tc>
        <w:tc>
          <w:tcPr>
            <w:tcW w:w="1814" w:type="dxa"/>
          </w:tcPr>
          <w:p w14:paraId="72370C3A" w14:textId="77777777" w:rsidR="00173E2A" w:rsidRDefault="00173E2A">
            <w:pPr>
              <w:pStyle w:val="ConsPlusNormal"/>
              <w:jc w:val="center"/>
            </w:pPr>
            <w:r>
              <w:t>194 420 867,84</w:t>
            </w:r>
          </w:p>
        </w:tc>
        <w:tc>
          <w:tcPr>
            <w:tcW w:w="1814" w:type="dxa"/>
          </w:tcPr>
          <w:p w14:paraId="44DD0D33" w14:textId="77777777" w:rsidR="00173E2A" w:rsidRDefault="00173E2A">
            <w:pPr>
              <w:pStyle w:val="ConsPlusNormal"/>
              <w:jc w:val="center"/>
            </w:pPr>
            <w:r>
              <w:t>269 464 970,19</w:t>
            </w:r>
          </w:p>
        </w:tc>
        <w:tc>
          <w:tcPr>
            <w:tcW w:w="1814" w:type="dxa"/>
          </w:tcPr>
          <w:p w14:paraId="6F502861" w14:textId="77777777" w:rsidR="00173E2A" w:rsidRDefault="00173E2A">
            <w:pPr>
              <w:pStyle w:val="ConsPlusNormal"/>
              <w:jc w:val="center"/>
            </w:pPr>
            <w:r>
              <w:t>337 659 825,16</w:t>
            </w:r>
          </w:p>
        </w:tc>
        <w:tc>
          <w:tcPr>
            <w:tcW w:w="1814" w:type="dxa"/>
          </w:tcPr>
          <w:p w14:paraId="7129FCAF" w14:textId="77777777" w:rsidR="00173E2A" w:rsidRDefault="00173E2A">
            <w:pPr>
              <w:pStyle w:val="ConsPlusNormal"/>
              <w:jc w:val="center"/>
            </w:pPr>
            <w:r>
              <w:t>380 942 108,18</w:t>
            </w:r>
          </w:p>
        </w:tc>
      </w:tr>
      <w:tr w:rsidR="00173E2A" w14:paraId="3A191A5E" w14:textId="77777777">
        <w:tc>
          <w:tcPr>
            <w:tcW w:w="624" w:type="dxa"/>
          </w:tcPr>
          <w:p w14:paraId="24E0D7B3" w14:textId="77777777" w:rsidR="00173E2A" w:rsidRDefault="00173E2A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29259" w:type="dxa"/>
            <w:gridSpan w:val="16"/>
          </w:tcPr>
          <w:p w14:paraId="60BFC65E" w14:textId="77777777" w:rsidR="00173E2A" w:rsidRDefault="00173E2A">
            <w:pPr>
              <w:pStyle w:val="ConsPlusNormal"/>
              <w:jc w:val="center"/>
              <w:outlineLvl w:val="3"/>
            </w:pPr>
            <w:r>
              <w:t>Задача 3 государственной программы</w:t>
            </w:r>
          </w:p>
          <w:p w14:paraId="3829E3E8" w14:textId="77777777" w:rsidR="00173E2A" w:rsidRDefault="00173E2A">
            <w:pPr>
              <w:pStyle w:val="ConsPlusNormal"/>
              <w:jc w:val="center"/>
            </w:pPr>
            <w:r>
              <w:t>Организация системы сбыта сельскохозяйственной продукции</w:t>
            </w:r>
          </w:p>
        </w:tc>
      </w:tr>
      <w:tr w:rsidR="00173E2A" w14:paraId="5C21254C" w14:textId="77777777">
        <w:tc>
          <w:tcPr>
            <w:tcW w:w="624" w:type="dxa"/>
          </w:tcPr>
          <w:p w14:paraId="70154EE1" w14:textId="77777777" w:rsidR="00173E2A" w:rsidRDefault="00173E2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005" w:type="dxa"/>
          </w:tcPr>
          <w:p w14:paraId="7C7FF98F" w14:textId="77777777" w:rsidR="00173E2A" w:rsidRDefault="00173E2A">
            <w:pPr>
              <w:pStyle w:val="ConsPlusNormal"/>
            </w:pPr>
            <w:r>
              <w:t>Показатель задачи 3 государственной программы</w:t>
            </w:r>
          </w:p>
          <w:p w14:paraId="5495CB79" w14:textId="77777777" w:rsidR="00173E2A" w:rsidRDefault="00173E2A">
            <w:pPr>
              <w:pStyle w:val="ConsPlusNormal"/>
            </w:pPr>
            <w:r>
              <w:t>Количество созданных кооперативных торговых объектов для организации сбыта сельскохозяйственной продукции</w:t>
            </w:r>
          </w:p>
        </w:tc>
        <w:tc>
          <w:tcPr>
            <w:tcW w:w="2211" w:type="dxa"/>
          </w:tcPr>
          <w:p w14:paraId="11ABC9C9" w14:textId="77777777" w:rsidR="00173E2A" w:rsidRDefault="00173E2A">
            <w:pPr>
              <w:pStyle w:val="ConsPlusNormal"/>
            </w:pPr>
            <w:r>
              <w:t>Управление потребительского рынка и ценовой политики Липецкой области</w:t>
            </w:r>
          </w:p>
        </w:tc>
        <w:tc>
          <w:tcPr>
            <w:tcW w:w="1871" w:type="dxa"/>
          </w:tcPr>
          <w:p w14:paraId="0668DBEB" w14:textId="77777777" w:rsidR="00173E2A" w:rsidRDefault="00173E2A">
            <w:pPr>
              <w:pStyle w:val="ConsPlusNormal"/>
            </w:pPr>
          </w:p>
        </w:tc>
        <w:tc>
          <w:tcPr>
            <w:tcW w:w="1077" w:type="dxa"/>
          </w:tcPr>
          <w:p w14:paraId="7FC98D2D" w14:textId="77777777" w:rsidR="00173E2A" w:rsidRDefault="00173E2A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</w:tcPr>
          <w:p w14:paraId="7239EA23" w14:textId="77777777" w:rsidR="00173E2A" w:rsidRDefault="00173E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14:paraId="32D8250C" w14:textId="77777777" w:rsidR="00173E2A" w:rsidRDefault="00173E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14:paraId="2911F93B" w14:textId="77777777" w:rsidR="00173E2A" w:rsidRDefault="00173E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14:paraId="319304EE" w14:textId="77777777" w:rsidR="00173E2A" w:rsidRDefault="00173E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14:paraId="7030F6A6" w14:textId="77777777" w:rsidR="00173E2A" w:rsidRDefault="00173E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14:paraId="2173367E" w14:textId="77777777" w:rsidR="00173E2A" w:rsidRDefault="00173E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14:paraId="5BFE40BC" w14:textId="77777777" w:rsidR="00173E2A" w:rsidRDefault="00173E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14:paraId="440658A5" w14:textId="77777777" w:rsidR="00173E2A" w:rsidRDefault="00173E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14:paraId="42837E72" w14:textId="77777777" w:rsidR="00173E2A" w:rsidRDefault="00173E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14:paraId="4996A059" w14:textId="77777777" w:rsidR="00173E2A" w:rsidRDefault="00173E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14:paraId="3292545E" w14:textId="77777777" w:rsidR="00173E2A" w:rsidRDefault="00173E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14:paraId="32BB726A" w14:textId="77777777" w:rsidR="00173E2A" w:rsidRDefault="00173E2A">
            <w:pPr>
              <w:pStyle w:val="ConsPlusNormal"/>
              <w:jc w:val="center"/>
            </w:pPr>
            <w:r>
              <w:t>4</w:t>
            </w:r>
          </w:p>
        </w:tc>
      </w:tr>
      <w:tr w:rsidR="00173E2A" w14:paraId="20A98524" w14:textId="77777777">
        <w:tc>
          <w:tcPr>
            <w:tcW w:w="624" w:type="dxa"/>
          </w:tcPr>
          <w:p w14:paraId="7EA0B7D0" w14:textId="77777777" w:rsidR="00173E2A" w:rsidRDefault="00173E2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9259" w:type="dxa"/>
            <w:gridSpan w:val="16"/>
          </w:tcPr>
          <w:p w14:paraId="76B89348" w14:textId="77777777" w:rsidR="00173E2A" w:rsidRDefault="00173E2A">
            <w:pPr>
              <w:pStyle w:val="ConsPlusNormal"/>
              <w:jc w:val="center"/>
              <w:outlineLvl w:val="4"/>
            </w:pPr>
            <w:hyperlink w:anchor="P1061" w:history="1">
              <w:r>
                <w:rPr>
                  <w:color w:val="0000FF"/>
                </w:rPr>
                <w:t>Подпрограмма 3</w:t>
              </w:r>
            </w:hyperlink>
          </w:p>
          <w:p w14:paraId="21F72094" w14:textId="77777777" w:rsidR="00173E2A" w:rsidRDefault="00173E2A">
            <w:pPr>
              <w:pStyle w:val="ConsPlusNormal"/>
              <w:jc w:val="center"/>
            </w:pPr>
            <w:r>
              <w:t>"Создание эффективной товаропроводящей инфраструктуры на 2014 - 2024 годы"</w:t>
            </w:r>
          </w:p>
        </w:tc>
      </w:tr>
      <w:tr w:rsidR="00173E2A" w14:paraId="6D228380" w14:textId="77777777">
        <w:tc>
          <w:tcPr>
            <w:tcW w:w="624" w:type="dxa"/>
          </w:tcPr>
          <w:p w14:paraId="22657279" w14:textId="77777777" w:rsidR="00173E2A" w:rsidRDefault="00173E2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9259" w:type="dxa"/>
            <w:gridSpan w:val="16"/>
          </w:tcPr>
          <w:p w14:paraId="28E54EDF" w14:textId="77777777" w:rsidR="00173E2A" w:rsidRDefault="00173E2A">
            <w:pPr>
              <w:pStyle w:val="ConsPlusNormal"/>
              <w:jc w:val="center"/>
              <w:outlineLvl w:val="5"/>
            </w:pPr>
            <w:r>
              <w:t xml:space="preserve">Цель </w:t>
            </w:r>
            <w:hyperlink w:anchor="P1061" w:history="1">
              <w:r>
                <w:rPr>
                  <w:color w:val="0000FF"/>
                </w:rPr>
                <w:t>подпрограммы 3</w:t>
              </w:r>
            </w:hyperlink>
          </w:p>
          <w:p w14:paraId="000F7C5C" w14:textId="77777777" w:rsidR="00173E2A" w:rsidRDefault="00173E2A">
            <w:pPr>
              <w:pStyle w:val="ConsPlusNormal"/>
              <w:jc w:val="center"/>
            </w:pPr>
            <w:r>
              <w:t>Повышение эффективности деятельности кооперативов за счет организации системы сбыта сельскохозяйственной продукции</w:t>
            </w:r>
          </w:p>
        </w:tc>
      </w:tr>
      <w:tr w:rsidR="00173E2A" w14:paraId="5D24B31C" w14:textId="77777777">
        <w:tc>
          <w:tcPr>
            <w:tcW w:w="624" w:type="dxa"/>
          </w:tcPr>
          <w:p w14:paraId="601BBA8A" w14:textId="77777777" w:rsidR="00173E2A" w:rsidRDefault="00173E2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005" w:type="dxa"/>
          </w:tcPr>
          <w:p w14:paraId="22D01D1F" w14:textId="77777777" w:rsidR="00173E2A" w:rsidRDefault="00173E2A">
            <w:pPr>
              <w:pStyle w:val="ConsPlusNormal"/>
            </w:pPr>
            <w:r>
              <w:t xml:space="preserve">Индикатор 1 </w:t>
            </w:r>
            <w:hyperlink w:anchor="P1061" w:history="1">
              <w:r>
                <w:rPr>
                  <w:color w:val="0000FF"/>
                </w:rPr>
                <w:t>подпрограммы 3</w:t>
              </w:r>
            </w:hyperlink>
          </w:p>
          <w:p w14:paraId="24F9F1B3" w14:textId="77777777" w:rsidR="00173E2A" w:rsidRDefault="00173E2A">
            <w:pPr>
              <w:pStyle w:val="ConsPlusNormal"/>
            </w:pPr>
            <w:r>
              <w:t>Увеличение объемов продаж в сельскохозяйственных кооперативных рынках, стационарных розничных предприятиях по торговле сельскохозяйственной продукцией к соответствующему периоду прошлого года</w:t>
            </w:r>
          </w:p>
        </w:tc>
        <w:tc>
          <w:tcPr>
            <w:tcW w:w="2211" w:type="dxa"/>
          </w:tcPr>
          <w:p w14:paraId="23BA25CA" w14:textId="77777777" w:rsidR="00173E2A" w:rsidRDefault="00173E2A">
            <w:pPr>
              <w:pStyle w:val="ConsPlusNormal"/>
            </w:pPr>
            <w:r>
              <w:t>Управление потребительского рынка и ценовой политики Липецкой области</w:t>
            </w:r>
          </w:p>
        </w:tc>
        <w:tc>
          <w:tcPr>
            <w:tcW w:w="1871" w:type="dxa"/>
          </w:tcPr>
          <w:p w14:paraId="37486DFB" w14:textId="77777777" w:rsidR="00173E2A" w:rsidRDefault="00173E2A">
            <w:pPr>
              <w:pStyle w:val="ConsPlusNormal"/>
            </w:pPr>
          </w:p>
        </w:tc>
        <w:tc>
          <w:tcPr>
            <w:tcW w:w="1077" w:type="dxa"/>
          </w:tcPr>
          <w:p w14:paraId="70B0077A" w14:textId="77777777" w:rsidR="00173E2A" w:rsidRDefault="00173E2A">
            <w:pPr>
              <w:pStyle w:val="ConsPlusNormal"/>
            </w:pPr>
            <w:r>
              <w:t>%</w:t>
            </w:r>
          </w:p>
        </w:tc>
        <w:tc>
          <w:tcPr>
            <w:tcW w:w="1141" w:type="dxa"/>
          </w:tcPr>
          <w:p w14:paraId="2C1BD699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304680D" w14:textId="77777777" w:rsidR="00173E2A" w:rsidRDefault="00173E2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14" w:type="dxa"/>
          </w:tcPr>
          <w:p w14:paraId="1B18849B" w14:textId="77777777" w:rsidR="00173E2A" w:rsidRDefault="00173E2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14" w:type="dxa"/>
          </w:tcPr>
          <w:p w14:paraId="16A3E589" w14:textId="77777777" w:rsidR="00173E2A" w:rsidRDefault="00173E2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14" w:type="dxa"/>
          </w:tcPr>
          <w:p w14:paraId="28A9673A" w14:textId="77777777" w:rsidR="00173E2A" w:rsidRDefault="00173E2A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814" w:type="dxa"/>
          </w:tcPr>
          <w:p w14:paraId="05E9E73A" w14:textId="77777777" w:rsidR="00173E2A" w:rsidRDefault="00173E2A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814" w:type="dxa"/>
          </w:tcPr>
          <w:p w14:paraId="795856A9" w14:textId="77777777" w:rsidR="00173E2A" w:rsidRDefault="00173E2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14" w:type="dxa"/>
          </w:tcPr>
          <w:p w14:paraId="4D01933F" w14:textId="77777777" w:rsidR="00173E2A" w:rsidRDefault="00173E2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14" w:type="dxa"/>
          </w:tcPr>
          <w:p w14:paraId="507AA97C" w14:textId="77777777" w:rsidR="00173E2A" w:rsidRDefault="00173E2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14" w:type="dxa"/>
          </w:tcPr>
          <w:p w14:paraId="0CC4CC79" w14:textId="77777777" w:rsidR="00173E2A" w:rsidRDefault="00173E2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14" w:type="dxa"/>
          </w:tcPr>
          <w:p w14:paraId="74E4E9F0" w14:textId="77777777" w:rsidR="00173E2A" w:rsidRDefault="00173E2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14" w:type="dxa"/>
          </w:tcPr>
          <w:p w14:paraId="0CEF8DEF" w14:textId="77777777" w:rsidR="00173E2A" w:rsidRDefault="00173E2A">
            <w:pPr>
              <w:pStyle w:val="ConsPlusNormal"/>
              <w:jc w:val="center"/>
            </w:pPr>
            <w:r>
              <w:t>120</w:t>
            </w:r>
          </w:p>
        </w:tc>
      </w:tr>
      <w:tr w:rsidR="00173E2A" w14:paraId="1986E992" w14:textId="77777777">
        <w:tc>
          <w:tcPr>
            <w:tcW w:w="624" w:type="dxa"/>
          </w:tcPr>
          <w:p w14:paraId="63F8163B" w14:textId="77777777" w:rsidR="00173E2A" w:rsidRDefault="00173E2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005" w:type="dxa"/>
          </w:tcPr>
          <w:p w14:paraId="3F79C633" w14:textId="77777777" w:rsidR="00173E2A" w:rsidRDefault="00173E2A">
            <w:pPr>
              <w:pStyle w:val="ConsPlusNormal"/>
            </w:pPr>
            <w:r>
              <w:t xml:space="preserve">Индикатор 2 </w:t>
            </w:r>
            <w:hyperlink w:anchor="P1061" w:history="1">
              <w:r>
                <w:rPr>
                  <w:color w:val="0000FF"/>
                </w:rPr>
                <w:t>подпрограммы 3</w:t>
              </w:r>
            </w:hyperlink>
          </w:p>
          <w:p w14:paraId="3DB57A87" w14:textId="77777777" w:rsidR="00173E2A" w:rsidRDefault="00173E2A">
            <w:pPr>
              <w:pStyle w:val="ConsPlusNormal"/>
            </w:pPr>
            <w:r>
              <w:t xml:space="preserve">Количество потребительских обществ, доля выручки в которых составляет не менее 70% от видов деятельности: заготовка, хранение, переработка и сбыт </w:t>
            </w:r>
            <w:r>
              <w:lastRenderedPageBreak/>
              <w:t>сельскохозяйственной продукции</w:t>
            </w:r>
          </w:p>
        </w:tc>
        <w:tc>
          <w:tcPr>
            <w:tcW w:w="2211" w:type="dxa"/>
          </w:tcPr>
          <w:p w14:paraId="762A6B60" w14:textId="77777777" w:rsidR="00173E2A" w:rsidRDefault="00173E2A">
            <w:pPr>
              <w:pStyle w:val="ConsPlusNormal"/>
            </w:pPr>
            <w:r>
              <w:lastRenderedPageBreak/>
              <w:t>Управление потребительского рынка и ценовой политики Липецкой области</w:t>
            </w:r>
          </w:p>
        </w:tc>
        <w:tc>
          <w:tcPr>
            <w:tcW w:w="1871" w:type="dxa"/>
          </w:tcPr>
          <w:p w14:paraId="54663603" w14:textId="77777777" w:rsidR="00173E2A" w:rsidRDefault="00173E2A">
            <w:pPr>
              <w:pStyle w:val="ConsPlusNormal"/>
            </w:pPr>
          </w:p>
        </w:tc>
        <w:tc>
          <w:tcPr>
            <w:tcW w:w="1077" w:type="dxa"/>
          </w:tcPr>
          <w:p w14:paraId="7032FFE8" w14:textId="77777777" w:rsidR="00173E2A" w:rsidRDefault="00173E2A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</w:tcPr>
          <w:p w14:paraId="6F9059EB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FD68948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45D3AD7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7A71FF8" w14:textId="77777777" w:rsidR="00173E2A" w:rsidRDefault="00173E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14:paraId="61827370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49383C0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A324474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578D89A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81A6A34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8693A10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7E5443D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177BC7D" w14:textId="77777777" w:rsidR="00173E2A" w:rsidRDefault="00173E2A">
            <w:pPr>
              <w:pStyle w:val="ConsPlusNormal"/>
            </w:pPr>
          </w:p>
        </w:tc>
      </w:tr>
      <w:tr w:rsidR="00173E2A" w14:paraId="6A68F64F" w14:textId="77777777">
        <w:tc>
          <w:tcPr>
            <w:tcW w:w="624" w:type="dxa"/>
          </w:tcPr>
          <w:p w14:paraId="67BB37B7" w14:textId="77777777" w:rsidR="00173E2A" w:rsidRDefault="00173E2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9259" w:type="dxa"/>
            <w:gridSpan w:val="16"/>
          </w:tcPr>
          <w:p w14:paraId="145551BB" w14:textId="77777777" w:rsidR="00173E2A" w:rsidRDefault="00173E2A">
            <w:pPr>
              <w:pStyle w:val="ConsPlusNormal"/>
              <w:jc w:val="center"/>
              <w:outlineLvl w:val="6"/>
            </w:pPr>
            <w:r>
              <w:t xml:space="preserve">Задача 1 </w:t>
            </w:r>
            <w:hyperlink w:anchor="P1061" w:history="1">
              <w:r>
                <w:rPr>
                  <w:color w:val="0000FF"/>
                </w:rPr>
                <w:t>подпрограммы 3</w:t>
              </w:r>
            </w:hyperlink>
          </w:p>
          <w:p w14:paraId="282D3C24" w14:textId="77777777" w:rsidR="00173E2A" w:rsidRDefault="00173E2A">
            <w:pPr>
              <w:pStyle w:val="ConsPlusNormal"/>
              <w:jc w:val="center"/>
            </w:pPr>
            <w:r>
              <w:t>Расширение рынков сбыта сельскохозяйственной продукции и продуктов ее переработки, производимых кооперативными предприятиями Липецкой области</w:t>
            </w:r>
          </w:p>
        </w:tc>
      </w:tr>
      <w:tr w:rsidR="00173E2A" w14:paraId="52B709D8" w14:textId="77777777">
        <w:tc>
          <w:tcPr>
            <w:tcW w:w="624" w:type="dxa"/>
          </w:tcPr>
          <w:p w14:paraId="57BE2E9B" w14:textId="77777777" w:rsidR="00173E2A" w:rsidRDefault="00173E2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005" w:type="dxa"/>
          </w:tcPr>
          <w:p w14:paraId="360EDE74" w14:textId="77777777" w:rsidR="00173E2A" w:rsidRDefault="00173E2A">
            <w:pPr>
              <w:pStyle w:val="ConsPlusNormal"/>
            </w:pPr>
            <w:r>
              <w:t xml:space="preserve">Показатель 1 задачи 1 </w:t>
            </w:r>
            <w:hyperlink w:anchor="P1061" w:history="1">
              <w:r>
                <w:rPr>
                  <w:color w:val="0000FF"/>
                </w:rPr>
                <w:t>подпрограммы 3</w:t>
              </w:r>
            </w:hyperlink>
          </w:p>
          <w:p w14:paraId="7378E26D" w14:textId="77777777" w:rsidR="00173E2A" w:rsidRDefault="00173E2A">
            <w:pPr>
              <w:pStyle w:val="ConsPlusNormal"/>
            </w:pPr>
            <w:r>
              <w:t>Создано сельскохозяйственных кооперативных рынков в отчетном периоде</w:t>
            </w:r>
          </w:p>
        </w:tc>
        <w:tc>
          <w:tcPr>
            <w:tcW w:w="2211" w:type="dxa"/>
          </w:tcPr>
          <w:p w14:paraId="7F936B13" w14:textId="77777777" w:rsidR="00173E2A" w:rsidRDefault="00173E2A">
            <w:pPr>
              <w:pStyle w:val="ConsPlusNormal"/>
            </w:pPr>
            <w:r>
              <w:t>Управление потребительского рынка и ценовой политики Липецкой области</w:t>
            </w:r>
          </w:p>
        </w:tc>
        <w:tc>
          <w:tcPr>
            <w:tcW w:w="1871" w:type="dxa"/>
          </w:tcPr>
          <w:p w14:paraId="557FC54B" w14:textId="77777777" w:rsidR="00173E2A" w:rsidRDefault="00173E2A">
            <w:pPr>
              <w:pStyle w:val="ConsPlusNormal"/>
            </w:pPr>
          </w:p>
        </w:tc>
        <w:tc>
          <w:tcPr>
            <w:tcW w:w="1077" w:type="dxa"/>
          </w:tcPr>
          <w:p w14:paraId="21C09ECC" w14:textId="77777777" w:rsidR="00173E2A" w:rsidRDefault="00173E2A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</w:tcPr>
          <w:p w14:paraId="7598B5B3" w14:textId="77777777" w:rsidR="00173E2A" w:rsidRDefault="00173E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14:paraId="7E7F79B4" w14:textId="77777777" w:rsidR="00173E2A" w:rsidRDefault="00173E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14:paraId="7B6CDAF5" w14:textId="77777777" w:rsidR="00173E2A" w:rsidRDefault="00173E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14:paraId="1A18F0DA" w14:textId="77777777" w:rsidR="00173E2A" w:rsidRDefault="00173E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14:paraId="49DC9ACF" w14:textId="77777777" w:rsidR="00173E2A" w:rsidRDefault="00173E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14:paraId="2F2BD935" w14:textId="77777777" w:rsidR="00173E2A" w:rsidRDefault="00173E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14:paraId="40389035" w14:textId="77777777" w:rsidR="00173E2A" w:rsidRDefault="00173E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14:paraId="550125CF" w14:textId="77777777" w:rsidR="00173E2A" w:rsidRDefault="00173E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14:paraId="281446E6" w14:textId="77777777" w:rsidR="00173E2A" w:rsidRDefault="00173E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14:paraId="2CF0B115" w14:textId="77777777" w:rsidR="00173E2A" w:rsidRDefault="00173E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14:paraId="28C65011" w14:textId="77777777" w:rsidR="00173E2A" w:rsidRDefault="00173E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14:paraId="5AFA630E" w14:textId="77777777" w:rsidR="00173E2A" w:rsidRDefault="00173E2A">
            <w:pPr>
              <w:pStyle w:val="ConsPlusNormal"/>
              <w:jc w:val="center"/>
            </w:pPr>
            <w:r>
              <w:t>2</w:t>
            </w:r>
          </w:p>
        </w:tc>
      </w:tr>
      <w:tr w:rsidR="00173E2A" w14:paraId="3582F9BC" w14:textId="77777777">
        <w:tc>
          <w:tcPr>
            <w:tcW w:w="624" w:type="dxa"/>
          </w:tcPr>
          <w:p w14:paraId="530183AD" w14:textId="77777777" w:rsidR="00173E2A" w:rsidRDefault="00173E2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005" w:type="dxa"/>
          </w:tcPr>
          <w:p w14:paraId="7C256660" w14:textId="77777777" w:rsidR="00173E2A" w:rsidRDefault="00173E2A">
            <w:pPr>
              <w:pStyle w:val="ConsPlusNormal"/>
            </w:pPr>
            <w:r>
              <w:t xml:space="preserve">Показатель 2 задачи 1 </w:t>
            </w:r>
            <w:hyperlink w:anchor="P1061" w:history="1">
              <w:r>
                <w:rPr>
                  <w:color w:val="0000FF"/>
                </w:rPr>
                <w:t>подпрограммы 3</w:t>
              </w:r>
            </w:hyperlink>
          </w:p>
          <w:p w14:paraId="41D56B9C" w14:textId="77777777" w:rsidR="00173E2A" w:rsidRDefault="00173E2A">
            <w:pPr>
              <w:pStyle w:val="ConsPlusNormal"/>
            </w:pPr>
            <w:r>
              <w:t>Организовано торговых мест для продажи кооперативами сельскохозяйственной продукции в год</w:t>
            </w:r>
          </w:p>
        </w:tc>
        <w:tc>
          <w:tcPr>
            <w:tcW w:w="2211" w:type="dxa"/>
          </w:tcPr>
          <w:p w14:paraId="338E0787" w14:textId="77777777" w:rsidR="00173E2A" w:rsidRDefault="00173E2A">
            <w:pPr>
              <w:pStyle w:val="ConsPlusNormal"/>
            </w:pPr>
            <w:r>
              <w:t>Управление потребительского рынка и ценовой политики Липецкой области</w:t>
            </w:r>
          </w:p>
        </w:tc>
        <w:tc>
          <w:tcPr>
            <w:tcW w:w="1871" w:type="dxa"/>
          </w:tcPr>
          <w:p w14:paraId="6AC3A74C" w14:textId="77777777" w:rsidR="00173E2A" w:rsidRDefault="00173E2A">
            <w:pPr>
              <w:pStyle w:val="ConsPlusNormal"/>
            </w:pPr>
          </w:p>
        </w:tc>
        <w:tc>
          <w:tcPr>
            <w:tcW w:w="1077" w:type="dxa"/>
          </w:tcPr>
          <w:p w14:paraId="6EF605F8" w14:textId="77777777" w:rsidR="00173E2A" w:rsidRDefault="00173E2A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</w:tcPr>
          <w:p w14:paraId="6F4FE27E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6B0EF16" w14:textId="77777777" w:rsidR="00173E2A" w:rsidRDefault="00173E2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14" w:type="dxa"/>
          </w:tcPr>
          <w:p w14:paraId="2CD10DD0" w14:textId="77777777" w:rsidR="00173E2A" w:rsidRDefault="00173E2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4" w:type="dxa"/>
          </w:tcPr>
          <w:p w14:paraId="6B0BB0D6" w14:textId="77777777" w:rsidR="00173E2A" w:rsidRDefault="00173E2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14" w:type="dxa"/>
          </w:tcPr>
          <w:p w14:paraId="3A8BFE80" w14:textId="77777777" w:rsidR="00173E2A" w:rsidRDefault="00173E2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4" w:type="dxa"/>
          </w:tcPr>
          <w:p w14:paraId="27AF389D" w14:textId="77777777" w:rsidR="00173E2A" w:rsidRDefault="00173E2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4" w:type="dxa"/>
          </w:tcPr>
          <w:p w14:paraId="081B96C9" w14:textId="77777777" w:rsidR="00173E2A" w:rsidRDefault="00173E2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4" w:type="dxa"/>
          </w:tcPr>
          <w:p w14:paraId="257455E4" w14:textId="77777777" w:rsidR="00173E2A" w:rsidRDefault="00173E2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4" w:type="dxa"/>
          </w:tcPr>
          <w:p w14:paraId="7B0FE07E" w14:textId="77777777" w:rsidR="00173E2A" w:rsidRDefault="00173E2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4" w:type="dxa"/>
          </w:tcPr>
          <w:p w14:paraId="2B244BB8" w14:textId="77777777" w:rsidR="00173E2A" w:rsidRDefault="00173E2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4" w:type="dxa"/>
          </w:tcPr>
          <w:p w14:paraId="2A7994C2" w14:textId="77777777" w:rsidR="00173E2A" w:rsidRDefault="00173E2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4" w:type="dxa"/>
          </w:tcPr>
          <w:p w14:paraId="154C91D3" w14:textId="77777777" w:rsidR="00173E2A" w:rsidRDefault="00173E2A">
            <w:pPr>
              <w:pStyle w:val="ConsPlusNormal"/>
              <w:jc w:val="center"/>
            </w:pPr>
            <w:r>
              <w:t>200</w:t>
            </w:r>
          </w:p>
        </w:tc>
      </w:tr>
      <w:tr w:rsidR="00173E2A" w14:paraId="1547741B" w14:textId="77777777">
        <w:tc>
          <w:tcPr>
            <w:tcW w:w="624" w:type="dxa"/>
            <w:vMerge w:val="restart"/>
          </w:tcPr>
          <w:p w14:paraId="7CB36FF8" w14:textId="77777777" w:rsidR="00173E2A" w:rsidRDefault="00173E2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005" w:type="dxa"/>
            <w:vMerge w:val="restart"/>
          </w:tcPr>
          <w:p w14:paraId="0ADB72A9" w14:textId="77777777" w:rsidR="00173E2A" w:rsidRDefault="00173E2A">
            <w:pPr>
              <w:pStyle w:val="ConsPlusNormal"/>
            </w:pPr>
            <w:r>
              <w:t xml:space="preserve">Основное мероприятие 1 задачи 1 </w:t>
            </w:r>
            <w:hyperlink w:anchor="P1061" w:history="1">
              <w:r>
                <w:rPr>
                  <w:color w:val="0000FF"/>
                </w:rPr>
                <w:t>подпрограммы 3</w:t>
              </w:r>
            </w:hyperlink>
          </w:p>
          <w:p w14:paraId="1FCA70B9" w14:textId="77777777" w:rsidR="00173E2A" w:rsidRDefault="00173E2A">
            <w:pPr>
              <w:pStyle w:val="ConsPlusNormal"/>
            </w:pPr>
            <w:r>
              <w:t>Развитие сети кооперативных торговых объектов</w:t>
            </w:r>
          </w:p>
        </w:tc>
        <w:tc>
          <w:tcPr>
            <w:tcW w:w="2211" w:type="dxa"/>
            <w:vMerge w:val="restart"/>
          </w:tcPr>
          <w:p w14:paraId="34532CF1" w14:textId="77777777" w:rsidR="00173E2A" w:rsidRDefault="00173E2A">
            <w:pPr>
              <w:pStyle w:val="ConsPlusNormal"/>
            </w:pPr>
            <w:r>
              <w:t>Управление потребительского рынка и ценовой политики Липецкой области</w:t>
            </w:r>
          </w:p>
        </w:tc>
        <w:tc>
          <w:tcPr>
            <w:tcW w:w="1871" w:type="dxa"/>
          </w:tcPr>
          <w:p w14:paraId="75EFFB2E" w14:textId="77777777" w:rsidR="00173E2A" w:rsidRDefault="00173E2A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14:paraId="1284078E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6E227F2A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C757162" w14:textId="77777777" w:rsidR="00173E2A" w:rsidRDefault="00173E2A">
            <w:pPr>
              <w:pStyle w:val="ConsPlusNormal"/>
              <w:jc w:val="center"/>
            </w:pPr>
            <w:r>
              <w:t>19 087 300,00</w:t>
            </w:r>
          </w:p>
        </w:tc>
        <w:tc>
          <w:tcPr>
            <w:tcW w:w="1814" w:type="dxa"/>
          </w:tcPr>
          <w:p w14:paraId="008B91A6" w14:textId="77777777" w:rsidR="00173E2A" w:rsidRDefault="00173E2A">
            <w:pPr>
              <w:pStyle w:val="ConsPlusNormal"/>
              <w:jc w:val="center"/>
            </w:pPr>
            <w:r>
              <w:t>19 087 300,00</w:t>
            </w:r>
          </w:p>
        </w:tc>
        <w:tc>
          <w:tcPr>
            <w:tcW w:w="1814" w:type="dxa"/>
          </w:tcPr>
          <w:p w14:paraId="055F4701" w14:textId="77777777" w:rsidR="00173E2A" w:rsidRDefault="00173E2A">
            <w:pPr>
              <w:pStyle w:val="ConsPlusNormal"/>
              <w:jc w:val="center"/>
            </w:pPr>
            <w:r>
              <w:t>16 380 000,00</w:t>
            </w:r>
          </w:p>
        </w:tc>
        <w:tc>
          <w:tcPr>
            <w:tcW w:w="1814" w:type="dxa"/>
          </w:tcPr>
          <w:p w14:paraId="33339F99" w14:textId="77777777" w:rsidR="00173E2A" w:rsidRDefault="00173E2A">
            <w:pPr>
              <w:pStyle w:val="ConsPlusNormal"/>
              <w:jc w:val="center"/>
            </w:pPr>
            <w:r>
              <w:t>14 085 605,00</w:t>
            </w:r>
          </w:p>
        </w:tc>
        <w:tc>
          <w:tcPr>
            <w:tcW w:w="1814" w:type="dxa"/>
          </w:tcPr>
          <w:p w14:paraId="5E7E7253" w14:textId="77777777" w:rsidR="00173E2A" w:rsidRDefault="00173E2A">
            <w:pPr>
              <w:pStyle w:val="ConsPlusNormal"/>
              <w:jc w:val="center"/>
            </w:pPr>
            <w:r>
              <w:t>12 550 000,00</w:t>
            </w:r>
          </w:p>
        </w:tc>
        <w:tc>
          <w:tcPr>
            <w:tcW w:w="1814" w:type="dxa"/>
          </w:tcPr>
          <w:p w14:paraId="33F4CE7B" w14:textId="77777777" w:rsidR="00173E2A" w:rsidRDefault="00173E2A">
            <w:pPr>
              <w:pStyle w:val="ConsPlusNormal"/>
              <w:jc w:val="center"/>
            </w:pPr>
            <w:r>
              <w:t>625 372,20</w:t>
            </w:r>
          </w:p>
        </w:tc>
        <w:tc>
          <w:tcPr>
            <w:tcW w:w="1814" w:type="dxa"/>
          </w:tcPr>
          <w:p w14:paraId="51A20B44" w14:textId="77777777" w:rsidR="00173E2A" w:rsidRDefault="00173E2A">
            <w:pPr>
              <w:pStyle w:val="ConsPlusNormal"/>
              <w:jc w:val="center"/>
            </w:pPr>
            <w:r>
              <w:t>2 640 000,00</w:t>
            </w:r>
          </w:p>
        </w:tc>
        <w:tc>
          <w:tcPr>
            <w:tcW w:w="1814" w:type="dxa"/>
          </w:tcPr>
          <w:p w14:paraId="50970D96" w14:textId="77777777" w:rsidR="00173E2A" w:rsidRDefault="00173E2A">
            <w:pPr>
              <w:pStyle w:val="ConsPlusNormal"/>
              <w:jc w:val="center"/>
            </w:pPr>
            <w:r>
              <w:t>2 640 000,00</w:t>
            </w:r>
          </w:p>
        </w:tc>
        <w:tc>
          <w:tcPr>
            <w:tcW w:w="1814" w:type="dxa"/>
          </w:tcPr>
          <w:p w14:paraId="4DF1242F" w14:textId="77777777" w:rsidR="00173E2A" w:rsidRDefault="00173E2A">
            <w:pPr>
              <w:pStyle w:val="ConsPlusNormal"/>
              <w:jc w:val="center"/>
            </w:pPr>
            <w:r>
              <w:t>2 640 000,00</w:t>
            </w:r>
          </w:p>
        </w:tc>
        <w:tc>
          <w:tcPr>
            <w:tcW w:w="1814" w:type="dxa"/>
          </w:tcPr>
          <w:p w14:paraId="3706001B" w14:textId="77777777" w:rsidR="00173E2A" w:rsidRDefault="00173E2A">
            <w:pPr>
              <w:pStyle w:val="ConsPlusNormal"/>
              <w:jc w:val="center"/>
            </w:pPr>
            <w:r>
              <w:t>2 640 000,00</w:t>
            </w:r>
          </w:p>
        </w:tc>
        <w:tc>
          <w:tcPr>
            <w:tcW w:w="1814" w:type="dxa"/>
          </w:tcPr>
          <w:p w14:paraId="7C3EEE43" w14:textId="77777777" w:rsidR="00173E2A" w:rsidRDefault="00173E2A">
            <w:pPr>
              <w:pStyle w:val="ConsPlusNormal"/>
              <w:jc w:val="center"/>
            </w:pPr>
            <w:r>
              <w:t>2 640 000,00</w:t>
            </w:r>
          </w:p>
        </w:tc>
      </w:tr>
      <w:tr w:rsidR="00173E2A" w14:paraId="31CAEA03" w14:textId="77777777">
        <w:tc>
          <w:tcPr>
            <w:tcW w:w="624" w:type="dxa"/>
            <w:vMerge/>
          </w:tcPr>
          <w:p w14:paraId="713DFBB5" w14:textId="77777777" w:rsidR="00173E2A" w:rsidRDefault="00173E2A"/>
        </w:tc>
        <w:tc>
          <w:tcPr>
            <w:tcW w:w="3005" w:type="dxa"/>
            <w:vMerge/>
          </w:tcPr>
          <w:p w14:paraId="71EE4F07" w14:textId="77777777" w:rsidR="00173E2A" w:rsidRDefault="00173E2A"/>
        </w:tc>
        <w:tc>
          <w:tcPr>
            <w:tcW w:w="2211" w:type="dxa"/>
            <w:vMerge/>
          </w:tcPr>
          <w:p w14:paraId="5E5ABE8B" w14:textId="77777777" w:rsidR="00173E2A" w:rsidRDefault="00173E2A"/>
        </w:tc>
        <w:tc>
          <w:tcPr>
            <w:tcW w:w="1871" w:type="dxa"/>
          </w:tcPr>
          <w:p w14:paraId="5A4CD634" w14:textId="77777777" w:rsidR="00173E2A" w:rsidRDefault="00173E2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14:paraId="50C25E75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4BAE98FA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42F8CEF" w14:textId="77777777" w:rsidR="00173E2A" w:rsidRDefault="00173E2A">
            <w:pPr>
              <w:pStyle w:val="ConsPlusNormal"/>
              <w:jc w:val="center"/>
            </w:pPr>
            <w:r>
              <w:t>5 000 000,00</w:t>
            </w:r>
          </w:p>
        </w:tc>
        <w:tc>
          <w:tcPr>
            <w:tcW w:w="1814" w:type="dxa"/>
          </w:tcPr>
          <w:p w14:paraId="2F3E65B2" w14:textId="77777777" w:rsidR="00173E2A" w:rsidRDefault="00173E2A">
            <w:pPr>
              <w:pStyle w:val="ConsPlusNormal"/>
              <w:jc w:val="center"/>
            </w:pPr>
            <w:r>
              <w:t>5 000 000,00</w:t>
            </w:r>
          </w:p>
        </w:tc>
        <w:tc>
          <w:tcPr>
            <w:tcW w:w="1814" w:type="dxa"/>
          </w:tcPr>
          <w:p w14:paraId="07D03256" w14:textId="77777777" w:rsidR="00173E2A" w:rsidRDefault="00173E2A">
            <w:pPr>
              <w:pStyle w:val="ConsPlusNormal"/>
              <w:jc w:val="center"/>
            </w:pPr>
            <w:r>
              <w:t>4 780 000,00</w:t>
            </w:r>
          </w:p>
        </w:tc>
        <w:tc>
          <w:tcPr>
            <w:tcW w:w="1814" w:type="dxa"/>
          </w:tcPr>
          <w:p w14:paraId="5927CA75" w14:textId="77777777" w:rsidR="00173E2A" w:rsidRDefault="00173E2A">
            <w:pPr>
              <w:pStyle w:val="ConsPlusNormal"/>
              <w:jc w:val="center"/>
            </w:pPr>
            <w:r>
              <w:t>2 485 605,00</w:t>
            </w:r>
          </w:p>
        </w:tc>
        <w:tc>
          <w:tcPr>
            <w:tcW w:w="1814" w:type="dxa"/>
          </w:tcPr>
          <w:p w14:paraId="668ED3B4" w14:textId="77777777" w:rsidR="00173E2A" w:rsidRDefault="00173E2A">
            <w:pPr>
              <w:pStyle w:val="ConsPlusNormal"/>
              <w:jc w:val="center"/>
            </w:pPr>
            <w:r>
              <w:t>2 550 000,00</w:t>
            </w:r>
          </w:p>
        </w:tc>
        <w:tc>
          <w:tcPr>
            <w:tcW w:w="1814" w:type="dxa"/>
          </w:tcPr>
          <w:p w14:paraId="105C7B22" w14:textId="77777777" w:rsidR="00173E2A" w:rsidRDefault="00173E2A">
            <w:pPr>
              <w:pStyle w:val="ConsPlusNormal"/>
              <w:jc w:val="center"/>
            </w:pPr>
            <w:r>
              <w:t>438 372,20</w:t>
            </w:r>
          </w:p>
        </w:tc>
        <w:tc>
          <w:tcPr>
            <w:tcW w:w="1814" w:type="dxa"/>
          </w:tcPr>
          <w:p w14:paraId="46EC798E" w14:textId="77777777" w:rsidR="00173E2A" w:rsidRDefault="00173E2A">
            <w:pPr>
              <w:pStyle w:val="ConsPlusNormal"/>
              <w:jc w:val="center"/>
            </w:pPr>
            <w:r>
              <w:t>1 850 000,00</w:t>
            </w:r>
          </w:p>
        </w:tc>
        <w:tc>
          <w:tcPr>
            <w:tcW w:w="1814" w:type="dxa"/>
          </w:tcPr>
          <w:p w14:paraId="79000AE2" w14:textId="77777777" w:rsidR="00173E2A" w:rsidRDefault="00173E2A">
            <w:pPr>
              <w:pStyle w:val="ConsPlusNormal"/>
              <w:jc w:val="center"/>
            </w:pPr>
            <w:r>
              <w:t>1 850 000,00</w:t>
            </w:r>
          </w:p>
        </w:tc>
        <w:tc>
          <w:tcPr>
            <w:tcW w:w="1814" w:type="dxa"/>
          </w:tcPr>
          <w:p w14:paraId="11AE7930" w14:textId="77777777" w:rsidR="00173E2A" w:rsidRDefault="00173E2A">
            <w:pPr>
              <w:pStyle w:val="ConsPlusNormal"/>
              <w:jc w:val="center"/>
            </w:pPr>
            <w:r>
              <w:t>1 850 000,00</w:t>
            </w:r>
          </w:p>
        </w:tc>
        <w:tc>
          <w:tcPr>
            <w:tcW w:w="1814" w:type="dxa"/>
          </w:tcPr>
          <w:p w14:paraId="6D6BEE4B" w14:textId="77777777" w:rsidR="00173E2A" w:rsidRDefault="00173E2A">
            <w:pPr>
              <w:pStyle w:val="ConsPlusNormal"/>
              <w:jc w:val="center"/>
            </w:pPr>
            <w:r>
              <w:t>1 850 000,00</w:t>
            </w:r>
          </w:p>
        </w:tc>
        <w:tc>
          <w:tcPr>
            <w:tcW w:w="1814" w:type="dxa"/>
          </w:tcPr>
          <w:p w14:paraId="60A19480" w14:textId="77777777" w:rsidR="00173E2A" w:rsidRDefault="00173E2A">
            <w:pPr>
              <w:pStyle w:val="ConsPlusNormal"/>
              <w:jc w:val="center"/>
            </w:pPr>
            <w:r>
              <w:t>1 850 000,00</w:t>
            </w:r>
          </w:p>
        </w:tc>
      </w:tr>
      <w:tr w:rsidR="00173E2A" w14:paraId="2E092BBE" w14:textId="77777777">
        <w:tc>
          <w:tcPr>
            <w:tcW w:w="624" w:type="dxa"/>
            <w:vMerge/>
          </w:tcPr>
          <w:p w14:paraId="50804410" w14:textId="77777777" w:rsidR="00173E2A" w:rsidRDefault="00173E2A"/>
        </w:tc>
        <w:tc>
          <w:tcPr>
            <w:tcW w:w="3005" w:type="dxa"/>
            <w:vMerge/>
          </w:tcPr>
          <w:p w14:paraId="63C004E2" w14:textId="77777777" w:rsidR="00173E2A" w:rsidRDefault="00173E2A"/>
        </w:tc>
        <w:tc>
          <w:tcPr>
            <w:tcW w:w="2211" w:type="dxa"/>
            <w:vMerge/>
          </w:tcPr>
          <w:p w14:paraId="58884198" w14:textId="77777777" w:rsidR="00173E2A" w:rsidRDefault="00173E2A"/>
        </w:tc>
        <w:tc>
          <w:tcPr>
            <w:tcW w:w="1871" w:type="dxa"/>
          </w:tcPr>
          <w:p w14:paraId="7E4948D8" w14:textId="77777777" w:rsidR="00173E2A" w:rsidRDefault="00173E2A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077" w:type="dxa"/>
          </w:tcPr>
          <w:p w14:paraId="5C7C847F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2FF3EA0F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B6706D5" w14:textId="77777777" w:rsidR="00173E2A" w:rsidRDefault="00173E2A">
            <w:pPr>
              <w:pStyle w:val="ConsPlusNormal"/>
              <w:jc w:val="center"/>
            </w:pPr>
            <w:r>
              <w:t>14 087 300,00</w:t>
            </w:r>
          </w:p>
        </w:tc>
        <w:tc>
          <w:tcPr>
            <w:tcW w:w="1814" w:type="dxa"/>
          </w:tcPr>
          <w:p w14:paraId="7A7DFADB" w14:textId="77777777" w:rsidR="00173E2A" w:rsidRDefault="00173E2A">
            <w:pPr>
              <w:pStyle w:val="ConsPlusNormal"/>
              <w:jc w:val="center"/>
            </w:pPr>
            <w:r>
              <w:t>14 087 300,00</w:t>
            </w:r>
          </w:p>
        </w:tc>
        <w:tc>
          <w:tcPr>
            <w:tcW w:w="1814" w:type="dxa"/>
          </w:tcPr>
          <w:p w14:paraId="4E0DAFD3" w14:textId="77777777" w:rsidR="00173E2A" w:rsidRDefault="00173E2A">
            <w:pPr>
              <w:pStyle w:val="ConsPlusNormal"/>
              <w:jc w:val="center"/>
            </w:pPr>
            <w:r>
              <w:t>11 600 000,00</w:t>
            </w:r>
          </w:p>
        </w:tc>
        <w:tc>
          <w:tcPr>
            <w:tcW w:w="1814" w:type="dxa"/>
          </w:tcPr>
          <w:p w14:paraId="7E1F0CB0" w14:textId="77777777" w:rsidR="00173E2A" w:rsidRDefault="00173E2A">
            <w:pPr>
              <w:pStyle w:val="ConsPlusNormal"/>
              <w:jc w:val="center"/>
            </w:pPr>
            <w:r>
              <w:t>11 600 000,00</w:t>
            </w:r>
          </w:p>
        </w:tc>
        <w:tc>
          <w:tcPr>
            <w:tcW w:w="1814" w:type="dxa"/>
          </w:tcPr>
          <w:p w14:paraId="0836B061" w14:textId="77777777" w:rsidR="00173E2A" w:rsidRDefault="00173E2A">
            <w:pPr>
              <w:pStyle w:val="ConsPlusNormal"/>
              <w:jc w:val="center"/>
            </w:pPr>
            <w:r>
              <w:t>10 000 000,00</w:t>
            </w:r>
          </w:p>
        </w:tc>
        <w:tc>
          <w:tcPr>
            <w:tcW w:w="1814" w:type="dxa"/>
          </w:tcPr>
          <w:p w14:paraId="35193734" w14:textId="77777777" w:rsidR="00173E2A" w:rsidRDefault="00173E2A">
            <w:pPr>
              <w:pStyle w:val="ConsPlusNormal"/>
              <w:jc w:val="center"/>
            </w:pPr>
            <w:r>
              <w:t>187 000,00</w:t>
            </w:r>
          </w:p>
        </w:tc>
        <w:tc>
          <w:tcPr>
            <w:tcW w:w="1814" w:type="dxa"/>
          </w:tcPr>
          <w:p w14:paraId="2367A80C" w14:textId="77777777" w:rsidR="00173E2A" w:rsidRDefault="00173E2A">
            <w:pPr>
              <w:pStyle w:val="ConsPlusNormal"/>
              <w:jc w:val="center"/>
            </w:pPr>
            <w:r>
              <w:t>790 000,00</w:t>
            </w:r>
          </w:p>
        </w:tc>
        <w:tc>
          <w:tcPr>
            <w:tcW w:w="1814" w:type="dxa"/>
          </w:tcPr>
          <w:p w14:paraId="5AA6AC40" w14:textId="77777777" w:rsidR="00173E2A" w:rsidRDefault="00173E2A">
            <w:pPr>
              <w:pStyle w:val="ConsPlusNormal"/>
              <w:jc w:val="center"/>
            </w:pPr>
            <w:r>
              <w:t>790 000,00</w:t>
            </w:r>
          </w:p>
        </w:tc>
        <w:tc>
          <w:tcPr>
            <w:tcW w:w="1814" w:type="dxa"/>
          </w:tcPr>
          <w:p w14:paraId="472AEF90" w14:textId="77777777" w:rsidR="00173E2A" w:rsidRDefault="00173E2A">
            <w:pPr>
              <w:pStyle w:val="ConsPlusNormal"/>
              <w:jc w:val="center"/>
            </w:pPr>
            <w:r>
              <w:t>790 000,00</w:t>
            </w:r>
          </w:p>
        </w:tc>
        <w:tc>
          <w:tcPr>
            <w:tcW w:w="1814" w:type="dxa"/>
          </w:tcPr>
          <w:p w14:paraId="553538C2" w14:textId="77777777" w:rsidR="00173E2A" w:rsidRDefault="00173E2A">
            <w:pPr>
              <w:pStyle w:val="ConsPlusNormal"/>
              <w:jc w:val="center"/>
            </w:pPr>
            <w:r>
              <w:t>790 000,00</w:t>
            </w:r>
          </w:p>
        </w:tc>
        <w:tc>
          <w:tcPr>
            <w:tcW w:w="1814" w:type="dxa"/>
          </w:tcPr>
          <w:p w14:paraId="75CF5552" w14:textId="77777777" w:rsidR="00173E2A" w:rsidRDefault="00173E2A">
            <w:pPr>
              <w:pStyle w:val="ConsPlusNormal"/>
              <w:jc w:val="center"/>
            </w:pPr>
            <w:r>
              <w:t>790 000,00</w:t>
            </w:r>
          </w:p>
        </w:tc>
      </w:tr>
      <w:tr w:rsidR="00173E2A" w14:paraId="5A7153F5" w14:textId="77777777">
        <w:tc>
          <w:tcPr>
            <w:tcW w:w="624" w:type="dxa"/>
          </w:tcPr>
          <w:p w14:paraId="30DFE2BA" w14:textId="77777777" w:rsidR="00173E2A" w:rsidRDefault="00173E2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9259" w:type="dxa"/>
            <w:gridSpan w:val="16"/>
          </w:tcPr>
          <w:p w14:paraId="1809D715" w14:textId="77777777" w:rsidR="00173E2A" w:rsidRDefault="00173E2A">
            <w:pPr>
              <w:pStyle w:val="ConsPlusNormal"/>
              <w:jc w:val="center"/>
              <w:outlineLvl w:val="6"/>
            </w:pPr>
            <w:r>
              <w:t xml:space="preserve">Задача 2 </w:t>
            </w:r>
            <w:hyperlink w:anchor="P1061" w:history="1">
              <w:r>
                <w:rPr>
                  <w:color w:val="0000FF"/>
                </w:rPr>
                <w:t>подпрограммы 3</w:t>
              </w:r>
            </w:hyperlink>
          </w:p>
          <w:p w14:paraId="4C8D0E7B" w14:textId="77777777" w:rsidR="00173E2A" w:rsidRDefault="00173E2A">
            <w:pPr>
              <w:pStyle w:val="ConsPlusNormal"/>
              <w:jc w:val="center"/>
            </w:pPr>
            <w:r>
              <w:t>Создание условий для продвижения продукции кооперативов на внешние рынки</w:t>
            </w:r>
          </w:p>
        </w:tc>
      </w:tr>
      <w:tr w:rsidR="00173E2A" w14:paraId="5E581EFA" w14:textId="77777777">
        <w:tc>
          <w:tcPr>
            <w:tcW w:w="624" w:type="dxa"/>
          </w:tcPr>
          <w:p w14:paraId="48AEBE96" w14:textId="77777777" w:rsidR="00173E2A" w:rsidRDefault="00173E2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005" w:type="dxa"/>
          </w:tcPr>
          <w:p w14:paraId="72D25F80" w14:textId="77777777" w:rsidR="00173E2A" w:rsidRDefault="00173E2A">
            <w:pPr>
              <w:pStyle w:val="ConsPlusNormal"/>
            </w:pPr>
            <w:r>
              <w:t xml:space="preserve">Показатель задачи 2 </w:t>
            </w:r>
            <w:hyperlink w:anchor="P1061" w:history="1">
              <w:r>
                <w:rPr>
                  <w:color w:val="0000FF"/>
                </w:rPr>
                <w:t>подпрограммы 3</w:t>
              </w:r>
            </w:hyperlink>
          </w:p>
          <w:p w14:paraId="0BA697A1" w14:textId="77777777" w:rsidR="00173E2A" w:rsidRDefault="00173E2A">
            <w:pPr>
              <w:pStyle w:val="ConsPlusNormal"/>
            </w:pPr>
            <w:r>
              <w:t xml:space="preserve">Количество </w:t>
            </w:r>
            <w:r>
              <w:lastRenderedPageBreak/>
              <w:t>зарегистрированных товарных знаков производителей липецкой сельскохозяйственной продукции в год</w:t>
            </w:r>
          </w:p>
        </w:tc>
        <w:tc>
          <w:tcPr>
            <w:tcW w:w="2211" w:type="dxa"/>
          </w:tcPr>
          <w:p w14:paraId="1113C525" w14:textId="77777777" w:rsidR="00173E2A" w:rsidRDefault="00173E2A">
            <w:pPr>
              <w:pStyle w:val="ConsPlusNormal"/>
            </w:pPr>
            <w:r>
              <w:lastRenderedPageBreak/>
              <w:t xml:space="preserve">Управление потребительского рынка и ценовой </w:t>
            </w:r>
            <w:r>
              <w:lastRenderedPageBreak/>
              <w:t>политики Липецкой области</w:t>
            </w:r>
          </w:p>
        </w:tc>
        <w:tc>
          <w:tcPr>
            <w:tcW w:w="1871" w:type="dxa"/>
          </w:tcPr>
          <w:p w14:paraId="3E7EE51F" w14:textId="77777777" w:rsidR="00173E2A" w:rsidRDefault="00173E2A">
            <w:pPr>
              <w:pStyle w:val="ConsPlusNormal"/>
            </w:pPr>
          </w:p>
        </w:tc>
        <w:tc>
          <w:tcPr>
            <w:tcW w:w="1077" w:type="dxa"/>
          </w:tcPr>
          <w:p w14:paraId="2528B772" w14:textId="77777777" w:rsidR="00173E2A" w:rsidRDefault="00173E2A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</w:tcPr>
          <w:p w14:paraId="26125A72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9248C93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A31AFFA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F38FC16" w14:textId="77777777" w:rsidR="00173E2A" w:rsidRDefault="00173E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14:paraId="282BB1FC" w14:textId="77777777" w:rsidR="00173E2A" w:rsidRDefault="00173E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14:paraId="2F57C9CB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5E541E4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71DBD2A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AEEDF55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8FA8903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E66F65B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F05D8BA" w14:textId="77777777" w:rsidR="00173E2A" w:rsidRDefault="00173E2A">
            <w:pPr>
              <w:pStyle w:val="ConsPlusNormal"/>
            </w:pPr>
          </w:p>
        </w:tc>
      </w:tr>
      <w:tr w:rsidR="00173E2A" w14:paraId="6F3C97C7" w14:textId="77777777">
        <w:tc>
          <w:tcPr>
            <w:tcW w:w="624" w:type="dxa"/>
            <w:vMerge w:val="restart"/>
          </w:tcPr>
          <w:p w14:paraId="75A93AA1" w14:textId="77777777" w:rsidR="00173E2A" w:rsidRDefault="00173E2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005" w:type="dxa"/>
            <w:vMerge w:val="restart"/>
          </w:tcPr>
          <w:p w14:paraId="783B1C36" w14:textId="77777777" w:rsidR="00173E2A" w:rsidRDefault="00173E2A">
            <w:pPr>
              <w:pStyle w:val="ConsPlusNormal"/>
            </w:pPr>
            <w:r>
              <w:t xml:space="preserve">Основное мероприятие 2 задачи 2 </w:t>
            </w:r>
            <w:hyperlink w:anchor="P1061" w:history="1">
              <w:r>
                <w:rPr>
                  <w:color w:val="0000FF"/>
                </w:rPr>
                <w:t>подпрограммы 3</w:t>
              </w:r>
            </w:hyperlink>
          </w:p>
          <w:p w14:paraId="0EB628D9" w14:textId="77777777" w:rsidR="00173E2A" w:rsidRDefault="00173E2A">
            <w:pPr>
              <w:pStyle w:val="ConsPlusNormal"/>
            </w:pPr>
            <w:r>
              <w:t>Индивидуализация кооперативной продукции Липецких товаропроизводителей</w:t>
            </w:r>
          </w:p>
        </w:tc>
        <w:tc>
          <w:tcPr>
            <w:tcW w:w="2211" w:type="dxa"/>
            <w:vMerge w:val="restart"/>
          </w:tcPr>
          <w:p w14:paraId="7D49CF97" w14:textId="77777777" w:rsidR="00173E2A" w:rsidRDefault="00173E2A">
            <w:pPr>
              <w:pStyle w:val="ConsPlusNormal"/>
            </w:pPr>
            <w:r>
              <w:t>Управление потребительского рынка и ценовой политики Липецкой области</w:t>
            </w:r>
          </w:p>
        </w:tc>
        <w:tc>
          <w:tcPr>
            <w:tcW w:w="1871" w:type="dxa"/>
          </w:tcPr>
          <w:p w14:paraId="13ADCDFE" w14:textId="77777777" w:rsidR="00173E2A" w:rsidRDefault="00173E2A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14:paraId="0DC43FC0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3CCE5E40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4028B40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0A4F377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31CCE35" w14:textId="77777777" w:rsidR="00173E2A" w:rsidRDefault="00173E2A">
            <w:pPr>
              <w:pStyle w:val="ConsPlusNormal"/>
              <w:jc w:val="center"/>
            </w:pPr>
            <w:r>
              <w:t>220 000,00</w:t>
            </w:r>
          </w:p>
        </w:tc>
        <w:tc>
          <w:tcPr>
            <w:tcW w:w="1814" w:type="dxa"/>
          </w:tcPr>
          <w:p w14:paraId="131FA704" w14:textId="77777777" w:rsidR="00173E2A" w:rsidRDefault="00173E2A">
            <w:pPr>
              <w:pStyle w:val="ConsPlusNormal"/>
              <w:jc w:val="center"/>
            </w:pPr>
            <w:r>
              <w:t>64 395,00</w:t>
            </w:r>
          </w:p>
        </w:tc>
        <w:tc>
          <w:tcPr>
            <w:tcW w:w="1814" w:type="dxa"/>
          </w:tcPr>
          <w:p w14:paraId="405708A3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5F33A4B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F102A5C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A35E077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FF1154A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ECA8C7A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B7C00EE" w14:textId="77777777" w:rsidR="00173E2A" w:rsidRDefault="00173E2A">
            <w:pPr>
              <w:pStyle w:val="ConsPlusNormal"/>
            </w:pPr>
          </w:p>
        </w:tc>
      </w:tr>
      <w:tr w:rsidR="00173E2A" w14:paraId="33B3EACA" w14:textId="77777777">
        <w:tc>
          <w:tcPr>
            <w:tcW w:w="624" w:type="dxa"/>
            <w:vMerge/>
          </w:tcPr>
          <w:p w14:paraId="0297AE06" w14:textId="77777777" w:rsidR="00173E2A" w:rsidRDefault="00173E2A"/>
        </w:tc>
        <w:tc>
          <w:tcPr>
            <w:tcW w:w="3005" w:type="dxa"/>
            <w:vMerge/>
          </w:tcPr>
          <w:p w14:paraId="0FFBD20E" w14:textId="77777777" w:rsidR="00173E2A" w:rsidRDefault="00173E2A"/>
        </w:tc>
        <w:tc>
          <w:tcPr>
            <w:tcW w:w="2211" w:type="dxa"/>
            <w:vMerge/>
          </w:tcPr>
          <w:p w14:paraId="4AB62D91" w14:textId="77777777" w:rsidR="00173E2A" w:rsidRDefault="00173E2A"/>
        </w:tc>
        <w:tc>
          <w:tcPr>
            <w:tcW w:w="1871" w:type="dxa"/>
          </w:tcPr>
          <w:p w14:paraId="49FEF349" w14:textId="77777777" w:rsidR="00173E2A" w:rsidRDefault="00173E2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14:paraId="54C808AA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19015719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3771ECA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BE51AE0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F44E801" w14:textId="77777777" w:rsidR="00173E2A" w:rsidRDefault="00173E2A">
            <w:pPr>
              <w:pStyle w:val="ConsPlusNormal"/>
              <w:jc w:val="center"/>
            </w:pPr>
            <w:r>
              <w:t>220 000,00</w:t>
            </w:r>
          </w:p>
        </w:tc>
        <w:tc>
          <w:tcPr>
            <w:tcW w:w="1814" w:type="dxa"/>
          </w:tcPr>
          <w:p w14:paraId="2185461B" w14:textId="77777777" w:rsidR="00173E2A" w:rsidRDefault="00173E2A">
            <w:pPr>
              <w:pStyle w:val="ConsPlusNormal"/>
              <w:jc w:val="center"/>
            </w:pPr>
            <w:r>
              <w:t>64 395,00</w:t>
            </w:r>
          </w:p>
        </w:tc>
        <w:tc>
          <w:tcPr>
            <w:tcW w:w="1814" w:type="dxa"/>
          </w:tcPr>
          <w:p w14:paraId="10DF4830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0E10CC3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4B37EF0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5199ED1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2EEABC4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9405100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3703BD2" w14:textId="77777777" w:rsidR="00173E2A" w:rsidRDefault="00173E2A">
            <w:pPr>
              <w:pStyle w:val="ConsPlusNormal"/>
            </w:pPr>
          </w:p>
        </w:tc>
      </w:tr>
      <w:tr w:rsidR="00173E2A" w14:paraId="09AA16CF" w14:textId="77777777">
        <w:tc>
          <w:tcPr>
            <w:tcW w:w="624" w:type="dxa"/>
          </w:tcPr>
          <w:p w14:paraId="184318D5" w14:textId="77777777" w:rsidR="00173E2A" w:rsidRDefault="00173E2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005" w:type="dxa"/>
          </w:tcPr>
          <w:p w14:paraId="611C67DD" w14:textId="77777777" w:rsidR="00173E2A" w:rsidRDefault="00173E2A">
            <w:pPr>
              <w:pStyle w:val="ConsPlusNormal"/>
            </w:pPr>
            <w:r>
              <w:t xml:space="preserve">Итого по </w:t>
            </w:r>
            <w:hyperlink w:anchor="P1061" w:history="1">
              <w:r>
                <w:rPr>
                  <w:color w:val="0000FF"/>
                </w:rPr>
                <w:t>подпрограмме 3</w:t>
              </w:r>
            </w:hyperlink>
          </w:p>
        </w:tc>
        <w:tc>
          <w:tcPr>
            <w:tcW w:w="2211" w:type="dxa"/>
          </w:tcPr>
          <w:p w14:paraId="19C963E0" w14:textId="77777777" w:rsidR="00173E2A" w:rsidRDefault="00173E2A">
            <w:pPr>
              <w:pStyle w:val="ConsPlusNormal"/>
            </w:pPr>
            <w:r>
              <w:t>X</w:t>
            </w:r>
          </w:p>
        </w:tc>
        <w:tc>
          <w:tcPr>
            <w:tcW w:w="1871" w:type="dxa"/>
          </w:tcPr>
          <w:p w14:paraId="5E095301" w14:textId="77777777" w:rsidR="00173E2A" w:rsidRDefault="00173E2A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14:paraId="26C223E8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00E84D42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AE88583" w14:textId="77777777" w:rsidR="00173E2A" w:rsidRDefault="00173E2A">
            <w:pPr>
              <w:pStyle w:val="ConsPlusNormal"/>
              <w:jc w:val="center"/>
            </w:pPr>
            <w:r>
              <w:t>19 087 300,00</w:t>
            </w:r>
          </w:p>
        </w:tc>
        <w:tc>
          <w:tcPr>
            <w:tcW w:w="1814" w:type="dxa"/>
          </w:tcPr>
          <w:p w14:paraId="7556D6B1" w14:textId="77777777" w:rsidR="00173E2A" w:rsidRDefault="00173E2A">
            <w:pPr>
              <w:pStyle w:val="ConsPlusNormal"/>
              <w:jc w:val="center"/>
            </w:pPr>
            <w:r>
              <w:t>19 087 300,00</w:t>
            </w:r>
          </w:p>
        </w:tc>
        <w:tc>
          <w:tcPr>
            <w:tcW w:w="1814" w:type="dxa"/>
          </w:tcPr>
          <w:p w14:paraId="1F774375" w14:textId="77777777" w:rsidR="00173E2A" w:rsidRDefault="00173E2A">
            <w:pPr>
              <w:pStyle w:val="ConsPlusNormal"/>
              <w:jc w:val="center"/>
            </w:pPr>
            <w:r>
              <w:t>16 600 000,00</w:t>
            </w:r>
          </w:p>
        </w:tc>
        <w:tc>
          <w:tcPr>
            <w:tcW w:w="1814" w:type="dxa"/>
          </w:tcPr>
          <w:p w14:paraId="3D639C6C" w14:textId="77777777" w:rsidR="00173E2A" w:rsidRDefault="00173E2A">
            <w:pPr>
              <w:pStyle w:val="ConsPlusNormal"/>
              <w:jc w:val="center"/>
            </w:pPr>
            <w:r>
              <w:t>14 150 000,00</w:t>
            </w:r>
          </w:p>
        </w:tc>
        <w:tc>
          <w:tcPr>
            <w:tcW w:w="1814" w:type="dxa"/>
          </w:tcPr>
          <w:p w14:paraId="3174A890" w14:textId="77777777" w:rsidR="00173E2A" w:rsidRDefault="00173E2A">
            <w:pPr>
              <w:pStyle w:val="ConsPlusNormal"/>
              <w:jc w:val="center"/>
            </w:pPr>
            <w:r>
              <w:t>12 550 000,00</w:t>
            </w:r>
          </w:p>
        </w:tc>
        <w:tc>
          <w:tcPr>
            <w:tcW w:w="1814" w:type="dxa"/>
          </w:tcPr>
          <w:p w14:paraId="6373612B" w14:textId="77777777" w:rsidR="00173E2A" w:rsidRDefault="00173E2A">
            <w:pPr>
              <w:pStyle w:val="ConsPlusNormal"/>
              <w:jc w:val="center"/>
            </w:pPr>
            <w:r>
              <w:t>625 372,20</w:t>
            </w:r>
          </w:p>
        </w:tc>
        <w:tc>
          <w:tcPr>
            <w:tcW w:w="1814" w:type="dxa"/>
          </w:tcPr>
          <w:p w14:paraId="5C63AC0D" w14:textId="77777777" w:rsidR="00173E2A" w:rsidRDefault="00173E2A">
            <w:pPr>
              <w:pStyle w:val="ConsPlusNormal"/>
              <w:jc w:val="center"/>
            </w:pPr>
            <w:r>
              <w:t>2 640 000,00</w:t>
            </w:r>
          </w:p>
        </w:tc>
        <w:tc>
          <w:tcPr>
            <w:tcW w:w="1814" w:type="dxa"/>
          </w:tcPr>
          <w:p w14:paraId="76CC4B1B" w14:textId="77777777" w:rsidR="00173E2A" w:rsidRDefault="00173E2A">
            <w:pPr>
              <w:pStyle w:val="ConsPlusNormal"/>
              <w:jc w:val="center"/>
            </w:pPr>
            <w:r>
              <w:t>2 640 000,00</w:t>
            </w:r>
          </w:p>
        </w:tc>
        <w:tc>
          <w:tcPr>
            <w:tcW w:w="1814" w:type="dxa"/>
          </w:tcPr>
          <w:p w14:paraId="166A4997" w14:textId="77777777" w:rsidR="00173E2A" w:rsidRDefault="00173E2A">
            <w:pPr>
              <w:pStyle w:val="ConsPlusNormal"/>
              <w:jc w:val="center"/>
            </w:pPr>
            <w:r>
              <w:t>2 640 000,00</w:t>
            </w:r>
          </w:p>
        </w:tc>
        <w:tc>
          <w:tcPr>
            <w:tcW w:w="1814" w:type="dxa"/>
          </w:tcPr>
          <w:p w14:paraId="0695E639" w14:textId="77777777" w:rsidR="00173E2A" w:rsidRDefault="00173E2A">
            <w:pPr>
              <w:pStyle w:val="ConsPlusNormal"/>
              <w:jc w:val="center"/>
            </w:pPr>
            <w:r>
              <w:t>2 640 000,00</w:t>
            </w:r>
          </w:p>
        </w:tc>
        <w:tc>
          <w:tcPr>
            <w:tcW w:w="1814" w:type="dxa"/>
          </w:tcPr>
          <w:p w14:paraId="3FADCD4F" w14:textId="77777777" w:rsidR="00173E2A" w:rsidRDefault="00173E2A">
            <w:pPr>
              <w:pStyle w:val="ConsPlusNormal"/>
              <w:jc w:val="center"/>
            </w:pPr>
            <w:r>
              <w:t>2 640 000,00</w:t>
            </w:r>
          </w:p>
        </w:tc>
      </w:tr>
      <w:tr w:rsidR="00173E2A" w14:paraId="68246C1C" w14:textId="77777777">
        <w:tc>
          <w:tcPr>
            <w:tcW w:w="624" w:type="dxa"/>
          </w:tcPr>
          <w:p w14:paraId="5D39C522" w14:textId="77777777" w:rsidR="00173E2A" w:rsidRDefault="00173E2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9259" w:type="dxa"/>
            <w:gridSpan w:val="16"/>
          </w:tcPr>
          <w:p w14:paraId="0C4CA390" w14:textId="77777777" w:rsidR="00173E2A" w:rsidRDefault="00173E2A">
            <w:pPr>
              <w:pStyle w:val="ConsPlusNormal"/>
              <w:jc w:val="center"/>
              <w:outlineLvl w:val="3"/>
            </w:pPr>
            <w:r>
              <w:t>Задача 4 государственной программы</w:t>
            </w:r>
          </w:p>
          <w:p w14:paraId="732B889A" w14:textId="77777777" w:rsidR="00173E2A" w:rsidRDefault="00173E2A">
            <w:pPr>
              <w:pStyle w:val="ConsPlusNormal"/>
              <w:jc w:val="center"/>
            </w:pPr>
            <w:r>
              <w:t>Создание условий для развития народных предприятий и акционерных обществ, за исключением публичных акционерных обществ</w:t>
            </w:r>
          </w:p>
        </w:tc>
      </w:tr>
      <w:tr w:rsidR="00173E2A" w14:paraId="12392AC2" w14:textId="77777777">
        <w:tc>
          <w:tcPr>
            <w:tcW w:w="624" w:type="dxa"/>
            <w:vMerge w:val="restart"/>
          </w:tcPr>
          <w:p w14:paraId="58546B3A" w14:textId="77777777" w:rsidR="00173E2A" w:rsidRDefault="00173E2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005" w:type="dxa"/>
            <w:vMerge w:val="restart"/>
          </w:tcPr>
          <w:p w14:paraId="39A26FFB" w14:textId="77777777" w:rsidR="00173E2A" w:rsidRDefault="00173E2A">
            <w:pPr>
              <w:pStyle w:val="ConsPlusNormal"/>
            </w:pPr>
            <w:r>
              <w:t>Показатель задачи 4 государственной программы</w:t>
            </w:r>
          </w:p>
          <w:p w14:paraId="27AEB6D8" w14:textId="77777777" w:rsidR="00173E2A" w:rsidRDefault="00173E2A">
            <w:pPr>
              <w:pStyle w:val="ConsPlusNormal"/>
            </w:pPr>
            <w:r>
              <w:t>Количество народных предприятий и акционерных обществ, за исключением публичных акционерных обществ, созданных в отчетном периоде</w:t>
            </w:r>
          </w:p>
        </w:tc>
        <w:tc>
          <w:tcPr>
            <w:tcW w:w="2211" w:type="dxa"/>
          </w:tcPr>
          <w:p w14:paraId="74A93AF5" w14:textId="77777777" w:rsidR="00173E2A" w:rsidRDefault="00173E2A">
            <w:pPr>
              <w:pStyle w:val="ConsPlusNormal"/>
            </w:pPr>
            <w:r>
              <w:t>Управление экономики администрации Липецкой области</w:t>
            </w:r>
          </w:p>
        </w:tc>
        <w:tc>
          <w:tcPr>
            <w:tcW w:w="1871" w:type="dxa"/>
          </w:tcPr>
          <w:p w14:paraId="1B47B594" w14:textId="77777777" w:rsidR="00173E2A" w:rsidRDefault="00173E2A">
            <w:pPr>
              <w:pStyle w:val="ConsPlusNormal"/>
            </w:pPr>
          </w:p>
        </w:tc>
        <w:tc>
          <w:tcPr>
            <w:tcW w:w="1077" w:type="dxa"/>
          </w:tcPr>
          <w:p w14:paraId="290DA9E3" w14:textId="77777777" w:rsidR="00173E2A" w:rsidRDefault="00173E2A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</w:tcPr>
          <w:p w14:paraId="0C3B2902" w14:textId="77777777" w:rsidR="00173E2A" w:rsidRDefault="00173E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14:paraId="54A0E666" w14:textId="77777777" w:rsidR="00173E2A" w:rsidRDefault="00173E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14:paraId="3BB3CB7E" w14:textId="77777777" w:rsidR="00173E2A" w:rsidRDefault="00173E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14:paraId="7B9284F3" w14:textId="77777777" w:rsidR="00173E2A" w:rsidRDefault="00173E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14:paraId="3F0358DC" w14:textId="77777777" w:rsidR="00173E2A" w:rsidRDefault="00173E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14:paraId="7E74D00D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25E84A6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F13ACF1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0DE9530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60DFAAD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1568715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F88E801" w14:textId="77777777" w:rsidR="00173E2A" w:rsidRDefault="00173E2A">
            <w:pPr>
              <w:pStyle w:val="ConsPlusNormal"/>
            </w:pPr>
          </w:p>
        </w:tc>
      </w:tr>
      <w:tr w:rsidR="00173E2A" w14:paraId="509FFF69" w14:textId="77777777">
        <w:tc>
          <w:tcPr>
            <w:tcW w:w="624" w:type="dxa"/>
            <w:vMerge/>
          </w:tcPr>
          <w:p w14:paraId="362A1763" w14:textId="77777777" w:rsidR="00173E2A" w:rsidRDefault="00173E2A"/>
        </w:tc>
        <w:tc>
          <w:tcPr>
            <w:tcW w:w="3005" w:type="dxa"/>
            <w:vMerge/>
          </w:tcPr>
          <w:p w14:paraId="07D012AD" w14:textId="77777777" w:rsidR="00173E2A" w:rsidRDefault="00173E2A"/>
        </w:tc>
        <w:tc>
          <w:tcPr>
            <w:tcW w:w="2211" w:type="dxa"/>
          </w:tcPr>
          <w:p w14:paraId="546924ED" w14:textId="77777777" w:rsidR="00173E2A" w:rsidRDefault="00173E2A">
            <w:pPr>
              <w:pStyle w:val="ConsPlusNormal"/>
            </w:pPr>
            <w:r>
              <w:t>Управление по развитию малого и среднего бизнеса Липецкой области</w:t>
            </w:r>
          </w:p>
        </w:tc>
        <w:tc>
          <w:tcPr>
            <w:tcW w:w="1871" w:type="dxa"/>
          </w:tcPr>
          <w:p w14:paraId="60BA8D22" w14:textId="77777777" w:rsidR="00173E2A" w:rsidRDefault="00173E2A">
            <w:pPr>
              <w:pStyle w:val="ConsPlusNormal"/>
            </w:pPr>
          </w:p>
        </w:tc>
        <w:tc>
          <w:tcPr>
            <w:tcW w:w="1077" w:type="dxa"/>
          </w:tcPr>
          <w:p w14:paraId="6FC546E9" w14:textId="77777777" w:rsidR="00173E2A" w:rsidRDefault="00173E2A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</w:tcPr>
          <w:p w14:paraId="7E3E589E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8DAAEE5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87446A8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FC76F19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0FE0AA5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CEB1962" w14:textId="77777777" w:rsidR="00173E2A" w:rsidRDefault="00173E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14:paraId="52399C58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72FB5D9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C6007C5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B16E46A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84573CC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B784946" w14:textId="77777777" w:rsidR="00173E2A" w:rsidRDefault="00173E2A">
            <w:pPr>
              <w:pStyle w:val="ConsPlusNormal"/>
            </w:pPr>
          </w:p>
        </w:tc>
      </w:tr>
      <w:tr w:rsidR="00173E2A" w14:paraId="0C417618" w14:textId="77777777">
        <w:tc>
          <w:tcPr>
            <w:tcW w:w="624" w:type="dxa"/>
          </w:tcPr>
          <w:p w14:paraId="25163816" w14:textId="77777777" w:rsidR="00173E2A" w:rsidRDefault="00173E2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9259" w:type="dxa"/>
            <w:gridSpan w:val="16"/>
          </w:tcPr>
          <w:p w14:paraId="60726EC5" w14:textId="77777777" w:rsidR="00173E2A" w:rsidRDefault="00173E2A">
            <w:pPr>
              <w:pStyle w:val="ConsPlusNormal"/>
              <w:jc w:val="center"/>
              <w:outlineLvl w:val="4"/>
            </w:pPr>
            <w:hyperlink w:anchor="P1212" w:history="1">
              <w:r>
                <w:rPr>
                  <w:color w:val="0000FF"/>
                </w:rPr>
                <w:t>Подпрограмма 4</w:t>
              </w:r>
            </w:hyperlink>
          </w:p>
          <w:p w14:paraId="2110600C" w14:textId="77777777" w:rsidR="00173E2A" w:rsidRDefault="00173E2A">
            <w:pPr>
              <w:pStyle w:val="ConsPlusNormal"/>
              <w:jc w:val="center"/>
            </w:pPr>
            <w:r>
              <w:t>"Развитие народных предприятий в Липецкой области на 2014 - 2018 годы"</w:t>
            </w:r>
          </w:p>
        </w:tc>
      </w:tr>
      <w:tr w:rsidR="00173E2A" w14:paraId="159C8301" w14:textId="77777777">
        <w:tc>
          <w:tcPr>
            <w:tcW w:w="624" w:type="dxa"/>
          </w:tcPr>
          <w:p w14:paraId="465C2001" w14:textId="77777777" w:rsidR="00173E2A" w:rsidRDefault="00173E2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9259" w:type="dxa"/>
            <w:gridSpan w:val="16"/>
          </w:tcPr>
          <w:p w14:paraId="5744A36C" w14:textId="77777777" w:rsidR="00173E2A" w:rsidRDefault="00173E2A">
            <w:pPr>
              <w:pStyle w:val="ConsPlusNormal"/>
              <w:jc w:val="center"/>
              <w:outlineLvl w:val="5"/>
            </w:pPr>
            <w:r>
              <w:t xml:space="preserve">Задача 1 </w:t>
            </w:r>
            <w:hyperlink w:anchor="P1212" w:history="1">
              <w:r>
                <w:rPr>
                  <w:color w:val="0000FF"/>
                </w:rPr>
                <w:t>подпрограммы 4</w:t>
              </w:r>
            </w:hyperlink>
          </w:p>
          <w:p w14:paraId="7F3E56FF" w14:textId="77777777" w:rsidR="00173E2A" w:rsidRDefault="00173E2A">
            <w:pPr>
              <w:pStyle w:val="ConsPlusNormal"/>
              <w:jc w:val="center"/>
            </w:pPr>
            <w:r>
              <w:t>Стимулирование развития народных предприятий и акционерных обществ, за исключением публичных акционерных обществ</w:t>
            </w:r>
          </w:p>
        </w:tc>
      </w:tr>
      <w:tr w:rsidR="00173E2A" w14:paraId="709FEDD2" w14:textId="77777777">
        <w:tc>
          <w:tcPr>
            <w:tcW w:w="624" w:type="dxa"/>
            <w:vMerge w:val="restart"/>
          </w:tcPr>
          <w:p w14:paraId="305A7556" w14:textId="77777777" w:rsidR="00173E2A" w:rsidRDefault="00173E2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005" w:type="dxa"/>
            <w:vMerge w:val="restart"/>
          </w:tcPr>
          <w:p w14:paraId="19543205" w14:textId="77777777" w:rsidR="00173E2A" w:rsidRDefault="00173E2A">
            <w:pPr>
              <w:pStyle w:val="ConsPlusNormal"/>
            </w:pPr>
            <w:r>
              <w:t xml:space="preserve">Показатель задачи 1 </w:t>
            </w:r>
            <w:hyperlink w:anchor="P1212" w:history="1">
              <w:r>
                <w:rPr>
                  <w:color w:val="0000FF"/>
                </w:rPr>
                <w:t>подпрограммы 4</w:t>
              </w:r>
            </w:hyperlink>
          </w:p>
          <w:p w14:paraId="4E0FB21F" w14:textId="77777777" w:rsidR="00173E2A" w:rsidRDefault="00173E2A">
            <w:pPr>
              <w:pStyle w:val="ConsPlusNormal"/>
            </w:pPr>
            <w:r>
              <w:t>Количество народных предприятий и акционерных обществ, за исключением публичных акционерных обществ, которым оказана поддержка на развитие основной деятельности в отчетном периоде</w:t>
            </w:r>
          </w:p>
        </w:tc>
        <w:tc>
          <w:tcPr>
            <w:tcW w:w="2211" w:type="dxa"/>
          </w:tcPr>
          <w:p w14:paraId="4B3133F7" w14:textId="77777777" w:rsidR="00173E2A" w:rsidRDefault="00173E2A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экономики администрации Липецкой области</w:t>
            </w:r>
          </w:p>
        </w:tc>
        <w:tc>
          <w:tcPr>
            <w:tcW w:w="1871" w:type="dxa"/>
          </w:tcPr>
          <w:p w14:paraId="39A3695E" w14:textId="77777777" w:rsidR="00173E2A" w:rsidRDefault="00173E2A">
            <w:pPr>
              <w:pStyle w:val="ConsPlusNormal"/>
            </w:pPr>
          </w:p>
        </w:tc>
        <w:tc>
          <w:tcPr>
            <w:tcW w:w="1077" w:type="dxa"/>
          </w:tcPr>
          <w:p w14:paraId="4D0DFE6F" w14:textId="77777777" w:rsidR="00173E2A" w:rsidRDefault="00173E2A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</w:tcPr>
          <w:p w14:paraId="2CE6C683" w14:textId="77777777" w:rsidR="00173E2A" w:rsidRDefault="00173E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14:paraId="2C5A4F6E" w14:textId="77777777" w:rsidR="00173E2A" w:rsidRDefault="00173E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14:paraId="1FA5FF83" w14:textId="77777777" w:rsidR="00173E2A" w:rsidRDefault="00173E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14:paraId="3E48022E" w14:textId="77777777" w:rsidR="00173E2A" w:rsidRDefault="00173E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14:paraId="6B888463" w14:textId="77777777" w:rsidR="00173E2A" w:rsidRDefault="00173E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14:paraId="6F4BB675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6A3A74E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F563E78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AA740FB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D74D0A5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57546B3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F260522" w14:textId="77777777" w:rsidR="00173E2A" w:rsidRDefault="00173E2A">
            <w:pPr>
              <w:pStyle w:val="ConsPlusNormal"/>
            </w:pPr>
          </w:p>
        </w:tc>
      </w:tr>
      <w:tr w:rsidR="00173E2A" w14:paraId="4DA03B0C" w14:textId="77777777">
        <w:tc>
          <w:tcPr>
            <w:tcW w:w="624" w:type="dxa"/>
            <w:vMerge/>
          </w:tcPr>
          <w:p w14:paraId="427396E3" w14:textId="77777777" w:rsidR="00173E2A" w:rsidRDefault="00173E2A"/>
        </w:tc>
        <w:tc>
          <w:tcPr>
            <w:tcW w:w="3005" w:type="dxa"/>
            <w:vMerge/>
          </w:tcPr>
          <w:p w14:paraId="67705735" w14:textId="77777777" w:rsidR="00173E2A" w:rsidRDefault="00173E2A"/>
        </w:tc>
        <w:tc>
          <w:tcPr>
            <w:tcW w:w="2211" w:type="dxa"/>
          </w:tcPr>
          <w:p w14:paraId="5BCE76CD" w14:textId="77777777" w:rsidR="00173E2A" w:rsidRDefault="00173E2A">
            <w:pPr>
              <w:pStyle w:val="ConsPlusNormal"/>
            </w:pPr>
            <w:r>
              <w:t>Управление по развитию малого и среднего бизнеса Липецкой области</w:t>
            </w:r>
          </w:p>
        </w:tc>
        <w:tc>
          <w:tcPr>
            <w:tcW w:w="1871" w:type="dxa"/>
          </w:tcPr>
          <w:p w14:paraId="1AB07B8E" w14:textId="77777777" w:rsidR="00173E2A" w:rsidRDefault="00173E2A">
            <w:pPr>
              <w:pStyle w:val="ConsPlusNormal"/>
            </w:pPr>
          </w:p>
        </w:tc>
        <w:tc>
          <w:tcPr>
            <w:tcW w:w="1077" w:type="dxa"/>
          </w:tcPr>
          <w:p w14:paraId="7F80AB55" w14:textId="77777777" w:rsidR="00173E2A" w:rsidRDefault="00173E2A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</w:tcPr>
          <w:p w14:paraId="0639D74A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404EBA6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BD1413A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5C04D13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D59A73F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371F174" w14:textId="77777777" w:rsidR="00173E2A" w:rsidRDefault="00173E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14:paraId="5548D99D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6D13A25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3B07CAE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4ABCD85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DF82488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39E5E9B" w14:textId="77777777" w:rsidR="00173E2A" w:rsidRDefault="00173E2A">
            <w:pPr>
              <w:pStyle w:val="ConsPlusNormal"/>
            </w:pPr>
          </w:p>
        </w:tc>
      </w:tr>
      <w:tr w:rsidR="00173E2A" w14:paraId="34833502" w14:textId="77777777">
        <w:tc>
          <w:tcPr>
            <w:tcW w:w="624" w:type="dxa"/>
            <w:vMerge w:val="restart"/>
          </w:tcPr>
          <w:p w14:paraId="170613ED" w14:textId="77777777" w:rsidR="00173E2A" w:rsidRDefault="00173E2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005" w:type="dxa"/>
            <w:vMerge w:val="restart"/>
          </w:tcPr>
          <w:p w14:paraId="5F373965" w14:textId="77777777" w:rsidR="00173E2A" w:rsidRDefault="00173E2A">
            <w:pPr>
              <w:pStyle w:val="ConsPlusNormal"/>
            </w:pPr>
            <w:r>
              <w:t xml:space="preserve">Основное мероприятие 1 задачи 1 </w:t>
            </w:r>
            <w:hyperlink w:anchor="P1212" w:history="1">
              <w:r>
                <w:rPr>
                  <w:color w:val="0000FF"/>
                </w:rPr>
                <w:t>подпрограммы 4</w:t>
              </w:r>
            </w:hyperlink>
          </w:p>
          <w:p w14:paraId="64A1D0C6" w14:textId="77777777" w:rsidR="00173E2A" w:rsidRDefault="00173E2A">
            <w:pPr>
              <w:pStyle w:val="ConsPlusNormal"/>
            </w:pPr>
            <w:r>
              <w:t>Стимулирование развития народных предприятий и акционерных обществ</w:t>
            </w:r>
          </w:p>
        </w:tc>
        <w:tc>
          <w:tcPr>
            <w:tcW w:w="2211" w:type="dxa"/>
            <w:vMerge w:val="restart"/>
          </w:tcPr>
          <w:p w14:paraId="2ED32A27" w14:textId="77777777" w:rsidR="00173E2A" w:rsidRDefault="00173E2A">
            <w:pPr>
              <w:pStyle w:val="ConsPlusNormal"/>
            </w:pPr>
            <w:r>
              <w:t>Управление делами администрации Липецкой области,</w:t>
            </w:r>
          </w:p>
          <w:p w14:paraId="7604D50F" w14:textId="77777777" w:rsidR="00173E2A" w:rsidRDefault="00173E2A">
            <w:pPr>
              <w:pStyle w:val="ConsPlusNormal"/>
            </w:pPr>
            <w:r>
              <w:t>Управление экономики администрации Липецкой области</w:t>
            </w:r>
          </w:p>
        </w:tc>
        <w:tc>
          <w:tcPr>
            <w:tcW w:w="1871" w:type="dxa"/>
          </w:tcPr>
          <w:p w14:paraId="326E97D0" w14:textId="77777777" w:rsidR="00173E2A" w:rsidRDefault="00173E2A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14:paraId="57C2C7AD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66730BC4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69748D3" w14:textId="77777777" w:rsidR="00173E2A" w:rsidRDefault="00173E2A">
            <w:pPr>
              <w:pStyle w:val="ConsPlusNormal"/>
              <w:jc w:val="center"/>
            </w:pPr>
            <w:r>
              <w:t>25 400 000,00</w:t>
            </w:r>
          </w:p>
        </w:tc>
        <w:tc>
          <w:tcPr>
            <w:tcW w:w="1814" w:type="dxa"/>
          </w:tcPr>
          <w:p w14:paraId="54D1B2B3" w14:textId="77777777" w:rsidR="00173E2A" w:rsidRDefault="00173E2A">
            <w:pPr>
              <w:pStyle w:val="ConsPlusNormal"/>
              <w:jc w:val="center"/>
            </w:pPr>
            <w:r>
              <w:t>15 500 000,00</w:t>
            </w:r>
          </w:p>
        </w:tc>
        <w:tc>
          <w:tcPr>
            <w:tcW w:w="1814" w:type="dxa"/>
          </w:tcPr>
          <w:p w14:paraId="0BC15406" w14:textId="77777777" w:rsidR="00173E2A" w:rsidRDefault="00173E2A">
            <w:pPr>
              <w:pStyle w:val="ConsPlusNormal"/>
              <w:jc w:val="center"/>
            </w:pPr>
            <w:r>
              <w:t>4 000 000,00</w:t>
            </w:r>
          </w:p>
        </w:tc>
        <w:tc>
          <w:tcPr>
            <w:tcW w:w="1814" w:type="dxa"/>
          </w:tcPr>
          <w:p w14:paraId="12C1193D" w14:textId="77777777" w:rsidR="00173E2A" w:rsidRDefault="00173E2A">
            <w:pPr>
              <w:pStyle w:val="ConsPlusNormal"/>
              <w:jc w:val="center"/>
            </w:pPr>
            <w:r>
              <w:t>17 838 100,00</w:t>
            </w:r>
          </w:p>
        </w:tc>
        <w:tc>
          <w:tcPr>
            <w:tcW w:w="1814" w:type="dxa"/>
          </w:tcPr>
          <w:p w14:paraId="14F1EF56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077763C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1FF93EC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4DA7A15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C8A5E0F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347248A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B5199B9" w14:textId="77777777" w:rsidR="00173E2A" w:rsidRDefault="00173E2A">
            <w:pPr>
              <w:pStyle w:val="ConsPlusNormal"/>
            </w:pPr>
          </w:p>
        </w:tc>
      </w:tr>
      <w:tr w:rsidR="00173E2A" w14:paraId="7DAFB28B" w14:textId="77777777">
        <w:tc>
          <w:tcPr>
            <w:tcW w:w="624" w:type="dxa"/>
            <w:vMerge/>
          </w:tcPr>
          <w:p w14:paraId="28956FA9" w14:textId="77777777" w:rsidR="00173E2A" w:rsidRDefault="00173E2A"/>
        </w:tc>
        <w:tc>
          <w:tcPr>
            <w:tcW w:w="3005" w:type="dxa"/>
            <w:vMerge/>
          </w:tcPr>
          <w:p w14:paraId="07E96962" w14:textId="77777777" w:rsidR="00173E2A" w:rsidRDefault="00173E2A"/>
        </w:tc>
        <w:tc>
          <w:tcPr>
            <w:tcW w:w="2211" w:type="dxa"/>
            <w:vMerge/>
          </w:tcPr>
          <w:p w14:paraId="207C96EA" w14:textId="77777777" w:rsidR="00173E2A" w:rsidRDefault="00173E2A"/>
        </w:tc>
        <w:tc>
          <w:tcPr>
            <w:tcW w:w="1871" w:type="dxa"/>
          </w:tcPr>
          <w:p w14:paraId="66B65F54" w14:textId="77777777" w:rsidR="00173E2A" w:rsidRDefault="00173E2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14:paraId="7D740EED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686D8C23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DA6063D" w14:textId="77777777" w:rsidR="00173E2A" w:rsidRDefault="00173E2A">
            <w:pPr>
              <w:pStyle w:val="ConsPlusNormal"/>
              <w:jc w:val="center"/>
            </w:pPr>
            <w:r>
              <w:t>25 400 000,00</w:t>
            </w:r>
          </w:p>
        </w:tc>
        <w:tc>
          <w:tcPr>
            <w:tcW w:w="1814" w:type="dxa"/>
          </w:tcPr>
          <w:p w14:paraId="754A1EBC" w14:textId="77777777" w:rsidR="00173E2A" w:rsidRDefault="00173E2A">
            <w:pPr>
              <w:pStyle w:val="ConsPlusNormal"/>
              <w:jc w:val="center"/>
            </w:pPr>
            <w:r>
              <w:t>15 500 000,00</w:t>
            </w:r>
          </w:p>
        </w:tc>
        <w:tc>
          <w:tcPr>
            <w:tcW w:w="1814" w:type="dxa"/>
          </w:tcPr>
          <w:p w14:paraId="378A0490" w14:textId="77777777" w:rsidR="00173E2A" w:rsidRDefault="00173E2A">
            <w:pPr>
              <w:pStyle w:val="ConsPlusNormal"/>
              <w:jc w:val="center"/>
            </w:pPr>
            <w:r>
              <w:t>4 000 000,00</w:t>
            </w:r>
          </w:p>
        </w:tc>
        <w:tc>
          <w:tcPr>
            <w:tcW w:w="1814" w:type="dxa"/>
          </w:tcPr>
          <w:p w14:paraId="44DDE24D" w14:textId="77777777" w:rsidR="00173E2A" w:rsidRDefault="00173E2A">
            <w:pPr>
              <w:pStyle w:val="ConsPlusNormal"/>
              <w:jc w:val="center"/>
            </w:pPr>
            <w:r>
              <w:t>17 838 100,00</w:t>
            </w:r>
          </w:p>
        </w:tc>
        <w:tc>
          <w:tcPr>
            <w:tcW w:w="1814" w:type="dxa"/>
          </w:tcPr>
          <w:p w14:paraId="0F3F8396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2A7BC48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7EEBEC4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D195047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F297CEC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5AA4E5D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18D1D73" w14:textId="77777777" w:rsidR="00173E2A" w:rsidRDefault="00173E2A">
            <w:pPr>
              <w:pStyle w:val="ConsPlusNormal"/>
            </w:pPr>
          </w:p>
        </w:tc>
      </w:tr>
      <w:tr w:rsidR="00173E2A" w14:paraId="2B9A7803" w14:textId="77777777">
        <w:tc>
          <w:tcPr>
            <w:tcW w:w="624" w:type="dxa"/>
            <w:vMerge/>
          </w:tcPr>
          <w:p w14:paraId="586182AB" w14:textId="77777777" w:rsidR="00173E2A" w:rsidRDefault="00173E2A"/>
        </w:tc>
        <w:tc>
          <w:tcPr>
            <w:tcW w:w="3005" w:type="dxa"/>
            <w:vMerge/>
          </w:tcPr>
          <w:p w14:paraId="2FDEC3D9" w14:textId="77777777" w:rsidR="00173E2A" w:rsidRDefault="00173E2A"/>
        </w:tc>
        <w:tc>
          <w:tcPr>
            <w:tcW w:w="2211" w:type="dxa"/>
            <w:vMerge w:val="restart"/>
          </w:tcPr>
          <w:p w14:paraId="100C1AA0" w14:textId="77777777" w:rsidR="00173E2A" w:rsidRDefault="00173E2A">
            <w:pPr>
              <w:pStyle w:val="ConsPlusNormal"/>
            </w:pPr>
            <w:r>
              <w:t>Управление по развитию малого и среднего бизнеса Липецкой области</w:t>
            </w:r>
          </w:p>
        </w:tc>
        <w:tc>
          <w:tcPr>
            <w:tcW w:w="1871" w:type="dxa"/>
          </w:tcPr>
          <w:p w14:paraId="3B6627D8" w14:textId="77777777" w:rsidR="00173E2A" w:rsidRDefault="00173E2A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14:paraId="59135A64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567F8EC3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6949FE9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EC79C04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AB90E5D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868AF24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3140278" w14:textId="77777777" w:rsidR="00173E2A" w:rsidRDefault="00173E2A">
            <w:pPr>
              <w:pStyle w:val="ConsPlusNormal"/>
              <w:jc w:val="center"/>
            </w:pPr>
            <w:r>
              <w:t>41 766 818,06</w:t>
            </w:r>
          </w:p>
        </w:tc>
        <w:tc>
          <w:tcPr>
            <w:tcW w:w="1814" w:type="dxa"/>
          </w:tcPr>
          <w:p w14:paraId="11AFA251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9F2C669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1B25A7A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245B3DF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712124E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B551F32" w14:textId="77777777" w:rsidR="00173E2A" w:rsidRDefault="00173E2A">
            <w:pPr>
              <w:pStyle w:val="ConsPlusNormal"/>
            </w:pPr>
          </w:p>
        </w:tc>
      </w:tr>
      <w:tr w:rsidR="00173E2A" w14:paraId="441D60D0" w14:textId="77777777">
        <w:tc>
          <w:tcPr>
            <w:tcW w:w="624" w:type="dxa"/>
            <w:vMerge/>
          </w:tcPr>
          <w:p w14:paraId="5FFAE36E" w14:textId="77777777" w:rsidR="00173E2A" w:rsidRDefault="00173E2A"/>
        </w:tc>
        <w:tc>
          <w:tcPr>
            <w:tcW w:w="3005" w:type="dxa"/>
            <w:vMerge/>
          </w:tcPr>
          <w:p w14:paraId="36F3D2B8" w14:textId="77777777" w:rsidR="00173E2A" w:rsidRDefault="00173E2A"/>
        </w:tc>
        <w:tc>
          <w:tcPr>
            <w:tcW w:w="2211" w:type="dxa"/>
            <w:vMerge/>
          </w:tcPr>
          <w:p w14:paraId="42E7BBEE" w14:textId="77777777" w:rsidR="00173E2A" w:rsidRDefault="00173E2A"/>
        </w:tc>
        <w:tc>
          <w:tcPr>
            <w:tcW w:w="1871" w:type="dxa"/>
          </w:tcPr>
          <w:p w14:paraId="4F216031" w14:textId="77777777" w:rsidR="00173E2A" w:rsidRDefault="00173E2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14:paraId="4E74239F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58877336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F5BC066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DF0E477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D799A25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D1B7361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126267B" w14:textId="77777777" w:rsidR="00173E2A" w:rsidRDefault="00173E2A">
            <w:pPr>
              <w:pStyle w:val="ConsPlusNormal"/>
              <w:jc w:val="center"/>
            </w:pPr>
            <w:r>
              <w:t>41 766 818,06</w:t>
            </w:r>
          </w:p>
        </w:tc>
        <w:tc>
          <w:tcPr>
            <w:tcW w:w="1814" w:type="dxa"/>
          </w:tcPr>
          <w:p w14:paraId="0F9F1926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5947FD3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CF8A443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9C25351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F030E02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33D5CC8" w14:textId="77777777" w:rsidR="00173E2A" w:rsidRDefault="00173E2A">
            <w:pPr>
              <w:pStyle w:val="ConsPlusNormal"/>
            </w:pPr>
          </w:p>
        </w:tc>
      </w:tr>
      <w:tr w:rsidR="00173E2A" w14:paraId="43BCD757" w14:textId="77777777">
        <w:tc>
          <w:tcPr>
            <w:tcW w:w="624" w:type="dxa"/>
            <w:vMerge w:val="restart"/>
          </w:tcPr>
          <w:p w14:paraId="3617E494" w14:textId="77777777" w:rsidR="00173E2A" w:rsidRDefault="00173E2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005" w:type="dxa"/>
            <w:vMerge w:val="restart"/>
          </w:tcPr>
          <w:p w14:paraId="4DA8D383" w14:textId="77777777" w:rsidR="00173E2A" w:rsidRDefault="00173E2A">
            <w:pPr>
              <w:pStyle w:val="ConsPlusNormal"/>
            </w:pPr>
            <w:r>
              <w:t xml:space="preserve">Основное мероприятие 2 задачи 1 </w:t>
            </w:r>
            <w:hyperlink w:anchor="P1212" w:history="1">
              <w:r>
                <w:rPr>
                  <w:color w:val="0000FF"/>
                </w:rPr>
                <w:t>подпрограммы 4</w:t>
              </w:r>
            </w:hyperlink>
          </w:p>
          <w:p w14:paraId="60C728F2" w14:textId="77777777" w:rsidR="00173E2A" w:rsidRDefault="00173E2A">
            <w:pPr>
              <w:pStyle w:val="ConsPlusNormal"/>
            </w:pPr>
            <w:r>
              <w:t>Создание благоприятных условий для преобразования юридических лиц в народные предприятия</w:t>
            </w:r>
          </w:p>
        </w:tc>
        <w:tc>
          <w:tcPr>
            <w:tcW w:w="2211" w:type="dxa"/>
            <w:vMerge w:val="restart"/>
          </w:tcPr>
          <w:p w14:paraId="537ABC61" w14:textId="77777777" w:rsidR="00173E2A" w:rsidRDefault="00173E2A">
            <w:pPr>
              <w:pStyle w:val="ConsPlusNormal"/>
            </w:pPr>
            <w:r>
              <w:t>Управление делами администрации Липецкой области,</w:t>
            </w:r>
          </w:p>
          <w:p w14:paraId="2699C7BB" w14:textId="77777777" w:rsidR="00173E2A" w:rsidRDefault="00173E2A">
            <w:pPr>
              <w:pStyle w:val="ConsPlusNormal"/>
            </w:pPr>
            <w:r>
              <w:t>Управление экономики администрации Липецкой области</w:t>
            </w:r>
          </w:p>
        </w:tc>
        <w:tc>
          <w:tcPr>
            <w:tcW w:w="1871" w:type="dxa"/>
          </w:tcPr>
          <w:p w14:paraId="74901963" w14:textId="77777777" w:rsidR="00173E2A" w:rsidRDefault="00173E2A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14:paraId="572ADD9B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228459DA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A77D22B" w14:textId="77777777" w:rsidR="00173E2A" w:rsidRDefault="00173E2A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</w:tcPr>
          <w:p w14:paraId="71C68A85" w14:textId="77777777" w:rsidR="00173E2A" w:rsidRDefault="00173E2A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</w:tcPr>
          <w:p w14:paraId="68BCF46B" w14:textId="77777777" w:rsidR="00173E2A" w:rsidRDefault="00173E2A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</w:tcPr>
          <w:p w14:paraId="33F9A07D" w14:textId="77777777" w:rsidR="00173E2A" w:rsidRDefault="00173E2A">
            <w:pPr>
              <w:pStyle w:val="ConsPlusNormal"/>
              <w:jc w:val="center"/>
            </w:pPr>
            <w:r>
              <w:t>250 000,00</w:t>
            </w:r>
          </w:p>
        </w:tc>
        <w:tc>
          <w:tcPr>
            <w:tcW w:w="1814" w:type="dxa"/>
          </w:tcPr>
          <w:p w14:paraId="0A8E994E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B9BFA2A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9D8D2E8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E1FEA38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9693B50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5154526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C0AC1E1" w14:textId="77777777" w:rsidR="00173E2A" w:rsidRDefault="00173E2A">
            <w:pPr>
              <w:pStyle w:val="ConsPlusNormal"/>
            </w:pPr>
          </w:p>
        </w:tc>
      </w:tr>
      <w:tr w:rsidR="00173E2A" w14:paraId="485CF0E9" w14:textId="77777777">
        <w:tc>
          <w:tcPr>
            <w:tcW w:w="624" w:type="dxa"/>
            <w:vMerge/>
          </w:tcPr>
          <w:p w14:paraId="3E9DEF29" w14:textId="77777777" w:rsidR="00173E2A" w:rsidRDefault="00173E2A"/>
        </w:tc>
        <w:tc>
          <w:tcPr>
            <w:tcW w:w="3005" w:type="dxa"/>
            <w:vMerge/>
          </w:tcPr>
          <w:p w14:paraId="4BECC778" w14:textId="77777777" w:rsidR="00173E2A" w:rsidRDefault="00173E2A"/>
        </w:tc>
        <w:tc>
          <w:tcPr>
            <w:tcW w:w="2211" w:type="dxa"/>
            <w:vMerge/>
          </w:tcPr>
          <w:p w14:paraId="55AD1CAF" w14:textId="77777777" w:rsidR="00173E2A" w:rsidRDefault="00173E2A"/>
        </w:tc>
        <w:tc>
          <w:tcPr>
            <w:tcW w:w="1871" w:type="dxa"/>
          </w:tcPr>
          <w:p w14:paraId="6D325A76" w14:textId="77777777" w:rsidR="00173E2A" w:rsidRDefault="00173E2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14:paraId="3FC5487E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0E7AEBB5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CB141BE" w14:textId="77777777" w:rsidR="00173E2A" w:rsidRDefault="00173E2A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</w:tcPr>
          <w:p w14:paraId="5733D855" w14:textId="77777777" w:rsidR="00173E2A" w:rsidRDefault="00173E2A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</w:tcPr>
          <w:p w14:paraId="7AFF2B90" w14:textId="77777777" w:rsidR="00173E2A" w:rsidRDefault="00173E2A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</w:tcPr>
          <w:p w14:paraId="2A3728BA" w14:textId="77777777" w:rsidR="00173E2A" w:rsidRDefault="00173E2A">
            <w:pPr>
              <w:pStyle w:val="ConsPlusNormal"/>
              <w:jc w:val="center"/>
            </w:pPr>
            <w:r>
              <w:t>250 000,00</w:t>
            </w:r>
          </w:p>
        </w:tc>
        <w:tc>
          <w:tcPr>
            <w:tcW w:w="1814" w:type="dxa"/>
          </w:tcPr>
          <w:p w14:paraId="21223353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817C321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2A5A9E0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872A488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11ECB0D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56093CE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51316C3" w14:textId="77777777" w:rsidR="00173E2A" w:rsidRDefault="00173E2A">
            <w:pPr>
              <w:pStyle w:val="ConsPlusNormal"/>
            </w:pPr>
          </w:p>
        </w:tc>
      </w:tr>
      <w:tr w:rsidR="00173E2A" w14:paraId="1DA4F503" w14:textId="77777777">
        <w:tc>
          <w:tcPr>
            <w:tcW w:w="624" w:type="dxa"/>
            <w:vMerge/>
          </w:tcPr>
          <w:p w14:paraId="3092EBB8" w14:textId="77777777" w:rsidR="00173E2A" w:rsidRDefault="00173E2A"/>
        </w:tc>
        <w:tc>
          <w:tcPr>
            <w:tcW w:w="3005" w:type="dxa"/>
            <w:vMerge/>
          </w:tcPr>
          <w:p w14:paraId="0F69B9DA" w14:textId="77777777" w:rsidR="00173E2A" w:rsidRDefault="00173E2A"/>
        </w:tc>
        <w:tc>
          <w:tcPr>
            <w:tcW w:w="2211" w:type="dxa"/>
            <w:vMerge w:val="restart"/>
          </w:tcPr>
          <w:p w14:paraId="660BA906" w14:textId="77777777" w:rsidR="00173E2A" w:rsidRDefault="00173E2A">
            <w:pPr>
              <w:pStyle w:val="ConsPlusNormal"/>
            </w:pPr>
            <w:r>
              <w:t xml:space="preserve">Управление по развитию малого и среднего бизнеса </w:t>
            </w:r>
            <w:r>
              <w:lastRenderedPageBreak/>
              <w:t>Липецкой области</w:t>
            </w:r>
          </w:p>
        </w:tc>
        <w:tc>
          <w:tcPr>
            <w:tcW w:w="1871" w:type="dxa"/>
          </w:tcPr>
          <w:p w14:paraId="68603A4C" w14:textId="77777777" w:rsidR="00173E2A" w:rsidRDefault="00173E2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14:paraId="4EA95DC2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527EC7BF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4C1D648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B467792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9662010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DE8E1C0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A2957B8" w14:textId="77777777" w:rsidR="00173E2A" w:rsidRDefault="00173E2A">
            <w:pPr>
              <w:pStyle w:val="ConsPlusNormal"/>
              <w:jc w:val="center"/>
            </w:pPr>
            <w:r>
              <w:t>250 000,00</w:t>
            </w:r>
          </w:p>
        </w:tc>
        <w:tc>
          <w:tcPr>
            <w:tcW w:w="1814" w:type="dxa"/>
          </w:tcPr>
          <w:p w14:paraId="0F1706F0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171D78B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766A560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7E2F7FF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9509F62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4FF351A" w14:textId="77777777" w:rsidR="00173E2A" w:rsidRDefault="00173E2A">
            <w:pPr>
              <w:pStyle w:val="ConsPlusNormal"/>
            </w:pPr>
          </w:p>
        </w:tc>
      </w:tr>
      <w:tr w:rsidR="00173E2A" w14:paraId="2A3F4AC2" w14:textId="77777777">
        <w:tc>
          <w:tcPr>
            <w:tcW w:w="624" w:type="dxa"/>
            <w:vMerge/>
          </w:tcPr>
          <w:p w14:paraId="5C5825A7" w14:textId="77777777" w:rsidR="00173E2A" w:rsidRDefault="00173E2A"/>
        </w:tc>
        <w:tc>
          <w:tcPr>
            <w:tcW w:w="3005" w:type="dxa"/>
            <w:vMerge/>
          </w:tcPr>
          <w:p w14:paraId="3CA96AA5" w14:textId="77777777" w:rsidR="00173E2A" w:rsidRDefault="00173E2A"/>
        </w:tc>
        <w:tc>
          <w:tcPr>
            <w:tcW w:w="2211" w:type="dxa"/>
            <w:vMerge/>
          </w:tcPr>
          <w:p w14:paraId="4A6D1E8C" w14:textId="77777777" w:rsidR="00173E2A" w:rsidRDefault="00173E2A"/>
        </w:tc>
        <w:tc>
          <w:tcPr>
            <w:tcW w:w="1871" w:type="dxa"/>
          </w:tcPr>
          <w:p w14:paraId="5739BC32" w14:textId="77777777" w:rsidR="00173E2A" w:rsidRDefault="00173E2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14:paraId="5CF5B41C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590B903B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BA8FD27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D049338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3907ADA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8C5B6D0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4033D8D" w14:textId="77777777" w:rsidR="00173E2A" w:rsidRDefault="00173E2A">
            <w:pPr>
              <w:pStyle w:val="ConsPlusNormal"/>
              <w:jc w:val="center"/>
            </w:pPr>
            <w:r>
              <w:t>250 000,00</w:t>
            </w:r>
          </w:p>
        </w:tc>
        <w:tc>
          <w:tcPr>
            <w:tcW w:w="1814" w:type="dxa"/>
          </w:tcPr>
          <w:p w14:paraId="7B5D2AF4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045BF96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ED3BB87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BCE024F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93B697E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74AC39E" w14:textId="77777777" w:rsidR="00173E2A" w:rsidRDefault="00173E2A">
            <w:pPr>
              <w:pStyle w:val="ConsPlusNormal"/>
            </w:pPr>
          </w:p>
        </w:tc>
      </w:tr>
      <w:tr w:rsidR="00173E2A" w14:paraId="6055E296" w14:textId="77777777">
        <w:tc>
          <w:tcPr>
            <w:tcW w:w="624" w:type="dxa"/>
            <w:vMerge w:val="restart"/>
          </w:tcPr>
          <w:p w14:paraId="5923BD75" w14:textId="77777777" w:rsidR="00173E2A" w:rsidRDefault="00173E2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005" w:type="dxa"/>
            <w:vMerge w:val="restart"/>
          </w:tcPr>
          <w:p w14:paraId="4B280832" w14:textId="77777777" w:rsidR="00173E2A" w:rsidRDefault="00173E2A">
            <w:pPr>
              <w:pStyle w:val="ConsPlusNormal"/>
            </w:pPr>
            <w:r>
              <w:t xml:space="preserve">Основное мероприятие 3 задачи 1 </w:t>
            </w:r>
            <w:hyperlink w:anchor="P1212" w:history="1">
              <w:r>
                <w:rPr>
                  <w:color w:val="0000FF"/>
                </w:rPr>
                <w:t>подпрограммы 4</w:t>
              </w:r>
            </w:hyperlink>
          </w:p>
          <w:p w14:paraId="59CF4612" w14:textId="77777777" w:rsidR="00173E2A" w:rsidRDefault="00173E2A">
            <w:pPr>
              <w:pStyle w:val="ConsPlusNormal"/>
            </w:pPr>
            <w:r>
              <w:t>Обеспечение доступа народных предприятий и акционерных обществ к займам</w:t>
            </w:r>
          </w:p>
        </w:tc>
        <w:tc>
          <w:tcPr>
            <w:tcW w:w="2211" w:type="dxa"/>
            <w:vMerge w:val="restart"/>
          </w:tcPr>
          <w:p w14:paraId="7FC00D8E" w14:textId="77777777" w:rsidR="00173E2A" w:rsidRDefault="00173E2A">
            <w:pPr>
              <w:pStyle w:val="ConsPlusNormal"/>
            </w:pPr>
            <w:r>
              <w:t>Управление по развитию малого и среднего бизнеса Липецкой области</w:t>
            </w:r>
          </w:p>
        </w:tc>
        <w:tc>
          <w:tcPr>
            <w:tcW w:w="1871" w:type="dxa"/>
          </w:tcPr>
          <w:p w14:paraId="05D50BCE" w14:textId="77777777" w:rsidR="00173E2A" w:rsidRDefault="00173E2A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14:paraId="5932A431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06D1DB26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BD0F122" w14:textId="77777777" w:rsidR="00173E2A" w:rsidRDefault="00173E2A">
            <w:pPr>
              <w:pStyle w:val="ConsPlusNormal"/>
              <w:jc w:val="center"/>
            </w:pPr>
            <w:r>
              <w:t>15 000 000,00</w:t>
            </w:r>
          </w:p>
        </w:tc>
        <w:tc>
          <w:tcPr>
            <w:tcW w:w="1814" w:type="dxa"/>
          </w:tcPr>
          <w:p w14:paraId="59BF8542" w14:textId="77777777" w:rsidR="00173E2A" w:rsidRDefault="00173E2A">
            <w:pPr>
              <w:pStyle w:val="ConsPlusNormal"/>
              <w:jc w:val="center"/>
            </w:pPr>
            <w:r>
              <w:t>15 000 000,00</w:t>
            </w:r>
          </w:p>
        </w:tc>
        <w:tc>
          <w:tcPr>
            <w:tcW w:w="1814" w:type="dxa"/>
          </w:tcPr>
          <w:p w14:paraId="23682200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CED187D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ED15FFB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15C01AB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1B8BCA9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72A7A70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3A7C267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5D9A73C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9F17D05" w14:textId="77777777" w:rsidR="00173E2A" w:rsidRDefault="00173E2A">
            <w:pPr>
              <w:pStyle w:val="ConsPlusNormal"/>
            </w:pPr>
          </w:p>
        </w:tc>
      </w:tr>
      <w:tr w:rsidR="00173E2A" w14:paraId="3ED90B0F" w14:textId="77777777">
        <w:tc>
          <w:tcPr>
            <w:tcW w:w="624" w:type="dxa"/>
            <w:vMerge/>
          </w:tcPr>
          <w:p w14:paraId="59E2700E" w14:textId="77777777" w:rsidR="00173E2A" w:rsidRDefault="00173E2A"/>
        </w:tc>
        <w:tc>
          <w:tcPr>
            <w:tcW w:w="3005" w:type="dxa"/>
            <w:vMerge/>
          </w:tcPr>
          <w:p w14:paraId="5EF1A193" w14:textId="77777777" w:rsidR="00173E2A" w:rsidRDefault="00173E2A"/>
        </w:tc>
        <w:tc>
          <w:tcPr>
            <w:tcW w:w="2211" w:type="dxa"/>
            <w:vMerge/>
          </w:tcPr>
          <w:p w14:paraId="76D07218" w14:textId="77777777" w:rsidR="00173E2A" w:rsidRDefault="00173E2A"/>
        </w:tc>
        <w:tc>
          <w:tcPr>
            <w:tcW w:w="1871" w:type="dxa"/>
          </w:tcPr>
          <w:p w14:paraId="35B5FFED" w14:textId="77777777" w:rsidR="00173E2A" w:rsidRDefault="00173E2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14:paraId="2227EEA8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70FB686A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7E18BFD" w14:textId="77777777" w:rsidR="00173E2A" w:rsidRDefault="00173E2A">
            <w:pPr>
              <w:pStyle w:val="ConsPlusNormal"/>
              <w:jc w:val="center"/>
            </w:pPr>
            <w:r>
              <w:t>15 000 000,00</w:t>
            </w:r>
          </w:p>
        </w:tc>
        <w:tc>
          <w:tcPr>
            <w:tcW w:w="1814" w:type="dxa"/>
          </w:tcPr>
          <w:p w14:paraId="22C44EE4" w14:textId="77777777" w:rsidR="00173E2A" w:rsidRDefault="00173E2A">
            <w:pPr>
              <w:pStyle w:val="ConsPlusNormal"/>
              <w:jc w:val="center"/>
            </w:pPr>
            <w:r>
              <w:t>15 000 000,00</w:t>
            </w:r>
          </w:p>
        </w:tc>
        <w:tc>
          <w:tcPr>
            <w:tcW w:w="1814" w:type="dxa"/>
          </w:tcPr>
          <w:p w14:paraId="60133C8B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D0697C8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0F9B416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67EA76D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3E9EEF8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08168EC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FA314DA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E63D759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749373E" w14:textId="77777777" w:rsidR="00173E2A" w:rsidRDefault="00173E2A">
            <w:pPr>
              <w:pStyle w:val="ConsPlusNormal"/>
            </w:pPr>
          </w:p>
        </w:tc>
      </w:tr>
      <w:tr w:rsidR="00173E2A" w14:paraId="0D7E6666" w14:textId="77777777">
        <w:tc>
          <w:tcPr>
            <w:tcW w:w="624" w:type="dxa"/>
          </w:tcPr>
          <w:p w14:paraId="278A0782" w14:textId="77777777" w:rsidR="00173E2A" w:rsidRDefault="00173E2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005" w:type="dxa"/>
          </w:tcPr>
          <w:p w14:paraId="754EBD85" w14:textId="77777777" w:rsidR="00173E2A" w:rsidRDefault="00173E2A">
            <w:pPr>
              <w:pStyle w:val="ConsPlusNormal"/>
            </w:pPr>
            <w:r>
              <w:t xml:space="preserve">Итого по </w:t>
            </w:r>
            <w:hyperlink w:anchor="P1212" w:history="1">
              <w:r>
                <w:rPr>
                  <w:color w:val="0000FF"/>
                </w:rPr>
                <w:t>подпрограмме 4</w:t>
              </w:r>
            </w:hyperlink>
          </w:p>
        </w:tc>
        <w:tc>
          <w:tcPr>
            <w:tcW w:w="2211" w:type="dxa"/>
          </w:tcPr>
          <w:p w14:paraId="68C99977" w14:textId="77777777" w:rsidR="00173E2A" w:rsidRDefault="00173E2A">
            <w:pPr>
              <w:pStyle w:val="ConsPlusNormal"/>
            </w:pPr>
            <w:r>
              <w:t>X</w:t>
            </w:r>
          </w:p>
        </w:tc>
        <w:tc>
          <w:tcPr>
            <w:tcW w:w="1871" w:type="dxa"/>
          </w:tcPr>
          <w:p w14:paraId="191157B4" w14:textId="77777777" w:rsidR="00173E2A" w:rsidRDefault="00173E2A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14:paraId="495E5654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4322A85C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3A1B514" w14:textId="77777777" w:rsidR="00173E2A" w:rsidRDefault="00173E2A">
            <w:pPr>
              <w:pStyle w:val="ConsPlusNormal"/>
              <w:jc w:val="center"/>
            </w:pPr>
            <w:r>
              <w:t>41 400 000,00</w:t>
            </w:r>
          </w:p>
        </w:tc>
        <w:tc>
          <w:tcPr>
            <w:tcW w:w="1814" w:type="dxa"/>
          </w:tcPr>
          <w:p w14:paraId="0DAC8A13" w14:textId="77777777" w:rsidR="00173E2A" w:rsidRDefault="00173E2A">
            <w:pPr>
              <w:pStyle w:val="ConsPlusNormal"/>
              <w:jc w:val="center"/>
            </w:pPr>
            <w:r>
              <w:t>31 500 000,00</w:t>
            </w:r>
          </w:p>
        </w:tc>
        <w:tc>
          <w:tcPr>
            <w:tcW w:w="1814" w:type="dxa"/>
          </w:tcPr>
          <w:p w14:paraId="2F39AB28" w14:textId="77777777" w:rsidR="00173E2A" w:rsidRDefault="00173E2A">
            <w:pPr>
              <w:pStyle w:val="ConsPlusNormal"/>
              <w:jc w:val="center"/>
            </w:pPr>
            <w:r>
              <w:t>5 000 000,00</w:t>
            </w:r>
          </w:p>
        </w:tc>
        <w:tc>
          <w:tcPr>
            <w:tcW w:w="1814" w:type="dxa"/>
          </w:tcPr>
          <w:p w14:paraId="5267F678" w14:textId="77777777" w:rsidR="00173E2A" w:rsidRDefault="00173E2A">
            <w:pPr>
              <w:pStyle w:val="ConsPlusNormal"/>
              <w:jc w:val="center"/>
            </w:pPr>
            <w:r>
              <w:t>18 088 100,00</w:t>
            </w:r>
          </w:p>
        </w:tc>
        <w:tc>
          <w:tcPr>
            <w:tcW w:w="1814" w:type="dxa"/>
          </w:tcPr>
          <w:p w14:paraId="79674ABB" w14:textId="77777777" w:rsidR="00173E2A" w:rsidRDefault="00173E2A">
            <w:pPr>
              <w:pStyle w:val="ConsPlusNormal"/>
              <w:jc w:val="center"/>
            </w:pPr>
            <w:r>
              <w:t>42 016 818,06</w:t>
            </w:r>
          </w:p>
        </w:tc>
        <w:tc>
          <w:tcPr>
            <w:tcW w:w="1814" w:type="dxa"/>
          </w:tcPr>
          <w:p w14:paraId="0AAAF2C8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B308619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6F9543B2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C5302F8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7A5AEF3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A35655D" w14:textId="77777777" w:rsidR="00173E2A" w:rsidRDefault="00173E2A">
            <w:pPr>
              <w:pStyle w:val="ConsPlusNormal"/>
            </w:pPr>
          </w:p>
        </w:tc>
      </w:tr>
      <w:tr w:rsidR="00173E2A" w14:paraId="56F585C8" w14:textId="77777777">
        <w:tc>
          <w:tcPr>
            <w:tcW w:w="624" w:type="dxa"/>
            <w:vMerge w:val="restart"/>
            <w:tcBorders>
              <w:bottom w:val="nil"/>
            </w:tcBorders>
          </w:tcPr>
          <w:p w14:paraId="452B00B7" w14:textId="77777777" w:rsidR="00173E2A" w:rsidRDefault="00173E2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14:paraId="1DC74606" w14:textId="77777777" w:rsidR="00173E2A" w:rsidRDefault="00173E2A">
            <w:pPr>
              <w:pStyle w:val="ConsPlusNormal"/>
            </w:pPr>
            <w:r>
              <w:t>Всего по государственной программе</w:t>
            </w:r>
          </w:p>
        </w:tc>
        <w:tc>
          <w:tcPr>
            <w:tcW w:w="2211" w:type="dxa"/>
          </w:tcPr>
          <w:p w14:paraId="00D609FB" w14:textId="77777777" w:rsidR="00173E2A" w:rsidRDefault="00173E2A">
            <w:pPr>
              <w:pStyle w:val="ConsPlusNormal"/>
            </w:pPr>
            <w:r>
              <w:t>Х</w:t>
            </w:r>
          </w:p>
        </w:tc>
        <w:tc>
          <w:tcPr>
            <w:tcW w:w="1871" w:type="dxa"/>
          </w:tcPr>
          <w:p w14:paraId="2E49A5B2" w14:textId="77777777" w:rsidR="00173E2A" w:rsidRDefault="00173E2A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14:paraId="5A666A64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260C63AC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458777B" w14:textId="77777777" w:rsidR="00173E2A" w:rsidRDefault="00173E2A">
            <w:pPr>
              <w:pStyle w:val="ConsPlusNormal"/>
              <w:jc w:val="center"/>
            </w:pPr>
            <w:r>
              <w:t>178 214 700,00</w:t>
            </w:r>
          </w:p>
        </w:tc>
        <w:tc>
          <w:tcPr>
            <w:tcW w:w="1814" w:type="dxa"/>
          </w:tcPr>
          <w:p w14:paraId="10EC73CA" w14:textId="77777777" w:rsidR="00173E2A" w:rsidRDefault="00173E2A">
            <w:pPr>
              <w:pStyle w:val="ConsPlusNormal"/>
              <w:jc w:val="center"/>
            </w:pPr>
            <w:r>
              <w:t>213 777 500,00</w:t>
            </w:r>
          </w:p>
        </w:tc>
        <w:tc>
          <w:tcPr>
            <w:tcW w:w="1814" w:type="dxa"/>
          </w:tcPr>
          <w:p w14:paraId="5A22D882" w14:textId="77777777" w:rsidR="00173E2A" w:rsidRDefault="00173E2A">
            <w:pPr>
              <w:pStyle w:val="ConsPlusNormal"/>
              <w:jc w:val="center"/>
            </w:pPr>
            <w:r>
              <w:t>391 972 600,00</w:t>
            </w:r>
          </w:p>
        </w:tc>
        <w:tc>
          <w:tcPr>
            <w:tcW w:w="1814" w:type="dxa"/>
          </w:tcPr>
          <w:p w14:paraId="05D8E20D" w14:textId="77777777" w:rsidR="00173E2A" w:rsidRDefault="00173E2A">
            <w:pPr>
              <w:pStyle w:val="ConsPlusNormal"/>
              <w:jc w:val="center"/>
            </w:pPr>
            <w:r>
              <w:t>295 416 859,26</w:t>
            </w:r>
          </w:p>
        </w:tc>
        <w:tc>
          <w:tcPr>
            <w:tcW w:w="1814" w:type="dxa"/>
          </w:tcPr>
          <w:p w14:paraId="6C64B2A2" w14:textId="77777777" w:rsidR="00173E2A" w:rsidRDefault="00173E2A">
            <w:pPr>
              <w:pStyle w:val="ConsPlusNormal"/>
              <w:jc w:val="center"/>
            </w:pPr>
            <w:r>
              <w:t>193 675 924,06</w:t>
            </w:r>
          </w:p>
        </w:tc>
        <w:tc>
          <w:tcPr>
            <w:tcW w:w="1814" w:type="dxa"/>
          </w:tcPr>
          <w:p w14:paraId="6E25ED9B" w14:textId="77777777" w:rsidR="00173E2A" w:rsidRDefault="00173E2A">
            <w:pPr>
              <w:pStyle w:val="ConsPlusNormal"/>
              <w:jc w:val="center"/>
            </w:pPr>
            <w:r>
              <w:t>243 244 794,08</w:t>
            </w:r>
          </w:p>
        </w:tc>
        <w:tc>
          <w:tcPr>
            <w:tcW w:w="1814" w:type="dxa"/>
          </w:tcPr>
          <w:p w14:paraId="40193DC8" w14:textId="77777777" w:rsidR="00173E2A" w:rsidRDefault="00173E2A">
            <w:pPr>
              <w:pStyle w:val="ConsPlusNormal"/>
              <w:jc w:val="center"/>
            </w:pPr>
            <w:r>
              <w:t>199 728 359,07</w:t>
            </w:r>
          </w:p>
        </w:tc>
        <w:tc>
          <w:tcPr>
            <w:tcW w:w="1814" w:type="dxa"/>
          </w:tcPr>
          <w:p w14:paraId="2363FFD8" w14:textId="77777777" w:rsidR="00173E2A" w:rsidRDefault="00173E2A">
            <w:pPr>
              <w:pStyle w:val="ConsPlusNormal"/>
              <w:jc w:val="center"/>
            </w:pPr>
            <w:r>
              <w:t>230 967 783,63</w:t>
            </w:r>
          </w:p>
        </w:tc>
        <w:tc>
          <w:tcPr>
            <w:tcW w:w="1814" w:type="dxa"/>
          </w:tcPr>
          <w:p w14:paraId="4E5AC14F" w14:textId="77777777" w:rsidR="00173E2A" w:rsidRDefault="00173E2A">
            <w:pPr>
              <w:pStyle w:val="ConsPlusNormal"/>
              <w:jc w:val="center"/>
            </w:pPr>
            <w:r>
              <w:t>306 674 684,19</w:t>
            </w:r>
          </w:p>
        </w:tc>
        <w:tc>
          <w:tcPr>
            <w:tcW w:w="1814" w:type="dxa"/>
          </w:tcPr>
          <w:p w14:paraId="0AB6C440" w14:textId="77777777" w:rsidR="00173E2A" w:rsidRDefault="00173E2A">
            <w:pPr>
              <w:pStyle w:val="ConsPlusNormal"/>
              <w:jc w:val="center"/>
            </w:pPr>
            <w:r>
              <w:t>374 189 346,21</w:t>
            </w:r>
          </w:p>
        </w:tc>
        <w:tc>
          <w:tcPr>
            <w:tcW w:w="1814" w:type="dxa"/>
          </w:tcPr>
          <w:p w14:paraId="209388D8" w14:textId="77777777" w:rsidR="00173E2A" w:rsidRDefault="00173E2A">
            <w:pPr>
              <w:pStyle w:val="ConsPlusNormal"/>
              <w:jc w:val="center"/>
            </w:pPr>
            <w:r>
              <w:t>417 717 187,13</w:t>
            </w:r>
          </w:p>
        </w:tc>
      </w:tr>
      <w:tr w:rsidR="00173E2A" w14:paraId="285936A3" w14:textId="77777777">
        <w:tc>
          <w:tcPr>
            <w:tcW w:w="624" w:type="dxa"/>
            <w:vMerge/>
            <w:tcBorders>
              <w:bottom w:val="nil"/>
            </w:tcBorders>
          </w:tcPr>
          <w:p w14:paraId="241A3628" w14:textId="77777777" w:rsidR="00173E2A" w:rsidRDefault="00173E2A"/>
        </w:tc>
        <w:tc>
          <w:tcPr>
            <w:tcW w:w="3005" w:type="dxa"/>
            <w:vMerge/>
            <w:tcBorders>
              <w:bottom w:val="nil"/>
            </w:tcBorders>
          </w:tcPr>
          <w:p w14:paraId="1C9C509C" w14:textId="77777777" w:rsidR="00173E2A" w:rsidRDefault="00173E2A"/>
        </w:tc>
        <w:tc>
          <w:tcPr>
            <w:tcW w:w="2211" w:type="dxa"/>
            <w:vMerge w:val="restart"/>
          </w:tcPr>
          <w:p w14:paraId="33CD2D5D" w14:textId="77777777" w:rsidR="00173E2A" w:rsidRDefault="00173E2A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14:paraId="61522791" w14:textId="77777777" w:rsidR="00173E2A" w:rsidRDefault="00173E2A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14:paraId="27C4DD43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46692948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B61961B" w14:textId="77777777" w:rsidR="00173E2A" w:rsidRDefault="00173E2A">
            <w:pPr>
              <w:pStyle w:val="ConsPlusNormal"/>
              <w:jc w:val="center"/>
            </w:pPr>
            <w:r>
              <w:t>46 371 500,00</w:t>
            </w:r>
          </w:p>
        </w:tc>
        <w:tc>
          <w:tcPr>
            <w:tcW w:w="1814" w:type="dxa"/>
          </w:tcPr>
          <w:p w14:paraId="79C879AC" w14:textId="77777777" w:rsidR="00173E2A" w:rsidRDefault="00173E2A">
            <w:pPr>
              <w:pStyle w:val="ConsPlusNormal"/>
              <w:jc w:val="center"/>
            </w:pPr>
            <w:r>
              <w:t>86 000 000,00</w:t>
            </w:r>
          </w:p>
        </w:tc>
        <w:tc>
          <w:tcPr>
            <w:tcW w:w="1814" w:type="dxa"/>
          </w:tcPr>
          <w:p w14:paraId="1AF0C2F5" w14:textId="77777777" w:rsidR="00173E2A" w:rsidRDefault="00173E2A">
            <w:pPr>
              <w:pStyle w:val="ConsPlusNormal"/>
              <w:jc w:val="center"/>
            </w:pPr>
            <w:r>
              <w:t>258 971 300,00</w:t>
            </w:r>
          </w:p>
        </w:tc>
        <w:tc>
          <w:tcPr>
            <w:tcW w:w="1814" w:type="dxa"/>
          </w:tcPr>
          <w:p w14:paraId="2173F411" w14:textId="77777777" w:rsidR="00173E2A" w:rsidRDefault="00173E2A">
            <w:pPr>
              <w:pStyle w:val="ConsPlusNormal"/>
              <w:jc w:val="center"/>
            </w:pPr>
            <w:r>
              <w:t>183 000 000,00</w:t>
            </w:r>
          </w:p>
        </w:tc>
        <w:tc>
          <w:tcPr>
            <w:tcW w:w="1814" w:type="dxa"/>
          </w:tcPr>
          <w:p w14:paraId="7866F974" w14:textId="77777777" w:rsidR="00173E2A" w:rsidRDefault="00173E2A">
            <w:pPr>
              <w:pStyle w:val="ConsPlusNormal"/>
              <w:jc w:val="center"/>
            </w:pPr>
            <w:r>
              <w:t>101 488 943,00</w:t>
            </w:r>
          </w:p>
        </w:tc>
        <w:tc>
          <w:tcPr>
            <w:tcW w:w="1814" w:type="dxa"/>
          </w:tcPr>
          <w:p w14:paraId="217CC9B5" w14:textId="77777777" w:rsidR="00173E2A" w:rsidRDefault="00173E2A">
            <w:pPr>
              <w:pStyle w:val="ConsPlusNormal"/>
              <w:jc w:val="center"/>
            </w:pPr>
            <w:r>
              <w:t>220 807 321,38</w:t>
            </w:r>
          </w:p>
        </w:tc>
        <w:tc>
          <w:tcPr>
            <w:tcW w:w="1814" w:type="dxa"/>
          </w:tcPr>
          <w:p w14:paraId="4B52F441" w14:textId="77777777" w:rsidR="00173E2A" w:rsidRDefault="00173E2A">
            <w:pPr>
              <w:pStyle w:val="ConsPlusNormal"/>
              <w:jc w:val="center"/>
            </w:pPr>
            <w:r>
              <w:t>166 440 359,07</w:t>
            </w:r>
          </w:p>
        </w:tc>
        <w:tc>
          <w:tcPr>
            <w:tcW w:w="1814" w:type="dxa"/>
          </w:tcPr>
          <w:p w14:paraId="487130BD" w14:textId="77777777" w:rsidR="00173E2A" w:rsidRDefault="00173E2A">
            <w:pPr>
              <w:pStyle w:val="ConsPlusNormal"/>
              <w:jc w:val="center"/>
            </w:pPr>
            <w:r>
              <w:t>197 139 783,63</w:t>
            </w:r>
          </w:p>
        </w:tc>
        <w:tc>
          <w:tcPr>
            <w:tcW w:w="1814" w:type="dxa"/>
          </w:tcPr>
          <w:p w14:paraId="3967954F" w14:textId="77777777" w:rsidR="00173E2A" w:rsidRDefault="00173E2A">
            <w:pPr>
              <w:pStyle w:val="ConsPlusNormal"/>
              <w:jc w:val="center"/>
            </w:pPr>
            <w:r>
              <w:t>272 846 684,19</w:t>
            </w:r>
          </w:p>
        </w:tc>
        <w:tc>
          <w:tcPr>
            <w:tcW w:w="1814" w:type="dxa"/>
          </w:tcPr>
          <w:p w14:paraId="55D7B896" w14:textId="77777777" w:rsidR="00173E2A" w:rsidRDefault="00173E2A">
            <w:pPr>
              <w:pStyle w:val="ConsPlusNormal"/>
              <w:jc w:val="center"/>
            </w:pPr>
            <w:r>
              <w:t>340 361 346,21</w:t>
            </w:r>
          </w:p>
        </w:tc>
        <w:tc>
          <w:tcPr>
            <w:tcW w:w="1814" w:type="dxa"/>
          </w:tcPr>
          <w:p w14:paraId="4FD137DF" w14:textId="77777777" w:rsidR="00173E2A" w:rsidRDefault="00173E2A">
            <w:pPr>
              <w:pStyle w:val="ConsPlusNormal"/>
              <w:jc w:val="center"/>
            </w:pPr>
            <w:r>
              <w:t>383 889 187,13</w:t>
            </w:r>
          </w:p>
        </w:tc>
      </w:tr>
      <w:tr w:rsidR="00173E2A" w14:paraId="20ED8A4C" w14:textId="77777777">
        <w:tc>
          <w:tcPr>
            <w:tcW w:w="624" w:type="dxa"/>
            <w:vMerge/>
            <w:tcBorders>
              <w:bottom w:val="nil"/>
            </w:tcBorders>
          </w:tcPr>
          <w:p w14:paraId="0191CFC7" w14:textId="77777777" w:rsidR="00173E2A" w:rsidRDefault="00173E2A"/>
        </w:tc>
        <w:tc>
          <w:tcPr>
            <w:tcW w:w="3005" w:type="dxa"/>
            <w:vMerge/>
            <w:tcBorders>
              <w:bottom w:val="nil"/>
            </w:tcBorders>
          </w:tcPr>
          <w:p w14:paraId="51DCC07C" w14:textId="77777777" w:rsidR="00173E2A" w:rsidRDefault="00173E2A"/>
        </w:tc>
        <w:tc>
          <w:tcPr>
            <w:tcW w:w="2211" w:type="dxa"/>
            <w:vMerge/>
          </w:tcPr>
          <w:p w14:paraId="1CD141EC" w14:textId="77777777" w:rsidR="00173E2A" w:rsidRDefault="00173E2A"/>
        </w:tc>
        <w:tc>
          <w:tcPr>
            <w:tcW w:w="1871" w:type="dxa"/>
          </w:tcPr>
          <w:p w14:paraId="22DAB6C1" w14:textId="77777777" w:rsidR="00173E2A" w:rsidRDefault="00173E2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14:paraId="3BA1D08C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49CA5ACF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30A89C4" w14:textId="77777777" w:rsidR="00173E2A" w:rsidRDefault="00173E2A">
            <w:pPr>
              <w:pStyle w:val="ConsPlusNormal"/>
              <w:jc w:val="center"/>
            </w:pPr>
            <w:r>
              <w:t>271 500,00</w:t>
            </w:r>
          </w:p>
        </w:tc>
        <w:tc>
          <w:tcPr>
            <w:tcW w:w="1814" w:type="dxa"/>
          </w:tcPr>
          <w:p w14:paraId="76542AD9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5FCB069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A085D13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DE76CD5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246F36E" w14:textId="77777777" w:rsidR="00173E2A" w:rsidRDefault="00173E2A">
            <w:pPr>
              <w:pStyle w:val="ConsPlusNormal"/>
              <w:jc w:val="center"/>
            </w:pPr>
            <w:r>
              <w:t>114 820 200,00</w:t>
            </w:r>
          </w:p>
        </w:tc>
        <w:tc>
          <w:tcPr>
            <w:tcW w:w="1814" w:type="dxa"/>
          </w:tcPr>
          <w:p w14:paraId="36F5AAD0" w14:textId="77777777" w:rsidR="00173E2A" w:rsidRDefault="00173E2A">
            <w:pPr>
              <w:pStyle w:val="ConsPlusNormal"/>
              <w:jc w:val="center"/>
            </w:pPr>
            <w:r>
              <w:t>94 725 700,00</w:t>
            </w:r>
          </w:p>
        </w:tc>
        <w:tc>
          <w:tcPr>
            <w:tcW w:w="1814" w:type="dxa"/>
          </w:tcPr>
          <w:p w14:paraId="09A6BDF7" w14:textId="77777777" w:rsidR="00173E2A" w:rsidRDefault="00173E2A">
            <w:pPr>
              <w:pStyle w:val="ConsPlusNormal"/>
              <w:jc w:val="center"/>
            </w:pPr>
            <w:r>
              <w:t>84 241 500,00</w:t>
            </w:r>
          </w:p>
        </w:tc>
        <w:tc>
          <w:tcPr>
            <w:tcW w:w="1814" w:type="dxa"/>
          </w:tcPr>
          <w:p w14:paraId="5CD25C62" w14:textId="77777777" w:rsidR="00173E2A" w:rsidRDefault="00173E2A">
            <w:pPr>
              <w:pStyle w:val="ConsPlusNormal"/>
              <w:jc w:val="center"/>
            </w:pPr>
            <w:r>
              <w:t>133 081 500,00</w:t>
            </w:r>
          </w:p>
        </w:tc>
        <w:tc>
          <w:tcPr>
            <w:tcW w:w="1814" w:type="dxa"/>
          </w:tcPr>
          <w:p w14:paraId="0D2F0986" w14:textId="77777777" w:rsidR="00173E2A" w:rsidRDefault="00173E2A">
            <w:pPr>
              <w:pStyle w:val="ConsPlusNormal"/>
              <w:jc w:val="center"/>
            </w:pPr>
            <w:r>
              <w:t>175 721 100,00</w:t>
            </w:r>
          </w:p>
        </w:tc>
        <w:tc>
          <w:tcPr>
            <w:tcW w:w="1814" w:type="dxa"/>
          </w:tcPr>
          <w:p w14:paraId="608D1F10" w14:textId="77777777" w:rsidR="00173E2A" w:rsidRDefault="00173E2A">
            <w:pPr>
              <w:pStyle w:val="ConsPlusNormal"/>
              <w:jc w:val="center"/>
            </w:pPr>
            <w:r>
              <w:t>190 055 500,00</w:t>
            </w:r>
          </w:p>
        </w:tc>
      </w:tr>
      <w:tr w:rsidR="00173E2A" w14:paraId="05ACB081" w14:textId="77777777">
        <w:tc>
          <w:tcPr>
            <w:tcW w:w="624" w:type="dxa"/>
            <w:vMerge/>
            <w:tcBorders>
              <w:bottom w:val="nil"/>
            </w:tcBorders>
          </w:tcPr>
          <w:p w14:paraId="53DF4526" w14:textId="77777777" w:rsidR="00173E2A" w:rsidRDefault="00173E2A"/>
        </w:tc>
        <w:tc>
          <w:tcPr>
            <w:tcW w:w="3005" w:type="dxa"/>
            <w:vMerge/>
            <w:tcBorders>
              <w:bottom w:val="nil"/>
            </w:tcBorders>
          </w:tcPr>
          <w:p w14:paraId="376C9DD8" w14:textId="77777777" w:rsidR="00173E2A" w:rsidRDefault="00173E2A"/>
        </w:tc>
        <w:tc>
          <w:tcPr>
            <w:tcW w:w="2211" w:type="dxa"/>
            <w:vMerge/>
          </w:tcPr>
          <w:p w14:paraId="5CF0358B" w14:textId="77777777" w:rsidR="00173E2A" w:rsidRDefault="00173E2A"/>
        </w:tc>
        <w:tc>
          <w:tcPr>
            <w:tcW w:w="1871" w:type="dxa"/>
          </w:tcPr>
          <w:p w14:paraId="0642F9AE" w14:textId="77777777" w:rsidR="00173E2A" w:rsidRDefault="00173E2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14:paraId="52713611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5C340A4F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37C5443" w14:textId="77777777" w:rsidR="00173E2A" w:rsidRDefault="00173E2A">
            <w:pPr>
              <w:pStyle w:val="ConsPlusNormal"/>
              <w:jc w:val="center"/>
            </w:pPr>
            <w:r>
              <w:t>13 400 000,00</w:t>
            </w:r>
          </w:p>
        </w:tc>
        <w:tc>
          <w:tcPr>
            <w:tcW w:w="1814" w:type="dxa"/>
          </w:tcPr>
          <w:p w14:paraId="63B966D4" w14:textId="77777777" w:rsidR="00173E2A" w:rsidRDefault="00173E2A">
            <w:pPr>
              <w:pStyle w:val="ConsPlusNormal"/>
              <w:jc w:val="center"/>
            </w:pPr>
            <w:r>
              <w:t>36 000 000,00</w:t>
            </w:r>
          </w:p>
        </w:tc>
        <w:tc>
          <w:tcPr>
            <w:tcW w:w="1814" w:type="dxa"/>
          </w:tcPr>
          <w:p w14:paraId="5AAAC0B6" w14:textId="77777777" w:rsidR="00173E2A" w:rsidRDefault="00173E2A">
            <w:pPr>
              <w:pStyle w:val="ConsPlusNormal"/>
              <w:jc w:val="center"/>
            </w:pPr>
            <w:r>
              <w:t>63 971 300,00</w:t>
            </w:r>
          </w:p>
        </w:tc>
        <w:tc>
          <w:tcPr>
            <w:tcW w:w="1814" w:type="dxa"/>
          </w:tcPr>
          <w:p w14:paraId="63AFDCF5" w14:textId="77777777" w:rsidR="00173E2A" w:rsidRDefault="00173E2A">
            <w:pPr>
              <w:pStyle w:val="ConsPlusNormal"/>
              <w:jc w:val="center"/>
            </w:pPr>
            <w:r>
              <w:t>48 000 000,00</w:t>
            </w:r>
          </w:p>
        </w:tc>
        <w:tc>
          <w:tcPr>
            <w:tcW w:w="1814" w:type="dxa"/>
          </w:tcPr>
          <w:p w14:paraId="6CBC90D9" w14:textId="77777777" w:rsidR="00173E2A" w:rsidRDefault="00173E2A">
            <w:pPr>
              <w:pStyle w:val="ConsPlusNormal"/>
              <w:jc w:val="center"/>
            </w:pPr>
            <w:r>
              <w:t>31 488 943,00</w:t>
            </w:r>
          </w:p>
        </w:tc>
        <w:tc>
          <w:tcPr>
            <w:tcW w:w="1814" w:type="dxa"/>
          </w:tcPr>
          <w:p w14:paraId="190DB99D" w14:textId="77777777" w:rsidR="00173E2A" w:rsidRDefault="00173E2A">
            <w:pPr>
              <w:pStyle w:val="ConsPlusNormal"/>
              <w:jc w:val="center"/>
            </w:pPr>
            <w:r>
              <w:t>33 000 000,00</w:t>
            </w:r>
          </w:p>
        </w:tc>
        <w:tc>
          <w:tcPr>
            <w:tcW w:w="1814" w:type="dxa"/>
          </w:tcPr>
          <w:p w14:paraId="3E967B5A" w14:textId="77777777" w:rsidR="00173E2A" w:rsidRDefault="00173E2A">
            <w:pPr>
              <w:pStyle w:val="ConsPlusNormal"/>
              <w:jc w:val="center"/>
            </w:pPr>
            <w:r>
              <w:t>12 504 000,00</w:t>
            </w:r>
          </w:p>
        </w:tc>
        <w:tc>
          <w:tcPr>
            <w:tcW w:w="1814" w:type="dxa"/>
          </w:tcPr>
          <w:p w14:paraId="2E06F1D4" w14:textId="77777777" w:rsidR="00173E2A" w:rsidRDefault="00173E2A">
            <w:pPr>
              <w:pStyle w:val="ConsPlusNormal"/>
              <w:jc w:val="center"/>
            </w:pPr>
            <w:r>
              <w:t>33 000 000,00</w:t>
            </w:r>
          </w:p>
        </w:tc>
        <w:tc>
          <w:tcPr>
            <w:tcW w:w="1814" w:type="dxa"/>
          </w:tcPr>
          <w:p w14:paraId="5B782C74" w14:textId="77777777" w:rsidR="00173E2A" w:rsidRDefault="00173E2A">
            <w:pPr>
              <w:pStyle w:val="ConsPlusNormal"/>
              <w:jc w:val="center"/>
            </w:pPr>
            <w:r>
              <w:t>33 000 000,00</w:t>
            </w:r>
          </w:p>
        </w:tc>
        <w:tc>
          <w:tcPr>
            <w:tcW w:w="1814" w:type="dxa"/>
          </w:tcPr>
          <w:p w14:paraId="2C4E4133" w14:textId="77777777" w:rsidR="00173E2A" w:rsidRDefault="00173E2A">
            <w:pPr>
              <w:pStyle w:val="ConsPlusNormal"/>
              <w:jc w:val="center"/>
            </w:pPr>
            <w:r>
              <w:t>33 000 000,00</w:t>
            </w:r>
          </w:p>
        </w:tc>
        <w:tc>
          <w:tcPr>
            <w:tcW w:w="1814" w:type="dxa"/>
          </w:tcPr>
          <w:p w14:paraId="5127F9F3" w14:textId="77777777" w:rsidR="00173E2A" w:rsidRDefault="00173E2A">
            <w:pPr>
              <w:pStyle w:val="ConsPlusNormal"/>
              <w:jc w:val="center"/>
            </w:pPr>
            <w:r>
              <w:t>33 000 000,00</w:t>
            </w:r>
          </w:p>
        </w:tc>
      </w:tr>
      <w:tr w:rsidR="00173E2A" w14:paraId="3B9A2DB3" w14:textId="77777777">
        <w:tc>
          <w:tcPr>
            <w:tcW w:w="624" w:type="dxa"/>
            <w:vMerge/>
            <w:tcBorders>
              <w:bottom w:val="nil"/>
            </w:tcBorders>
          </w:tcPr>
          <w:p w14:paraId="4CFBF471" w14:textId="77777777" w:rsidR="00173E2A" w:rsidRDefault="00173E2A"/>
        </w:tc>
        <w:tc>
          <w:tcPr>
            <w:tcW w:w="3005" w:type="dxa"/>
            <w:vMerge/>
            <w:tcBorders>
              <w:bottom w:val="nil"/>
            </w:tcBorders>
          </w:tcPr>
          <w:p w14:paraId="78DD7A00" w14:textId="77777777" w:rsidR="00173E2A" w:rsidRDefault="00173E2A"/>
        </w:tc>
        <w:tc>
          <w:tcPr>
            <w:tcW w:w="2211" w:type="dxa"/>
            <w:vMerge/>
          </w:tcPr>
          <w:p w14:paraId="639E41DE" w14:textId="77777777" w:rsidR="00173E2A" w:rsidRDefault="00173E2A"/>
        </w:tc>
        <w:tc>
          <w:tcPr>
            <w:tcW w:w="1871" w:type="dxa"/>
          </w:tcPr>
          <w:p w14:paraId="4951C2D5" w14:textId="77777777" w:rsidR="00173E2A" w:rsidRDefault="00173E2A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077" w:type="dxa"/>
          </w:tcPr>
          <w:p w14:paraId="60AC2F68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48A3944E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67D40EA" w14:textId="77777777" w:rsidR="00173E2A" w:rsidRDefault="00173E2A">
            <w:pPr>
              <w:pStyle w:val="ConsPlusNormal"/>
              <w:jc w:val="center"/>
            </w:pPr>
            <w:r>
              <w:t>32 700 000,00</w:t>
            </w:r>
          </w:p>
        </w:tc>
        <w:tc>
          <w:tcPr>
            <w:tcW w:w="1814" w:type="dxa"/>
          </w:tcPr>
          <w:p w14:paraId="4E301CE9" w14:textId="77777777" w:rsidR="00173E2A" w:rsidRDefault="00173E2A">
            <w:pPr>
              <w:pStyle w:val="ConsPlusNormal"/>
              <w:jc w:val="center"/>
            </w:pPr>
            <w:r>
              <w:t>50 000 000,00</w:t>
            </w:r>
          </w:p>
        </w:tc>
        <w:tc>
          <w:tcPr>
            <w:tcW w:w="1814" w:type="dxa"/>
          </w:tcPr>
          <w:p w14:paraId="26D1F08F" w14:textId="77777777" w:rsidR="00173E2A" w:rsidRDefault="00173E2A">
            <w:pPr>
              <w:pStyle w:val="ConsPlusNormal"/>
              <w:jc w:val="center"/>
            </w:pPr>
            <w:r>
              <w:t>195 000 000,00</w:t>
            </w:r>
          </w:p>
        </w:tc>
        <w:tc>
          <w:tcPr>
            <w:tcW w:w="1814" w:type="dxa"/>
          </w:tcPr>
          <w:p w14:paraId="5F067696" w14:textId="77777777" w:rsidR="00173E2A" w:rsidRDefault="00173E2A">
            <w:pPr>
              <w:pStyle w:val="ConsPlusNormal"/>
              <w:jc w:val="center"/>
            </w:pPr>
            <w:r>
              <w:t>135 000 000,00</w:t>
            </w:r>
          </w:p>
        </w:tc>
        <w:tc>
          <w:tcPr>
            <w:tcW w:w="1814" w:type="dxa"/>
          </w:tcPr>
          <w:p w14:paraId="16005420" w14:textId="77777777" w:rsidR="00173E2A" w:rsidRDefault="00173E2A">
            <w:pPr>
              <w:pStyle w:val="ConsPlusNormal"/>
              <w:jc w:val="center"/>
            </w:pPr>
            <w:r>
              <w:t>70 000 000,00</w:t>
            </w:r>
          </w:p>
        </w:tc>
        <w:tc>
          <w:tcPr>
            <w:tcW w:w="1814" w:type="dxa"/>
          </w:tcPr>
          <w:p w14:paraId="25A81E3A" w14:textId="77777777" w:rsidR="00173E2A" w:rsidRDefault="00173E2A">
            <w:pPr>
              <w:pStyle w:val="ConsPlusNormal"/>
              <w:jc w:val="center"/>
            </w:pPr>
            <w:r>
              <w:t>72 987 121,38</w:t>
            </w:r>
          </w:p>
        </w:tc>
        <w:tc>
          <w:tcPr>
            <w:tcW w:w="1814" w:type="dxa"/>
          </w:tcPr>
          <w:p w14:paraId="3D9C5F4D" w14:textId="77777777" w:rsidR="00173E2A" w:rsidRDefault="00173E2A">
            <w:pPr>
              <w:pStyle w:val="ConsPlusNormal"/>
              <w:jc w:val="center"/>
            </w:pPr>
            <w:r>
              <w:t>59 210 659,07</w:t>
            </w:r>
          </w:p>
        </w:tc>
        <w:tc>
          <w:tcPr>
            <w:tcW w:w="1814" w:type="dxa"/>
          </w:tcPr>
          <w:p w14:paraId="3300EAB6" w14:textId="77777777" w:rsidR="00173E2A" w:rsidRDefault="00173E2A">
            <w:pPr>
              <w:pStyle w:val="ConsPlusNormal"/>
              <w:jc w:val="center"/>
            </w:pPr>
            <w:r>
              <w:t>79 898 283,63</w:t>
            </w:r>
          </w:p>
        </w:tc>
        <w:tc>
          <w:tcPr>
            <w:tcW w:w="1814" w:type="dxa"/>
          </w:tcPr>
          <w:p w14:paraId="45390482" w14:textId="77777777" w:rsidR="00173E2A" w:rsidRDefault="00173E2A">
            <w:pPr>
              <w:pStyle w:val="ConsPlusNormal"/>
              <w:jc w:val="center"/>
            </w:pPr>
            <w:r>
              <w:t>106 765 184,19</w:t>
            </w:r>
          </w:p>
        </w:tc>
        <w:tc>
          <w:tcPr>
            <w:tcW w:w="1814" w:type="dxa"/>
          </w:tcPr>
          <w:p w14:paraId="376ED880" w14:textId="77777777" w:rsidR="00173E2A" w:rsidRDefault="00173E2A">
            <w:pPr>
              <w:pStyle w:val="ConsPlusNormal"/>
              <w:jc w:val="center"/>
            </w:pPr>
            <w:r>
              <w:t>131 640 246,21</w:t>
            </w:r>
          </w:p>
        </w:tc>
        <w:tc>
          <w:tcPr>
            <w:tcW w:w="1814" w:type="dxa"/>
          </w:tcPr>
          <w:p w14:paraId="32748835" w14:textId="77777777" w:rsidR="00173E2A" w:rsidRDefault="00173E2A">
            <w:pPr>
              <w:pStyle w:val="ConsPlusNormal"/>
              <w:jc w:val="center"/>
            </w:pPr>
            <w:r>
              <w:t>160 833 687,13</w:t>
            </w:r>
          </w:p>
        </w:tc>
      </w:tr>
      <w:tr w:rsidR="00173E2A" w14:paraId="5528F1B2" w14:textId="77777777">
        <w:tc>
          <w:tcPr>
            <w:tcW w:w="624" w:type="dxa"/>
            <w:vMerge/>
            <w:tcBorders>
              <w:bottom w:val="nil"/>
            </w:tcBorders>
          </w:tcPr>
          <w:p w14:paraId="24D7FAB4" w14:textId="77777777" w:rsidR="00173E2A" w:rsidRDefault="00173E2A"/>
        </w:tc>
        <w:tc>
          <w:tcPr>
            <w:tcW w:w="3005" w:type="dxa"/>
            <w:vMerge/>
            <w:tcBorders>
              <w:bottom w:val="nil"/>
            </w:tcBorders>
          </w:tcPr>
          <w:p w14:paraId="0CB99A98" w14:textId="77777777" w:rsidR="00173E2A" w:rsidRDefault="00173E2A"/>
        </w:tc>
        <w:tc>
          <w:tcPr>
            <w:tcW w:w="2211" w:type="dxa"/>
            <w:vMerge w:val="restart"/>
          </w:tcPr>
          <w:p w14:paraId="476C6C78" w14:textId="77777777" w:rsidR="00173E2A" w:rsidRDefault="00173E2A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14:paraId="258A1ABA" w14:textId="77777777" w:rsidR="00173E2A" w:rsidRDefault="00173E2A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14:paraId="3E3010F6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55077A78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AF223EA" w14:textId="77777777" w:rsidR="00173E2A" w:rsidRDefault="00173E2A">
            <w:pPr>
              <w:pStyle w:val="ConsPlusNormal"/>
              <w:jc w:val="center"/>
            </w:pPr>
            <w:r>
              <w:t>82 155 900,00</w:t>
            </w:r>
          </w:p>
        </w:tc>
        <w:tc>
          <w:tcPr>
            <w:tcW w:w="1814" w:type="dxa"/>
          </w:tcPr>
          <w:p w14:paraId="56588513" w14:textId="77777777" w:rsidR="00173E2A" w:rsidRDefault="00173E2A">
            <w:pPr>
              <w:pStyle w:val="ConsPlusNormal"/>
              <w:jc w:val="center"/>
            </w:pPr>
            <w:r>
              <w:t>92 190 200,00</w:t>
            </w:r>
          </w:p>
        </w:tc>
        <w:tc>
          <w:tcPr>
            <w:tcW w:w="1814" w:type="dxa"/>
          </w:tcPr>
          <w:p w14:paraId="1CF6052B" w14:textId="77777777" w:rsidR="00173E2A" w:rsidRDefault="00173E2A">
            <w:pPr>
              <w:pStyle w:val="ConsPlusNormal"/>
              <w:jc w:val="center"/>
            </w:pPr>
            <w:r>
              <w:t>111 401 300,00</w:t>
            </w:r>
          </w:p>
        </w:tc>
        <w:tc>
          <w:tcPr>
            <w:tcW w:w="1814" w:type="dxa"/>
          </w:tcPr>
          <w:p w14:paraId="2530FF3D" w14:textId="77777777" w:rsidR="00173E2A" w:rsidRDefault="00173E2A">
            <w:pPr>
              <w:pStyle w:val="ConsPlusNormal"/>
              <w:jc w:val="center"/>
            </w:pPr>
            <w:r>
              <w:t>80 178 759,26</w:t>
            </w:r>
          </w:p>
        </w:tc>
        <w:tc>
          <w:tcPr>
            <w:tcW w:w="1814" w:type="dxa"/>
          </w:tcPr>
          <w:p w14:paraId="63BC9EF9" w14:textId="77777777" w:rsidR="00173E2A" w:rsidRDefault="00173E2A">
            <w:pPr>
              <w:pStyle w:val="ConsPlusNormal"/>
              <w:jc w:val="center"/>
            </w:pPr>
            <w:r>
              <w:t>79 636 981,06</w:t>
            </w:r>
          </w:p>
        </w:tc>
        <w:tc>
          <w:tcPr>
            <w:tcW w:w="1814" w:type="dxa"/>
          </w:tcPr>
          <w:p w14:paraId="562BB22A" w14:textId="77777777" w:rsidR="00173E2A" w:rsidRDefault="00173E2A">
            <w:pPr>
              <w:pStyle w:val="ConsPlusNormal"/>
              <w:jc w:val="center"/>
            </w:pPr>
            <w:r>
              <w:t>21 812 100,50</w:t>
            </w:r>
          </w:p>
        </w:tc>
        <w:tc>
          <w:tcPr>
            <w:tcW w:w="1814" w:type="dxa"/>
          </w:tcPr>
          <w:p w14:paraId="655ECAD3" w14:textId="77777777" w:rsidR="00173E2A" w:rsidRDefault="00173E2A">
            <w:pPr>
              <w:pStyle w:val="ConsPlusNormal"/>
              <w:jc w:val="center"/>
            </w:pPr>
            <w:r>
              <w:t>33 288 000,00</w:t>
            </w:r>
          </w:p>
        </w:tc>
        <w:tc>
          <w:tcPr>
            <w:tcW w:w="1814" w:type="dxa"/>
          </w:tcPr>
          <w:p w14:paraId="0097EB21" w14:textId="77777777" w:rsidR="00173E2A" w:rsidRDefault="00173E2A">
            <w:pPr>
              <w:pStyle w:val="ConsPlusNormal"/>
              <w:jc w:val="center"/>
            </w:pPr>
            <w:r>
              <w:t>31 188 000,00</w:t>
            </w:r>
          </w:p>
        </w:tc>
        <w:tc>
          <w:tcPr>
            <w:tcW w:w="1814" w:type="dxa"/>
          </w:tcPr>
          <w:p w14:paraId="5F2408BC" w14:textId="77777777" w:rsidR="00173E2A" w:rsidRDefault="00173E2A">
            <w:pPr>
              <w:pStyle w:val="ConsPlusNormal"/>
              <w:jc w:val="center"/>
            </w:pPr>
            <w:r>
              <w:t>31 188 000,00</w:t>
            </w:r>
          </w:p>
        </w:tc>
        <w:tc>
          <w:tcPr>
            <w:tcW w:w="1814" w:type="dxa"/>
          </w:tcPr>
          <w:p w14:paraId="046FF389" w14:textId="77777777" w:rsidR="00173E2A" w:rsidRDefault="00173E2A">
            <w:pPr>
              <w:pStyle w:val="ConsPlusNormal"/>
              <w:jc w:val="center"/>
            </w:pPr>
            <w:r>
              <w:t>31 188 000,00</w:t>
            </w:r>
          </w:p>
        </w:tc>
        <w:tc>
          <w:tcPr>
            <w:tcW w:w="1814" w:type="dxa"/>
          </w:tcPr>
          <w:p w14:paraId="55DE888A" w14:textId="77777777" w:rsidR="00173E2A" w:rsidRDefault="00173E2A">
            <w:pPr>
              <w:pStyle w:val="ConsPlusNormal"/>
              <w:jc w:val="center"/>
            </w:pPr>
            <w:r>
              <w:t>31 188 000,00</w:t>
            </w:r>
          </w:p>
        </w:tc>
      </w:tr>
      <w:tr w:rsidR="00173E2A" w14:paraId="5F64A3B8" w14:textId="77777777">
        <w:tc>
          <w:tcPr>
            <w:tcW w:w="624" w:type="dxa"/>
            <w:vMerge/>
            <w:tcBorders>
              <w:bottom w:val="nil"/>
            </w:tcBorders>
          </w:tcPr>
          <w:p w14:paraId="1ECD1228" w14:textId="77777777" w:rsidR="00173E2A" w:rsidRDefault="00173E2A"/>
        </w:tc>
        <w:tc>
          <w:tcPr>
            <w:tcW w:w="3005" w:type="dxa"/>
            <w:vMerge/>
            <w:tcBorders>
              <w:bottom w:val="nil"/>
            </w:tcBorders>
          </w:tcPr>
          <w:p w14:paraId="3C3E4FDD" w14:textId="77777777" w:rsidR="00173E2A" w:rsidRDefault="00173E2A"/>
        </w:tc>
        <w:tc>
          <w:tcPr>
            <w:tcW w:w="2211" w:type="dxa"/>
            <w:vMerge/>
          </w:tcPr>
          <w:p w14:paraId="3D8AA821" w14:textId="77777777" w:rsidR="00173E2A" w:rsidRDefault="00173E2A"/>
        </w:tc>
        <w:tc>
          <w:tcPr>
            <w:tcW w:w="1871" w:type="dxa"/>
          </w:tcPr>
          <w:p w14:paraId="0B60C179" w14:textId="77777777" w:rsidR="00173E2A" w:rsidRDefault="00173E2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14:paraId="19EAFD60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67070B1D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4423D11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C2D6D5F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5C9B832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6AC121C" w14:textId="77777777" w:rsidR="00173E2A" w:rsidRDefault="00173E2A">
            <w:pPr>
              <w:pStyle w:val="ConsPlusNormal"/>
              <w:jc w:val="center"/>
            </w:pPr>
            <w:r>
              <w:t>21 588 260,00</w:t>
            </w:r>
          </w:p>
        </w:tc>
        <w:tc>
          <w:tcPr>
            <w:tcW w:w="1814" w:type="dxa"/>
          </w:tcPr>
          <w:p w14:paraId="323F7BA3" w14:textId="77777777" w:rsidR="00173E2A" w:rsidRDefault="00173E2A">
            <w:pPr>
              <w:pStyle w:val="ConsPlusNormal"/>
              <w:jc w:val="center"/>
            </w:pPr>
            <w:r>
              <w:t>13 181 900,00</w:t>
            </w:r>
          </w:p>
        </w:tc>
        <w:tc>
          <w:tcPr>
            <w:tcW w:w="1814" w:type="dxa"/>
          </w:tcPr>
          <w:p w14:paraId="4876F049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5ECF2B8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E283A49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850DA43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0D20AB7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4F1E82B" w14:textId="77777777" w:rsidR="00173E2A" w:rsidRDefault="00173E2A">
            <w:pPr>
              <w:pStyle w:val="ConsPlusNormal"/>
            </w:pPr>
          </w:p>
        </w:tc>
      </w:tr>
      <w:tr w:rsidR="00173E2A" w14:paraId="155520E5" w14:textId="77777777">
        <w:tc>
          <w:tcPr>
            <w:tcW w:w="624" w:type="dxa"/>
            <w:vMerge/>
            <w:tcBorders>
              <w:bottom w:val="nil"/>
            </w:tcBorders>
          </w:tcPr>
          <w:p w14:paraId="32E9AB7A" w14:textId="77777777" w:rsidR="00173E2A" w:rsidRDefault="00173E2A"/>
        </w:tc>
        <w:tc>
          <w:tcPr>
            <w:tcW w:w="3005" w:type="dxa"/>
            <w:vMerge/>
            <w:tcBorders>
              <w:bottom w:val="nil"/>
            </w:tcBorders>
          </w:tcPr>
          <w:p w14:paraId="496434CC" w14:textId="77777777" w:rsidR="00173E2A" w:rsidRDefault="00173E2A"/>
        </w:tc>
        <w:tc>
          <w:tcPr>
            <w:tcW w:w="2211" w:type="dxa"/>
            <w:vMerge/>
          </w:tcPr>
          <w:p w14:paraId="244A48E8" w14:textId="77777777" w:rsidR="00173E2A" w:rsidRDefault="00173E2A"/>
        </w:tc>
        <w:tc>
          <w:tcPr>
            <w:tcW w:w="1871" w:type="dxa"/>
          </w:tcPr>
          <w:p w14:paraId="50DBBB1B" w14:textId="77777777" w:rsidR="00173E2A" w:rsidRDefault="00173E2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14:paraId="18A5D7F2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2D5A304A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7FB4465" w14:textId="77777777" w:rsidR="00173E2A" w:rsidRDefault="00173E2A">
            <w:pPr>
              <w:pStyle w:val="ConsPlusNormal"/>
              <w:jc w:val="center"/>
            </w:pPr>
            <w:r>
              <w:t>66 975 000,00</w:t>
            </w:r>
          </w:p>
        </w:tc>
        <w:tc>
          <w:tcPr>
            <w:tcW w:w="1814" w:type="dxa"/>
          </w:tcPr>
          <w:p w14:paraId="7D7BDBC3" w14:textId="77777777" w:rsidR="00173E2A" w:rsidRDefault="00173E2A">
            <w:pPr>
              <w:pStyle w:val="ConsPlusNormal"/>
              <w:jc w:val="center"/>
            </w:pPr>
            <w:r>
              <w:t>56 300 000,00</w:t>
            </w:r>
          </w:p>
        </w:tc>
        <w:tc>
          <w:tcPr>
            <w:tcW w:w="1814" w:type="dxa"/>
          </w:tcPr>
          <w:p w14:paraId="13AAB876" w14:textId="77777777" w:rsidR="00173E2A" w:rsidRDefault="00173E2A">
            <w:pPr>
              <w:pStyle w:val="ConsPlusNormal"/>
              <w:jc w:val="center"/>
            </w:pPr>
            <w:r>
              <w:t>73 525 600,00</w:t>
            </w:r>
          </w:p>
        </w:tc>
        <w:tc>
          <w:tcPr>
            <w:tcW w:w="1814" w:type="dxa"/>
          </w:tcPr>
          <w:p w14:paraId="17733AA5" w14:textId="77777777" w:rsidR="00173E2A" w:rsidRDefault="00173E2A">
            <w:pPr>
              <w:pStyle w:val="ConsPlusNormal"/>
              <w:jc w:val="center"/>
            </w:pPr>
            <w:r>
              <w:t>28 923 499,26</w:t>
            </w:r>
          </w:p>
        </w:tc>
        <w:tc>
          <w:tcPr>
            <w:tcW w:w="1814" w:type="dxa"/>
          </w:tcPr>
          <w:p w14:paraId="3A9D9320" w14:textId="77777777" w:rsidR="00173E2A" w:rsidRDefault="00173E2A">
            <w:pPr>
              <w:pStyle w:val="ConsPlusNormal"/>
              <w:jc w:val="center"/>
            </w:pPr>
            <w:r>
              <w:t>65 477 081,06</w:t>
            </w:r>
          </w:p>
        </w:tc>
        <w:tc>
          <w:tcPr>
            <w:tcW w:w="1814" w:type="dxa"/>
          </w:tcPr>
          <w:p w14:paraId="4A21FB88" w14:textId="77777777" w:rsidR="00173E2A" w:rsidRDefault="00173E2A">
            <w:pPr>
              <w:pStyle w:val="ConsPlusNormal"/>
              <w:jc w:val="center"/>
            </w:pPr>
            <w:r>
              <w:t>20 846 425,50</w:t>
            </w:r>
          </w:p>
        </w:tc>
        <w:tc>
          <w:tcPr>
            <w:tcW w:w="1814" w:type="dxa"/>
          </w:tcPr>
          <w:p w14:paraId="14BB6022" w14:textId="77777777" w:rsidR="00173E2A" w:rsidRDefault="00173E2A">
            <w:pPr>
              <w:pStyle w:val="ConsPlusNormal"/>
              <w:jc w:val="center"/>
            </w:pPr>
            <w:r>
              <w:t>31 090 000,00</w:t>
            </w:r>
          </w:p>
        </w:tc>
        <w:tc>
          <w:tcPr>
            <w:tcW w:w="1814" w:type="dxa"/>
          </w:tcPr>
          <w:p w14:paraId="7363B604" w14:textId="77777777" w:rsidR="00173E2A" w:rsidRDefault="00173E2A">
            <w:pPr>
              <w:pStyle w:val="ConsPlusNormal"/>
              <w:jc w:val="center"/>
            </w:pPr>
            <w:r>
              <w:t>29 090 000,00</w:t>
            </w:r>
          </w:p>
        </w:tc>
        <w:tc>
          <w:tcPr>
            <w:tcW w:w="1814" w:type="dxa"/>
          </w:tcPr>
          <w:p w14:paraId="534AA419" w14:textId="77777777" w:rsidR="00173E2A" w:rsidRDefault="00173E2A">
            <w:pPr>
              <w:pStyle w:val="ConsPlusNormal"/>
              <w:jc w:val="center"/>
            </w:pPr>
            <w:r>
              <w:t>29 090 000,00</w:t>
            </w:r>
          </w:p>
        </w:tc>
        <w:tc>
          <w:tcPr>
            <w:tcW w:w="1814" w:type="dxa"/>
          </w:tcPr>
          <w:p w14:paraId="71863B9B" w14:textId="77777777" w:rsidR="00173E2A" w:rsidRDefault="00173E2A">
            <w:pPr>
              <w:pStyle w:val="ConsPlusNormal"/>
              <w:jc w:val="center"/>
            </w:pPr>
            <w:r>
              <w:t>29 090 000,00</w:t>
            </w:r>
          </w:p>
        </w:tc>
        <w:tc>
          <w:tcPr>
            <w:tcW w:w="1814" w:type="dxa"/>
          </w:tcPr>
          <w:p w14:paraId="45A9920F" w14:textId="77777777" w:rsidR="00173E2A" w:rsidRDefault="00173E2A">
            <w:pPr>
              <w:pStyle w:val="ConsPlusNormal"/>
              <w:jc w:val="center"/>
            </w:pPr>
            <w:r>
              <w:t>29 090 000,00</w:t>
            </w:r>
          </w:p>
        </w:tc>
      </w:tr>
      <w:tr w:rsidR="00173E2A" w14:paraId="66E91637" w14:textId="77777777">
        <w:tc>
          <w:tcPr>
            <w:tcW w:w="624" w:type="dxa"/>
            <w:vMerge/>
            <w:tcBorders>
              <w:bottom w:val="nil"/>
            </w:tcBorders>
          </w:tcPr>
          <w:p w14:paraId="7DDBA3B1" w14:textId="77777777" w:rsidR="00173E2A" w:rsidRDefault="00173E2A"/>
        </w:tc>
        <w:tc>
          <w:tcPr>
            <w:tcW w:w="3005" w:type="dxa"/>
            <w:vMerge/>
            <w:tcBorders>
              <w:bottom w:val="nil"/>
            </w:tcBorders>
          </w:tcPr>
          <w:p w14:paraId="6E23A779" w14:textId="77777777" w:rsidR="00173E2A" w:rsidRDefault="00173E2A"/>
        </w:tc>
        <w:tc>
          <w:tcPr>
            <w:tcW w:w="2211" w:type="dxa"/>
            <w:vMerge/>
          </w:tcPr>
          <w:p w14:paraId="68DCB5A1" w14:textId="77777777" w:rsidR="00173E2A" w:rsidRDefault="00173E2A"/>
        </w:tc>
        <w:tc>
          <w:tcPr>
            <w:tcW w:w="1871" w:type="dxa"/>
          </w:tcPr>
          <w:p w14:paraId="7630D83F" w14:textId="77777777" w:rsidR="00173E2A" w:rsidRDefault="00173E2A">
            <w:pPr>
              <w:pStyle w:val="ConsPlusNormal"/>
            </w:pPr>
            <w:r>
              <w:t>местные бюджеты</w:t>
            </w:r>
          </w:p>
        </w:tc>
        <w:tc>
          <w:tcPr>
            <w:tcW w:w="1077" w:type="dxa"/>
          </w:tcPr>
          <w:p w14:paraId="4AE4E544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4A3C4F9F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6C77283" w14:textId="77777777" w:rsidR="00173E2A" w:rsidRDefault="00173E2A">
            <w:pPr>
              <w:pStyle w:val="ConsPlusNormal"/>
              <w:jc w:val="center"/>
            </w:pPr>
            <w:r>
              <w:t>263 200,00</w:t>
            </w:r>
          </w:p>
        </w:tc>
        <w:tc>
          <w:tcPr>
            <w:tcW w:w="1814" w:type="dxa"/>
          </w:tcPr>
          <w:p w14:paraId="2C80C6B6" w14:textId="77777777" w:rsidR="00173E2A" w:rsidRDefault="00173E2A">
            <w:pPr>
              <w:pStyle w:val="ConsPlusNormal"/>
              <w:jc w:val="center"/>
            </w:pPr>
            <w:r>
              <w:t>933 500,00</w:t>
            </w:r>
          </w:p>
        </w:tc>
        <w:tc>
          <w:tcPr>
            <w:tcW w:w="1814" w:type="dxa"/>
          </w:tcPr>
          <w:p w14:paraId="6353F3A8" w14:textId="77777777" w:rsidR="00173E2A" w:rsidRDefault="00173E2A">
            <w:pPr>
              <w:pStyle w:val="ConsPlusNormal"/>
              <w:jc w:val="center"/>
            </w:pPr>
            <w:r>
              <w:t>2 919 000,00</w:t>
            </w:r>
          </w:p>
        </w:tc>
        <w:tc>
          <w:tcPr>
            <w:tcW w:w="1814" w:type="dxa"/>
          </w:tcPr>
          <w:p w14:paraId="26B74F12" w14:textId="77777777" w:rsidR="00173E2A" w:rsidRDefault="00173E2A">
            <w:pPr>
              <w:pStyle w:val="ConsPlusNormal"/>
              <w:jc w:val="center"/>
            </w:pPr>
            <w:r>
              <w:t>424 600,00</w:t>
            </w:r>
          </w:p>
        </w:tc>
        <w:tc>
          <w:tcPr>
            <w:tcW w:w="1814" w:type="dxa"/>
          </w:tcPr>
          <w:p w14:paraId="6161339D" w14:textId="77777777" w:rsidR="00173E2A" w:rsidRDefault="00173E2A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814" w:type="dxa"/>
          </w:tcPr>
          <w:p w14:paraId="6905F236" w14:textId="77777777" w:rsidR="00173E2A" w:rsidRDefault="00173E2A">
            <w:pPr>
              <w:pStyle w:val="ConsPlusNormal"/>
              <w:jc w:val="center"/>
            </w:pPr>
            <w:r>
              <w:t>725 675,00</w:t>
            </w:r>
          </w:p>
        </w:tc>
        <w:tc>
          <w:tcPr>
            <w:tcW w:w="1814" w:type="dxa"/>
          </w:tcPr>
          <w:p w14:paraId="2429FC34" w14:textId="77777777" w:rsidR="00173E2A" w:rsidRDefault="00173E2A">
            <w:pPr>
              <w:pStyle w:val="ConsPlusNormal"/>
              <w:jc w:val="center"/>
            </w:pPr>
            <w:r>
              <w:t>1 188 000,00</w:t>
            </w:r>
          </w:p>
        </w:tc>
        <w:tc>
          <w:tcPr>
            <w:tcW w:w="1814" w:type="dxa"/>
          </w:tcPr>
          <w:p w14:paraId="79BD10A8" w14:textId="77777777" w:rsidR="00173E2A" w:rsidRDefault="00173E2A">
            <w:pPr>
              <w:pStyle w:val="ConsPlusNormal"/>
              <w:jc w:val="center"/>
            </w:pPr>
            <w:r>
              <w:t>1 088 000,00</w:t>
            </w:r>
          </w:p>
        </w:tc>
        <w:tc>
          <w:tcPr>
            <w:tcW w:w="1814" w:type="dxa"/>
          </w:tcPr>
          <w:p w14:paraId="6534FEF4" w14:textId="77777777" w:rsidR="00173E2A" w:rsidRDefault="00173E2A">
            <w:pPr>
              <w:pStyle w:val="ConsPlusNormal"/>
              <w:jc w:val="center"/>
            </w:pPr>
            <w:r>
              <w:t>1 088 000,00</w:t>
            </w:r>
          </w:p>
        </w:tc>
        <w:tc>
          <w:tcPr>
            <w:tcW w:w="1814" w:type="dxa"/>
          </w:tcPr>
          <w:p w14:paraId="3D25D5A5" w14:textId="77777777" w:rsidR="00173E2A" w:rsidRDefault="00173E2A">
            <w:pPr>
              <w:pStyle w:val="ConsPlusNormal"/>
              <w:jc w:val="center"/>
            </w:pPr>
            <w:r>
              <w:t>1 088 000,00</w:t>
            </w:r>
          </w:p>
        </w:tc>
        <w:tc>
          <w:tcPr>
            <w:tcW w:w="1814" w:type="dxa"/>
          </w:tcPr>
          <w:p w14:paraId="6F81F035" w14:textId="77777777" w:rsidR="00173E2A" w:rsidRDefault="00173E2A">
            <w:pPr>
              <w:pStyle w:val="ConsPlusNormal"/>
              <w:jc w:val="center"/>
            </w:pPr>
            <w:r>
              <w:t>1 088 000,00</w:t>
            </w:r>
          </w:p>
        </w:tc>
      </w:tr>
      <w:tr w:rsidR="00173E2A" w14:paraId="6DC6B89A" w14:textId="77777777">
        <w:tc>
          <w:tcPr>
            <w:tcW w:w="624" w:type="dxa"/>
            <w:vMerge/>
            <w:tcBorders>
              <w:bottom w:val="nil"/>
            </w:tcBorders>
          </w:tcPr>
          <w:p w14:paraId="17062AA7" w14:textId="77777777" w:rsidR="00173E2A" w:rsidRDefault="00173E2A"/>
        </w:tc>
        <w:tc>
          <w:tcPr>
            <w:tcW w:w="3005" w:type="dxa"/>
            <w:vMerge/>
            <w:tcBorders>
              <w:bottom w:val="nil"/>
            </w:tcBorders>
          </w:tcPr>
          <w:p w14:paraId="629F0702" w14:textId="77777777" w:rsidR="00173E2A" w:rsidRDefault="00173E2A"/>
        </w:tc>
        <w:tc>
          <w:tcPr>
            <w:tcW w:w="2211" w:type="dxa"/>
            <w:vMerge/>
          </w:tcPr>
          <w:p w14:paraId="09DCB65D" w14:textId="77777777" w:rsidR="00173E2A" w:rsidRDefault="00173E2A"/>
        </w:tc>
        <w:tc>
          <w:tcPr>
            <w:tcW w:w="1871" w:type="dxa"/>
          </w:tcPr>
          <w:p w14:paraId="734CD111" w14:textId="77777777" w:rsidR="00173E2A" w:rsidRDefault="00173E2A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077" w:type="dxa"/>
          </w:tcPr>
          <w:p w14:paraId="64FD7DB9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6BCD087B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3CB5490" w14:textId="77777777" w:rsidR="00173E2A" w:rsidRDefault="00173E2A">
            <w:pPr>
              <w:pStyle w:val="ConsPlusNormal"/>
              <w:jc w:val="center"/>
            </w:pPr>
            <w:r>
              <w:t>14 917 700,00</w:t>
            </w:r>
          </w:p>
        </w:tc>
        <w:tc>
          <w:tcPr>
            <w:tcW w:w="1814" w:type="dxa"/>
          </w:tcPr>
          <w:p w14:paraId="1A77F826" w14:textId="77777777" w:rsidR="00173E2A" w:rsidRDefault="00173E2A">
            <w:pPr>
              <w:pStyle w:val="ConsPlusNormal"/>
              <w:jc w:val="center"/>
            </w:pPr>
            <w:r>
              <w:t>34 956 700,00</w:t>
            </w:r>
          </w:p>
        </w:tc>
        <w:tc>
          <w:tcPr>
            <w:tcW w:w="1814" w:type="dxa"/>
          </w:tcPr>
          <w:p w14:paraId="0777897F" w14:textId="77777777" w:rsidR="00173E2A" w:rsidRDefault="00173E2A">
            <w:pPr>
              <w:pStyle w:val="ConsPlusNormal"/>
              <w:jc w:val="center"/>
            </w:pPr>
            <w:r>
              <w:t>34 956 700,00</w:t>
            </w:r>
          </w:p>
        </w:tc>
        <w:tc>
          <w:tcPr>
            <w:tcW w:w="1814" w:type="dxa"/>
          </w:tcPr>
          <w:p w14:paraId="0FE28FC0" w14:textId="77777777" w:rsidR="00173E2A" w:rsidRDefault="00173E2A">
            <w:pPr>
              <w:pStyle w:val="ConsPlusNormal"/>
              <w:jc w:val="center"/>
            </w:pPr>
            <w:r>
              <w:t>29 242 400,00</w:t>
            </w:r>
          </w:p>
        </w:tc>
        <w:tc>
          <w:tcPr>
            <w:tcW w:w="1814" w:type="dxa"/>
          </w:tcPr>
          <w:p w14:paraId="01B17E96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151FF0F" w14:textId="77777777" w:rsidR="00173E2A" w:rsidRDefault="00173E2A">
            <w:pPr>
              <w:pStyle w:val="ConsPlusNormal"/>
              <w:jc w:val="center"/>
            </w:pPr>
            <w:r>
              <w:t>240 000,00</w:t>
            </w:r>
          </w:p>
        </w:tc>
        <w:tc>
          <w:tcPr>
            <w:tcW w:w="1814" w:type="dxa"/>
          </w:tcPr>
          <w:p w14:paraId="11B2AFA1" w14:textId="77777777" w:rsidR="00173E2A" w:rsidRDefault="00173E2A">
            <w:pPr>
              <w:pStyle w:val="ConsPlusNormal"/>
              <w:jc w:val="center"/>
            </w:pPr>
            <w:r>
              <w:t>1 010 000,00</w:t>
            </w:r>
          </w:p>
        </w:tc>
        <w:tc>
          <w:tcPr>
            <w:tcW w:w="1814" w:type="dxa"/>
          </w:tcPr>
          <w:p w14:paraId="0F08816B" w14:textId="77777777" w:rsidR="00173E2A" w:rsidRDefault="00173E2A">
            <w:pPr>
              <w:pStyle w:val="ConsPlusNormal"/>
              <w:jc w:val="center"/>
            </w:pPr>
            <w:r>
              <w:t>1 010 000,00</w:t>
            </w:r>
          </w:p>
        </w:tc>
        <w:tc>
          <w:tcPr>
            <w:tcW w:w="1814" w:type="dxa"/>
          </w:tcPr>
          <w:p w14:paraId="545995C0" w14:textId="77777777" w:rsidR="00173E2A" w:rsidRDefault="00173E2A">
            <w:pPr>
              <w:pStyle w:val="ConsPlusNormal"/>
              <w:jc w:val="center"/>
            </w:pPr>
            <w:r>
              <w:t>1 010 000,00</w:t>
            </w:r>
          </w:p>
        </w:tc>
        <w:tc>
          <w:tcPr>
            <w:tcW w:w="1814" w:type="dxa"/>
          </w:tcPr>
          <w:p w14:paraId="0BD2C337" w14:textId="77777777" w:rsidR="00173E2A" w:rsidRDefault="00173E2A">
            <w:pPr>
              <w:pStyle w:val="ConsPlusNormal"/>
              <w:jc w:val="center"/>
            </w:pPr>
            <w:r>
              <w:t>1 010 000,00</w:t>
            </w:r>
          </w:p>
        </w:tc>
        <w:tc>
          <w:tcPr>
            <w:tcW w:w="1814" w:type="dxa"/>
          </w:tcPr>
          <w:p w14:paraId="2F97CE01" w14:textId="77777777" w:rsidR="00173E2A" w:rsidRDefault="00173E2A">
            <w:pPr>
              <w:pStyle w:val="ConsPlusNormal"/>
              <w:jc w:val="center"/>
            </w:pPr>
            <w:r>
              <w:t>1 010 000,00</w:t>
            </w:r>
          </w:p>
        </w:tc>
      </w:tr>
      <w:tr w:rsidR="00173E2A" w14:paraId="7A378C27" w14:textId="77777777">
        <w:tc>
          <w:tcPr>
            <w:tcW w:w="624" w:type="dxa"/>
            <w:vMerge/>
            <w:tcBorders>
              <w:bottom w:val="nil"/>
            </w:tcBorders>
          </w:tcPr>
          <w:p w14:paraId="7BA4EDA5" w14:textId="77777777" w:rsidR="00173E2A" w:rsidRDefault="00173E2A"/>
        </w:tc>
        <w:tc>
          <w:tcPr>
            <w:tcW w:w="3005" w:type="dxa"/>
            <w:vMerge/>
            <w:tcBorders>
              <w:bottom w:val="nil"/>
            </w:tcBorders>
          </w:tcPr>
          <w:p w14:paraId="013DBCF8" w14:textId="77777777" w:rsidR="00173E2A" w:rsidRDefault="00173E2A"/>
        </w:tc>
        <w:tc>
          <w:tcPr>
            <w:tcW w:w="2211" w:type="dxa"/>
            <w:vMerge w:val="restart"/>
          </w:tcPr>
          <w:p w14:paraId="38872A78" w14:textId="77777777" w:rsidR="00173E2A" w:rsidRDefault="00173E2A">
            <w:pPr>
              <w:pStyle w:val="ConsPlusNormal"/>
            </w:pPr>
            <w:r>
              <w:t>Управление потребительского рынка и ценовой политики Липецкой области</w:t>
            </w:r>
          </w:p>
        </w:tc>
        <w:tc>
          <w:tcPr>
            <w:tcW w:w="1871" w:type="dxa"/>
          </w:tcPr>
          <w:p w14:paraId="34751629" w14:textId="77777777" w:rsidR="00173E2A" w:rsidRDefault="00173E2A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14:paraId="0ADFFCAA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4DECAA19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0B465E99" w14:textId="77777777" w:rsidR="00173E2A" w:rsidRDefault="00173E2A">
            <w:pPr>
              <w:pStyle w:val="ConsPlusNormal"/>
              <w:jc w:val="center"/>
            </w:pPr>
            <w:r>
              <w:t>19 087 300,00</w:t>
            </w:r>
          </w:p>
        </w:tc>
        <w:tc>
          <w:tcPr>
            <w:tcW w:w="1814" w:type="dxa"/>
          </w:tcPr>
          <w:p w14:paraId="25A7BB12" w14:textId="77777777" w:rsidR="00173E2A" w:rsidRDefault="00173E2A">
            <w:pPr>
              <w:pStyle w:val="ConsPlusNormal"/>
              <w:jc w:val="center"/>
            </w:pPr>
            <w:r>
              <w:t>19 087 300,00</w:t>
            </w:r>
          </w:p>
        </w:tc>
        <w:tc>
          <w:tcPr>
            <w:tcW w:w="1814" w:type="dxa"/>
          </w:tcPr>
          <w:p w14:paraId="2EC070D1" w14:textId="77777777" w:rsidR="00173E2A" w:rsidRDefault="00173E2A">
            <w:pPr>
              <w:pStyle w:val="ConsPlusNormal"/>
              <w:jc w:val="center"/>
            </w:pPr>
            <w:r>
              <w:t>16 600 000,00</w:t>
            </w:r>
          </w:p>
        </w:tc>
        <w:tc>
          <w:tcPr>
            <w:tcW w:w="1814" w:type="dxa"/>
          </w:tcPr>
          <w:p w14:paraId="27B4BC26" w14:textId="77777777" w:rsidR="00173E2A" w:rsidRDefault="00173E2A">
            <w:pPr>
              <w:pStyle w:val="ConsPlusNormal"/>
              <w:jc w:val="center"/>
            </w:pPr>
            <w:r>
              <w:t>14 150 000,00</w:t>
            </w:r>
          </w:p>
        </w:tc>
        <w:tc>
          <w:tcPr>
            <w:tcW w:w="1814" w:type="dxa"/>
          </w:tcPr>
          <w:p w14:paraId="5BA2B673" w14:textId="77777777" w:rsidR="00173E2A" w:rsidRDefault="00173E2A">
            <w:pPr>
              <w:pStyle w:val="ConsPlusNormal"/>
              <w:jc w:val="center"/>
            </w:pPr>
            <w:r>
              <w:t>12 550 000,00</w:t>
            </w:r>
          </w:p>
        </w:tc>
        <w:tc>
          <w:tcPr>
            <w:tcW w:w="1814" w:type="dxa"/>
          </w:tcPr>
          <w:p w14:paraId="0C3E3FE8" w14:textId="77777777" w:rsidR="00173E2A" w:rsidRDefault="00173E2A">
            <w:pPr>
              <w:pStyle w:val="ConsPlusNormal"/>
              <w:jc w:val="center"/>
            </w:pPr>
            <w:r>
              <w:t>625 372,20</w:t>
            </w:r>
          </w:p>
        </w:tc>
        <w:tc>
          <w:tcPr>
            <w:tcW w:w="1814" w:type="dxa"/>
          </w:tcPr>
          <w:p w14:paraId="4B2670DC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CC49000" w14:textId="77777777" w:rsidR="00173E2A" w:rsidRDefault="00173E2A">
            <w:pPr>
              <w:pStyle w:val="ConsPlusNormal"/>
              <w:jc w:val="center"/>
            </w:pPr>
            <w:r>
              <w:t>2 640 000,00</w:t>
            </w:r>
          </w:p>
        </w:tc>
        <w:tc>
          <w:tcPr>
            <w:tcW w:w="1814" w:type="dxa"/>
          </w:tcPr>
          <w:p w14:paraId="3BD50EF1" w14:textId="77777777" w:rsidR="00173E2A" w:rsidRDefault="00173E2A">
            <w:pPr>
              <w:pStyle w:val="ConsPlusNormal"/>
              <w:jc w:val="center"/>
            </w:pPr>
            <w:r>
              <w:t>2 640 000,00</w:t>
            </w:r>
          </w:p>
        </w:tc>
        <w:tc>
          <w:tcPr>
            <w:tcW w:w="1814" w:type="dxa"/>
          </w:tcPr>
          <w:p w14:paraId="77AAFD34" w14:textId="77777777" w:rsidR="00173E2A" w:rsidRDefault="00173E2A">
            <w:pPr>
              <w:pStyle w:val="ConsPlusNormal"/>
              <w:jc w:val="center"/>
            </w:pPr>
            <w:r>
              <w:t>2 640 000,00</w:t>
            </w:r>
          </w:p>
        </w:tc>
        <w:tc>
          <w:tcPr>
            <w:tcW w:w="1814" w:type="dxa"/>
          </w:tcPr>
          <w:p w14:paraId="75C0A2EE" w14:textId="77777777" w:rsidR="00173E2A" w:rsidRDefault="00173E2A">
            <w:pPr>
              <w:pStyle w:val="ConsPlusNormal"/>
              <w:jc w:val="center"/>
            </w:pPr>
            <w:r>
              <w:t>2 640 000,00</w:t>
            </w:r>
          </w:p>
        </w:tc>
      </w:tr>
      <w:tr w:rsidR="00173E2A" w14:paraId="40FC76B8" w14:textId="77777777">
        <w:tc>
          <w:tcPr>
            <w:tcW w:w="624" w:type="dxa"/>
            <w:vMerge/>
            <w:tcBorders>
              <w:bottom w:val="nil"/>
            </w:tcBorders>
          </w:tcPr>
          <w:p w14:paraId="4008B293" w14:textId="77777777" w:rsidR="00173E2A" w:rsidRDefault="00173E2A"/>
        </w:tc>
        <w:tc>
          <w:tcPr>
            <w:tcW w:w="3005" w:type="dxa"/>
            <w:vMerge/>
            <w:tcBorders>
              <w:bottom w:val="nil"/>
            </w:tcBorders>
          </w:tcPr>
          <w:p w14:paraId="28B7755D" w14:textId="77777777" w:rsidR="00173E2A" w:rsidRDefault="00173E2A"/>
        </w:tc>
        <w:tc>
          <w:tcPr>
            <w:tcW w:w="2211" w:type="dxa"/>
            <w:vMerge/>
          </w:tcPr>
          <w:p w14:paraId="211E40F6" w14:textId="77777777" w:rsidR="00173E2A" w:rsidRDefault="00173E2A"/>
        </w:tc>
        <w:tc>
          <w:tcPr>
            <w:tcW w:w="1871" w:type="dxa"/>
          </w:tcPr>
          <w:p w14:paraId="20AEDE7B" w14:textId="77777777" w:rsidR="00173E2A" w:rsidRDefault="00173E2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14:paraId="6F99E89A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7E7D4691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270914CD" w14:textId="77777777" w:rsidR="00173E2A" w:rsidRDefault="00173E2A">
            <w:pPr>
              <w:pStyle w:val="ConsPlusNormal"/>
              <w:jc w:val="center"/>
            </w:pPr>
            <w:r>
              <w:t>5 000 000,00</w:t>
            </w:r>
          </w:p>
        </w:tc>
        <w:tc>
          <w:tcPr>
            <w:tcW w:w="1814" w:type="dxa"/>
          </w:tcPr>
          <w:p w14:paraId="226FB426" w14:textId="77777777" w:rsidR="00173E2A" w:rsidRDefault="00173E2A">
            <w:pPr>
              <w:pStyle w:val="ConsPlusNormal"/>
              <w:jc w:val="center"/>
            </w:pPr>
            <w:r>
              <w:t>5 000 000,00</w:t>
            </w:r>
          </w:p>
        </w:tc>
        <w:tc>
          <w:tcPr>
            <w:tcW w:w="1814" w:type="dxa"/>
          </w:tcPr>
          <w:p w14:paraId="325EC7B5" w14:textId="77777777" w:rsidR="00173E2A" w:rsidRDefault="00173E2A">
            <w:pPr>
              <w:pStyle w:val="ConsPlusNormal"/>
              <w:jc w:val="center"/>
            </w:pPr>
            <w:r>
              <w:t>5 000 000,00</w:t>
            </w:r>
          </w:p>
        </w:tc>
        <w:tc>
          <w:tcPr>
            <w:tcW w:w="1814" w:type="dxa"/>
          </w:tcPr>
          <w:p w14:paraId="7920438A" w14:textId="77777777" w:rsidR="00173E2A" w:rsidRDefault="00173E2A">
            <w:pPr>
              <w:pStyle w:val="ConsPlusNormal"/>
              <w:jc w:val="center"/>
            </w:pPr>
            <w:r>
              <w:t>2 550 000,00</w:t>
            </w:r>
          </w:p>
        </w:tc>
        <w:tc>
          <w:tcPr>
            <w:tcW w:w="1814" w:type="dxa"/>
          </w:tcPr>
          <w:p w14:paraId="65CC0EB3" w14:textId="77777777" w:rsidR="00173E2A" w:rsidRDefault="00173E2A">
            <w:pPr>
              <w:pStyle w:val="ConsPlusNormal"/>
              <w:jc w:val="center"/>
            </w:pPr>
            <w:r>
              <w:t>2 550 000,00</w:t>
            </w:r>
          </w:p>
        </w:tc>
        <w:tc>
          <w:tcPr>
            <w:tcW w:w="1814" w:type="dxa"/>
          </w:tcPr>
          <w:p w14:paraId="605CD5BF" w14:textId="77777777" w:rsidR="00173E2A" w:rsidRDefault="00173E2A">
            <w:pPr>
              <w:pStyle w:val="ConsPlusNormal"/>
              <w:jc w:val="center"/>
            </w:pPr>
            <w:r>
              <w:t>438 372,20</w:t>
            </w:r>
          </w:p>
        </w:tc>
        <w:tc>
          <w:tcPr>
            <w:tcW w:w="1814" w:type="dxa"/>
          </w:tcPr>
          <w:p w14:paraId="6480EFBA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179AFA0" w14:textId="77777777" w:rsidR="00173E2A" w:rsidRDefault="00173E2A">
            <w:pPr>
              <w:pStyle w:val="ConsPlusNormal"/>
              <w:jc w:val="center"/>
            </w:pPr>
            <w:r>
              <w:t>1 850 000,00</w:t>
            </w:r>
          </w:p>
        </w:tc>
        <w:tc>
          <w:tcPr>
            <w:tcW w:w="1814" w:type="dxa"/>
          </w:tcPr>
          <w:p w14:paraId="74536D08" w14:textId="77777777" w:rsidR="00173E2A" w:rsidRDefault="00173E2A">
            <w:pPr>
              <w:pStyle w:val="ConsPlusNormal"/>
              <w:jc w:val="center"/>
            </w:pPr>
            <w:r>
              <w:t>1 850 000,00</w:t>
            </w:r>
          </w:p>
        </w:tc>
        <w:tc>
          <w:tcPr>
            <w:tcW w:w="1814" w:type="dxa"/>
          </w:tcPr>
          <w:p w14:paraId="3F8AB8ED" w14:textId="77777777" w:rsidR="00173E2A" w:rsidRDefault="00173E2A">
            <w:pPr>
              <w:pStyle w:val="ConsPlusNormal"/>
              <w:jc w:val="center"/>
            </w:pPr>
            <w:r>
              <w:t>1 850 000,00</w:t>
            </w:r>
          </w:p>
        </w:tc>
        <w:tc>
          <w:tcPr>
            <w:tcW w:w="1814" w:type="dxa"/>
          </w:tcPr>
          <w:p w14:paraId="47E54107" w14:textId="77777777" w:rsidR="00173E2A" w:rsidRDefault="00173E2A">
            <w:pPr>
              <w:pStyle w:val="ConsPlusNormal"/>
              <w:jc w:val="center"/>
            </w:pPr>
            <w:r>
              <w:t>1 850 000,00</w:t>
            </w:r>
          </w:p>
        </w:tc>
      </w:tr>
      <w:tr w:rsidR="00173E2A" w14:paraId="7535B71B" w14:textId="77777777">
        <w:tc>
          <w:tcPr>
            <w:tcW w:w="624" w:type="dxa"/>
            <w:vMerge/>
            <w:tcBorders>
              <w:bottom w:val="nil"/>
            </w:tcBorders>
          </w:tcPr>
          <w:p w14:paraId="30634E21" w14:textId="77777777" w:rsidR="00173E2A" w:rsidRDefault="00173E2A"/>
        </w:tc>
        <w:tc>
          <w:tcPr>
            <w:tcW w:w="3005" w:type="dxa"/>
            <w:vMerge/>
            <w:tcBorders>
              <w:bottom w:val="nil"/>
            </w:tcBorders>
          </w:tcPr>
          <w:p w14:paraId="6CB9274B" w14:textId="77777777" w:rsidR="00173E2A" w:rsidRDefault="00173E2A"/>
        </w:tc>
        <w:tc>
          <w:tcPr>
            <w:tcW w:w="2211" w:type="dxa"/>
            <w:vMerge/>
          </w:tcPr>
          <w:p w14:paraId="16256A40" w14:textId="77777777" w:rsidR="00173E2A" w:rsidRDefault="00173E2A"/>
        </w:tc>
        <w:tc>
          <w:tcPr>
            <w:tcW w:w="1871" w:type="dxa"/>
          </w:tcPr>
          <w:p w14:paraId="3469D26C" w14:textId="77777777" w:rsidR="00173E2A" w:rsidRDefault="00173E2A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077" w:type="dxa"/>
          </w:tcPr>
          <w:p w14:paraId="5ABA4369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36B90C9B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4255AA4" w14:textId="77777777" w:rsidR="00173E2A" w:rsidRDefault="00173E2A">
            <w:pPr>
              <w:pStyle w:val="ConsPlusNormal"/>
              <w:jc w:val="center"/>
            </w:pPr>
            <w:r>
              <w:t>14 087 300,00</w:t>
            </w:r>
          </w:p>
        </w:tc>
        <w:tc>
          <w:tcPr>
            <w:tcW w:w="1814" w:type="dxa"/>
          </w:tcPr>
          <w:p w14:paraId="58133898" w14:textId="77777777" w:rsidR="00173E2A" w:rsidRDefault="00173E2A">
            <w:pPr>
              <w:pStyle w:val="ConsPlusNormal"/>
              <w:jc w:val="center"/>
            </w:pPr>
            <w:r>
              <w:t>14 087 300,00</w:t>
            </w:r>
          </w:p>
        </w:tc>
        <w:tc>
          <w:tcPr>
            <w:tcW w:w="1814" w:type="dxa"/>
          </w:tcPr>
          <w:p w14:paraId="746EF229" w14:textId="77777777" w:rsidR="00173E2A" w:rsidRDefault="00173E2A">
            <w:pPr>
              <w:pStyle w:val="ConsPlusNormal"/>
              <w:jc w:val="center"/>
            </w:pPr>
            <w:r>
              <w:t>11 600 000,00</w:t>
            </w:r>
          </w:p>
        </w:tc>
        <w:tc>
          <w:tcPr>
            <w:tcW w:w="1814" w:type="dxa"/>
          </w:tcPr>
          <w:p w14:paraId="5F4D1204" w14:textId="77777777" w:rsidR="00173E2A" w:rsidRDefault="00173E2A">
            <w:pPr>
              <w:pStyle w:val="ConsPlusNormal"/>
              <w:jc w:val="center"/>
            </w:pPr>
            <w:r>
              <w:t>11 600 000,00</w:t>
            </w:r>
          </w:p>
        </w:tc>
        <w:tc>
          <w:tcPr>
            <w:tcW w:w="1814" w:type="dxa"/>
          </w:tcPr>
          <w:p w14:paraId="2AB91EDD" w14:textId="77777777" w:rsidR="00173E2A" w:rsidRDefault="00173E2A">
            <w:pPr>
              <w:pStyle w:val="ConsPlusNormal"/>
              <w:jc w:val="center"/>
            </w:pPr>
            <w:r>
              <w:t>10 000 000,00</w:t>
            </w:r>
          </w:p>
        </w:tc>
        <w:tc>
          <w:tcPr>
            <w:tcW w:w="1814" w:type="dxa"/>
          </w:tcPr>
          <w:p w14:paraId="1AE1BDFC" w14:textId="77777777" w:rsidR="00173E2A" w:rsidRDefault="00173E2A">
            <w:pPr>
              <w:pStyle w:val="ConsPlusNormal"/>
              <w:jc w:val="center"/>
            </w:pPr>
            <w:r>
              <w:t>187 000,00</w:t>
            </w:r>
          </w:p>
        </w:tc>
        <w:tc>
          <w:tcPr>
            <w:tcW w:w="1814" w:type="dxa"/>
          </w:tcPr>
          <w:p w14:paraId="61421AC7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400A20E8" w14:textId="77777777" w:rsidR="00173E2A" w:rsidRDefault="00173E2A">
            <w:pPr>
              <w:pStyle w:val="ConsPlusNormal"/>
              <w:jc w:val="center"/>
            </w:pPr>
            <w:r>
              <w:t>790 000,00</w:t>
            </w:r>
          </w:p>
        </w:tc>
        <w:tc>
          <w:tcPr>
            <w:tcW w:w="1814" w:type="dxa"/>
          </w:tcPr>
          <w:p w14:paraId="5F9D2B3D" w14:textId="77777777" w:rsidR="00173E2A" w:rsidRDefault="00173E2A">
            <w:pPr>
              <w:pStyle w:val="ConsPlusNormal"/>
              <w:jc w:val="center"/>
            </w:pPr>
            <w:r>
              <w:t>790 000,00</w:t>
            </w:r>
          </w:p>
        </w:tc>
        <w:tc>
          <w:tcPr>
            <w:tcW w:w="1814" w:type="dxa"/>
          </w:tcPr>
          <w:p w14:paraId="2B909D86" w14:textId="77777777" w:rsidR="00173E2A" w:rsidRDefault="00173E2A">
            <w:pPr>
              <w:pStyle w:val="ConsPlusNormal"/>
              <w:jc w:val="center"/>
            </w:pPr>
            <w:r>
              <w:t>790 000,00</w:t>
            </w:r>
          </w:p>
        </w:tc>
        <w:tc>
          <w:tcPr>
            <w:tcW w:w="1814" w:type="dxa"/>
          </w:tcPr>
          <w:p w14:paraId="65F7F9C4" w14:textId="77777777" w:rsidR="00173E2A" w:rsidRDefault="00173E2A">
            <w:pPr>
              <w:pStyle w:val="ConsPlusNormal"/>
              <w:jc w:val="center"/>
            </w:pPr>
            <w:r>
              <w:t>790 000,00</w:t>
            </w:r>
          </w:p>
        </w:tc>
      </w:tr>
      <w:tr w:rsidR="00173E2A" w14:paraId="76CFC564" w14:textId="77777777">
        <w:tc>
          <w:tcPr>
            <w:tcW w:w="624" w:type="dxa"/>
            <w:vMerge/>
            <w:tcBorders>
              <w:bottom w:val="nil"/>
            </w:tcBorders>
          </w:tcPr>
          <w:p w14:paraId="28BE7E05" w14:textId="77777777" w:rsidR="00173E2A" w:rsidRDefault="00173E2A"/>
        </w:tc>
        <w:tc>
          <w:tcPr>
            <w:tcW w:w="3005" w:type="dxa"/>
            <w:vMerge/>
            <w:tcBorders>
              <w:bottom w:val="nil"/>
            </w:tcBorders>
          </w:tcPr>
          <w:p w14:paraId="2EF55F5B" w14:textId="77777777" w:rsidR="00173E2A" w:rsidRDefault="00173E2A"/>
        </w:tc>
        <w:tc>
          <w:tcPr>
            <w:tcW w:w="2211" w:type="dxa"/>
            <w:vMerge w:val="restart"/>
            <w:tcBorders>
              <w:bottom w:val="nil"/>
            </w:tcBorders>
          </w:tcPr>
          <w:p w14:paraId="16580239" w14:textId="77777777" w:rsidR="00173E2A" w:rsidRDefault="00173E2A">
            <w:pPr>
              <w:pStyle w:val="ConsPlusNormal"/>
            </w:pPr>
            <w:r>
              <w:t>Управление делами администрации Липецкой области Управление экономики администрации Липецкой области</w:t>
            </w:r>
          </w:p>
        </w:tc>
        <w:tc>
          <w:tcPr>
            <w:tcW w:w="1871" w:type="dxa"/>
          </w:tcPr>
          <w:p w14:paraId="495A0838" w14:textId="77777777" w:rsidR="00173E2A" w:rsidRDefault="00173E2A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14:paraId="1DFA1913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14:paraId="1EA0A161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35BD7EA" w14:textId="77777777" w:rsidR="00173E2A" w:rsidRDefault="00173E2A">
            <w:pPr>
              <w:pStyle w:val="ConsPlusNormal"/>
              <w:jc w:val="center"/>
            </w:pPr>
            <w:r>
              <w:t>36 600 000,00</w:t>
            </w:r>
          </w:p>
        </w:tc>
        <w:tc>
          <w:tcPr>
            <w:tcW w:w="1814" w:type="dxa"/>
          </w:tcPr>
          <w:p w14:paraId="4576DF09" w14:textId="77777777" w:rsidR="00173E2A" w:rsidRDefault="00173E2A">
            <w:pPr>
              <w:pStyle w:val="ConsPlusNormal"/>
              <w:jc w:val="center"/>
            </w:pPr>
            <w:r>
              <w:t>16 500 000,00</w:t>
            </w:r>
          </w:p>
        </w:tc>
        <w:tc>
          <w:tcPr>
            <w:tcW w:w="1814" w:type="dxa"/>
          </w:tcPr>
          <w:p w14:paraId="7C572A7E" w14:textId="77777777" w:rsidR="00173E2A" w:rsidRDefault="00173E2A">
            <w:pPr>
              <w:pStyle w:val="ConsPlusNormal"/>
              <w:jc w:val="center"/>
            </w:pPr>
            <w:r>
              <w:t>5 000 000,00</w:t>
            </w:r>
          </w:p>
        </w:tc>
        <w:tc>
          <w:tcPr>
            <w:tcW w:w="1814" w:type="dxa"/>
          </w:tcPr>
          <w:p w14:paraId="370615E4" w14:textId="77777777" w:rsidR="00173E2A" w:rsidRDefault="00173E2A">
            <w:pPr>
              <w:pStyle w:val="ConsPlusNormal"/>
              <w:jc w:val="center"/>
            </w:pPr>
            <w:r>
              <w:t>18 088 100,00</w:t>
            </w:r>
          </w:p>
        </w:tc>
        <w:tc>
          <w:tcPr>
            <w:tcW w:w="1814" w:type="dxa"/>
          </w:tcPr>
          <w:p w14:paraId="7F8297E0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0097A97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6B0C368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16452A60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76776430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5D4B71EF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</w:tcPr>
          <w:p w14:paraId="325EB844" w14:textId="77777777" w:rsidR="00173E2A" w:rsidRDefault="00173E2A">
            <w:pPr>
              <w:pStyle w:val="ConsPlusNormal"/>
            </w:pPr>
          </w:p>
        </w:tc>
      </w:tr>
      <w:tr w:rsidR="00173E2A" w14:paraId="59C59C63" w14:textId="77777777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14:paraId="1BD4927A" w14:textId="77777777" w:rsidR="00173E2A" w:rsidRDefault="00173E2A"/>
        </w:tc>
        <w:tc>
          <w:tcPr>
            <w:tcW w:w="3005" w:type="dxa"/>
            <w:vMerge/>
            <w:tcBorders>
              <w:bottom w:val="nil"/>
            </w:tcBorders>
          </w:tcPr>
          <w:p w14:paraId="4504239E" w14:textId="77777777" w:rsidR="00173E2A" w:rsidRDefault="00173E2A"/>
        </w:tc>
        <w:tc>
          <w:tcPr>
            <w:tcW w:w="2211" w:type="dxa"/>
            <w:vMerge/>
            <w:tcBorders>
              <w:bottom w:val="nil"/>
            </w:tcBorders>
          </w:tcPr>
          <w:p w14:paraId="4AD7414F" w14:textId="77777777" w:rsidR="00173E2A" w:rsidRDefault="00173E2A"/>
        </w:tc>
        <w:tc>
          <w:tcPr>
            <w:tcW w:w="1871" w:type="dxa"/>
            <w:tcBorders>
              <w:bottom w:val="nil"/>
            </w:tcBorders>
          </w:tcPr>
          <w:p w14:paraId="3EF15688" w14:textId="77777777" w:rsidR="00173E2A" w:rsidRDefault="00173E2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14:paraId="4B916949" w14:textId="77777777" w:rsidR="00173E2A" w:rsidRDefault="00173E2A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  <w:tcBorders>
              <w:bottom w:val="nil"/>
            </w:tcBorders>
          </w:tcPr>
          <w:p w14:paraId="2480F31B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01FB27A2" w14:textId="77777777" w:rsidR="00173E2A" w:rsidRDefault="00173E2A">
            <w:pPr>
              <w:pStyle w:val="ConsPlusNormal"/>
              <w:jc w:val="center"/>
            </w:pPr>
            <w:r>
              <w:t>36 600 000,00</w:t>
            </w:r>
          </w:p>
        </w:tc>
        <w:tc>
          <w:tcPr>
            <w:tcW w:w="1814" w:type="dxa"/>
            <w:tcBorders>
              <w:bottom w:val="nil"/>
            </w:tcBorders>
          </w:tcPr>
          <w:p w14:paraId="1B2C16A5" w14:textId="77777777" w:rsidR="00173E2A" w:rsidRDefault="00173E2A">
            <w:pPr>
              <w:pStyle w:val="ConsPlusNormal"/>
              <w:jc w:val="center"/>
            </w:pPr>
            <w:r>
              <w:t>16 500 000,00</w:t>
            </w:r>
          </w:p>
        </w:tc>
        <w:tc>
          <w:tcPr>
            <w:tcW w:w="1814" w:type="dxa"/>
            <w:tcBorders>
              <w:bottom w:val="nil"/>
            </w:tcBorders>
          </w:tcPr>
          <w:p w14:paraId="056D728B" w14:textId="77777777" w:rsidR="00173E2A" w:rsidRDefault="00173E2A">
            <w:pPr>
              <w:pStyle w:val="ConsPlusNormal"/>
              <w:jc w:val="center"/>
            </w:pPr>
            <w:r>
              <w:t>5 000 000,00</w:t>
            </w:r>
          </w:p>
        </w:tc>
        <w:tc>
          <w:tcPr>
            <w:tcW w:w="1814" w:type="dxa"/>
            <w:tcBorders>
              <w:bottom w:val="nil"/>
            </w:tcBorders>
          </w:tcPr>
          <w:p w14:paraId="52CFE442" w14:textId="77777777" w:rsidR="00173E2A" w:rsidRDefault="00173E2A">
            <w:pPr>
              <w:pStyle w:val="ConsPlusNormal"/>
              <w:jc w:val="center"/>
            </w:pPr>
            <w:r>
              <w:t>18 088 100,00</w:t>
            </w:r>
          </w:p>
        </w:tc>
        <w:tc>
          <w:tcPr>
            <w:tcW w:w="1814" w:type="dxa"/>
            <w:tcBorders>
              <w:bottom w:val="nil"/>
            </w:tcBorders>
          </w:tcPr>
          <w:p w14:paraId="0C74A6CD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722FAC62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29F5285C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3D1A1588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2CB8E085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4B8A0730" w14:textId="77777777" w:rsidR="00173E2A" w:rsidRDefault="00173E2A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14:paraId="0942911C" w14:textId="77777777" w:rsidR="00173E2A" w:rsidRDefault="00173E2A">
            <w:pPr>
              <w:pStyle w:val="ConsPlusNormal"/>
            </w:pPr>
          </w:p>
        </w:tc>
      </w:tr>
      <w:tr w:rsidR="00173E2A" w14:paraId="56D504FF" w14:textId="77777777">
        <w:tblPrEx>
          <w:tblBorders>
            <w:insideH w:val="nil"/>
          </w:tblBorders>
        </w:tblPrEx>
        <w:tc>
          <w:tcPr>
            <w:tcW w:w="29883" w:type="dxa"/>
            <w:gridSpan w:val="17"/>
            <w:tcBorders>
              <w:top w:val="nil"/>
            </w:tcBorders>
          </w:tcPr>
          <w:p w14:paraId="0D0D6B2B" w14:textId="77777777" w:rsidR="00173E2A" w:rsidRDefault="00173E2A">
            <w:pPr>
              <w:pStyle w:val="ConsPlusNormal"/>
              <w:jc w:val="both"/>
            </w:pPr>
            <w:r>
              <w:t xml:space="preserve">(п. 96 в ред. </w:t>
            </w:r>
            <w:hyperlink r:id="rId1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</w:tbl>
    <w:p w14:paraId="452D8334" w14:textId="77777777" w:rsidR="00173E2A" w:rsidRDefault="00173E2A">
      <w:pPr>
        <w:sectPr w:rsidR="00173E2A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7E0F3030" w14:textId="77777777" w:rsidR="00173E2A" w:rsidRDefault="00173E2A">
      <w:pPr>
        <w:pStyle w:val="ConsPlusNormal"/>
        <w:jc w:val="both"/>
      </w:pPr>
    </w:p>
    <w:p w14:paraId="27B89A86" w14:textId="77777777" w:rsidR="00173E2A" w:rsidRDefault="00173E2A">
      <w:pPr>
        <w:pStyle w:val="ConsPlusNormal"/>
        <w:jc w:val="both"/>
      </w:pPr>
    </w:p>
    <w:p w14:paraId="700CCE89" w14:textId="77777777" w:rsidR="00173E2A" w:rsidRDefault="00173E2A">
      <w:pPr>
        <w:pStyle w:val="ConsPlusNormal"/>
        <w:jc w:val="both"/>
      </w:pPr>
    </w:p>
    <w:p w14:paraId="365C3F07" w14:textId="77777777" w:rsidR="00173E2A" w:rsidRDefault="00173E2A">
      <w:pPr>
        <w:pStyle w:val="ConsPlusNormal"/>
        <w:jc w:val="both"/>
      </w:pPr>
    </w:p>
    <w:p w14:paraId="0BEAC0B2" w14:textId="77777777" w:rsidR="00173E2A" w:rsidRDefault="00173E2A">
      <w:pPr>
        <w:pStyle w:val="ConsPlusNormal"/>
        <w:jc w:val="both"/>
      </w:pPr>
    </w:p>
    <w:p w14:paraId="47EF1546" w14:textId="77777777" w:rsidR="00173E2A" w:rsidRDefault="00173E2A">
      <w:pPr>
        <w:pStyle w:val="ConsPlusNormal"/>
        <w:jc w:val="right"/>
        <w:outlineLvl w:val="1"/>
      </w:pPr>
      <w:r>
        <w:t>Приложение 2</w:t>
      </w:r>
    </w:p>
    <w:p w14:paraId="3A100981" w14:textId="77777777" w:rsidR="00173E2A" w:rsidRDefault="00173E2A">
      <w:pPr>
        <w:pStyle w:val="ConsPlusNormal"/>
        <w:jc w:val="right"/>
      </w:pPr>
      <w:r>
        <w:t>к государственной программе</w:t>
      </w:r>
    </w:p>
    <w:p w14:paraId="144962FF" w14:textId="77777777" w:rsidR="00173E2A" w:rsidRDefault="00173E2A">
      <w:pPr>
        <w:pStyle w:val="ConsPlusNormal"/>
        <w:jc w:val="right"/>
      </w:pPr>
      <w:r>
        <w:t>Липецкой области</w:t>
      </w:r>
    </w:p>
    <w:p w14:paraId="5E678EE7" w14:textId="77777777" w:rsidR="00173E2A" w:rsidRDefault="00173E2A">
      <w:pPr>
        <w:pStyle w:val="ConsPlusNormal"/>
        <w:jc w:val="both"/>
      </w:pPr>
    </w:p>
    <w:p w14:paraId="45E20B96" w14:textId="77777777" w:rsidR="00173E2A" w:rsidRDefault="00173E2A">
      <w:pPr>
        <w:pStyle w:val="ConsPlusTitle"/>
        <w:jc w:val="center"/>
      </w:pPr>
      <w:r>
        <w:t>ОЦЕНКА ПРИМЕНЕНИЯ МЕР ГОСУДАРСТВЕННОГО РЕГУЛИРОВАНИЯ В СФЕРЕ</w:t>
      </w:r>
    </w:p>
    <w:p w14:paraId="0BE340E7" w14:textId="77777777" w:rsidR="00173E2A" w:rsidRDefault="00173E2A">
      <w:pPr>
        <w:pStyle w:val="ConsPlusTitle"/>
        <w:jc w:val="center"/>
      </w:pPr>
      <w:r>
        <w:t>РЕАЛИЗАЦИИ ГОСУДАРСТВЕННОЙ ПРОГРАММЫ ЛИПЕЦКОЙ ОБЛАСТИ</w:t>
      </w:r>
    </w:p>
    <w:p w14:paraId="283D955E" w14:textId="77777777" w:rsidR="00173E2A" w:rsidRDefault="00173E2A">
      <w:pPr>
        <w:pStyle w:val="ConsPlusTitle"/>
        <w:jc w:val="center"/>
      </w:pPr>
      <w:r>
        <w:t>"РАЗВИТИЕ КООПЕРАЦИИ И КОЛЛЕКТИВНЫХ ФОРМ СОБСТВЕННОСТИ</w:t>
      </w:r>
    </w:p>
    <w:p w14:paraId="5D97FA82" w14:textId="77777777" w:rsidR="00173E2A" w:rsidRDefault="00173E2A">
      <w:pPr>
        <w:pStyle w:val="ConsPlusTitle"/>
        <w:jc w:val="center"/>
      </w:pPr>
      <w:r>
        <w:t>В ЛИПЕЦКОЙ ОБЛАСТИ"</w:t>
      </w:r>
    </w:p>
    <w:p w14:paraId="2A723262" w14:textId="77777777" w:rsidR="00173E2A" w:rsidRDefault="00173E2A">
      <w:pPr>
        <w:pStyle w:val="ConsPlusNormal"/>
        <w:jc w:val="both"/>
      </w:pPr>
    </w:p>
    <w:p w14:paraId="7A039551" w14:textId="77777777" w:rsidR="00173E2A" w:rsidRDefault="00173E2A">
      <w:pPr>
        <w:pStyle w:val="ConsPlusNormal"/>
        <w:jc w:val="right"/>
      </w:pPr>
      <w:r>
        <w:t>Таблица</w:t>
      </w:r>
    </w:p>
    <w:p w14:paraId="76843BB5" w14:textId="77777777" w:rsidR="00173E2A" w:rsidRDefault="00173E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474"/>
        <w:gridCol w:w="851"/>
        <w:gridCol w:w="907"/>
        <w:gridCol w:w="907"/>
        <w:gridCol w:w="907"/>
        <w:gridCol w:w="907"/>
        <w:gridCol w:w="907"/>
        <w:gridCol w:w="907"/>
        <w:gridCol w:w="2721"/>
      </w:tblGrid>
      <w:tr w:rsidR="00173E2A" w14:paraId="1400B40B" w14:textId="77777777">
        <w:tc>
          <w:tcPr>
            <w:tcW w:w="567" w:type="dxa"/>
            <w:vMerge w:val="restart"/>
          </w:tcPr>
          <w:p w14:paraId="49F3958D" w14:textId="77777777" w:rsidR="00173E2A" w:rsidRDefault="00173E2A">
            <w:pPr>
              <w:pStyle w:val="ConsPlusNormal"/>
              <w:jc w:val="center"/>
            </w:pPr>
            <w:r>
              <w:t>N</w:t>
            </w:r>
          </w:p>
          <w:p w14:paraId="20BD135F" w14:textId="77777777" w:rsidR="00173E2A" w:rsidRDefault="00173E2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835" w:type="dxa"/>
            <w:vMerge w:val="restart"/>
          </w:tcPr>
          <w:p w14:paraId="109CF27D" w14:textId="77777777" w:rsidR="00173E2A" w:rsidRDefault="00173E2A">
            <w:pPr>
              <w:pStyle w:val="ConsPlusNormal"/>
              <w:jc w:val="center"/>
            </w:pPr>
            <w:r>
              <w:t>Наименование задач государственной программы, подпрограмм, мер государственного регулирования и показателей, характеризующих эффективность мер государственного регулирования</w:t>
            </w:r>
          </w:p>
        </w:tc>
        <w:tc>
          <w:tcPr>
            <w:tcW w:w="1474" w:type="dxa"/>
            <w:vMerge w:val="restart"/>
          </w:tcPr>
          <w:p w14:paraId="700F6A1E" w14:textId="77777777" w:rsidR="00173E2A" w:rsidRDefault="00173E2A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851" w:type="dxa"/>
            <w:vMerge w:val="restart"/>
          </w:tcPr>
          <w:p w14:paraId="1A66F065" w14:textId="77777777" w:rsidR="00173E2A" w:rsidRDefault="00173E2A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5442" w:type="dxa"/>
            <w:gridSpan w:val="6"/>
          </w:tcPr>
          <w:p w14:paraId="7A2110F4" w14:textId="77777777" w:rsidR="00173E2A" w:rsidRDefault="00173E2A">
            <w:pPr>
              <w:pStyle w:val="ConsPlusNormal"/>
              <w:jc w:val="center"/>
            </w:pPr>
            <w:r>
              <w:t>Значение объемов финансирования, показателя</w:t>
            </w:r>
          </w:p>
        </w:tc>
        <w:tc>
          <w:tcPr>
            <w:tcW w:w="2721" w:type="dxa"/>
            <w:vMerge w:val="restart"/>
          </w:tcPr>
          <w:p w14:paraId="61945EAB" w14:textId="77777777" w:rsidR="00173E2A" w:rsidRDefault="00173E2A">
            <w:pPr>
              <w:pStyle w:val="ConsPlusNormal"/>
              <w:jc w:val="center"/>
            </w:pPr>
            <w:r>
              <w:t>Методика расчета для показателей, характеризующих эффективность мер государственного регулирования</w:t>
            </w:r>
          </w:p>
        </w:tc>
      </w:tr>
      <w:tr w:rsidR="00173E2A" w14:paraId="04AFD7E3" w14:textId="77777777">
        <w:tc>
          <w:tcPr>
            <w:tcW w:w="567" w:type="dxa"/>
            <w:vMerge/>
          </w:tcPr>
          <w:p w14:paraId="7A07CF60" w14:textId="77777777" w:rsidR="00173E2A" w:rsidRDefault="00173E2A"/>
        </w:tc>
        <w:tc>
          <w:tcPr>
            <w:tcW w:w="2835" w:type="dxa"/>
            <w:vMerge/>
          </w:tcPr>
          <w:p w14:paraId="18AB9DB9" w14:textId="77777777" w:rsidR="00173E2A" w:rsidRDefault="00173E2A"/>
        </w:tc>
        <w:tc>
          <w:tcPr>
            <w:tcW w:w="1474" w:type="dxa"/>
            <w:vMerge/>
          </w:tcPr>
          <w:p w14:paraId="0ACE81D3" w14:textId="77777777" w:rsidR="00173E2A" w:rsidRDefault="00173E2A"/>
        </w:tc>
        <w:tc>
          <w:tcPr>
            <w:tcW w:w="851" w:type="dxa"/>
            <w:vMerge/>
          </w:tcPr>
          <w:p w14:paraId="2F57374C" w14:textId="77777777" w:rsidR="00173E2A" w:rsidRDefault="00173E2A"/>
        </w:tc>
        <w:tc>
          <w:tcPr>
            <w:tcW w:w="907" w:type="dxa"/>
          </w:tcPr>
          <w:p w14:paraId="3FF12890" w14:textId="77777777" w:rsidR="00173E2A" w:rsidRDefault="00173E2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07" w:type="dxa"/>
          </w:tcPr>
          <w:p w14:paraId="21AE00DE" w14:textId="77777777" w:rsidR="00173E2A" w:rsidRDefault="00173E2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07" w:type="dxa"/>
          </w:tcPr>
          <w:p w14:paraId="2B641559" w14:textId="77777777" w:rsidR="00173E2A" w:rsidRDefault="00173E2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07" w:type="dxa"/>
          </w:tcPr>
          <w:p w14:paraId="3993C2DC" w14:textId="77777777" w:rsidR="00173E2A" w:rsidRDefault="00173E2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7" w:type="dxa"/>
          </w:tcPr>
          <w:p w14:paraId="74A74F5B" w14:textId="77777777" w:rsidR="00173E2A" w:rsidRDefault="00173E2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07" w:type="dxa"/>
          </w:tcPr>
          <w:p w14:paraId="519C434E" w14:textId="77777777" w:rsidR="00173E2A" w:rsidRDefault="00173E2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721" w:type="dxa"/>
            <w:vMerge/>
          </w:tcPr>
          <w:p w14:paraId="72CEDAE1" w14:textId="77777777" w:rsidR="00173E2A" w:rsidRDefault="00173E2A"/>
        </w:tc>
      </w:tr>
      <w:tr w:rsidR="00173E2A" w14:paraId="52E023EE" w14:textId="77777777">
        <w:tc>
          <w:tcPr>
            <w:tcW w:w="567" w:type="dxa"/>
          </w:tcPr>
          <w:p w14:paraId="68F9D38A" w14:textId="77777777" w:rsidR="00173E2A" w:rsidRDefault="00173E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23" w:type="dxa"/>
            <w:gridSpan w:val="10"/>
          </w:tcPr>
          <w:p w14:paraId="53353830" w14:textId="77777777" w:rsidR="00173E2A" w:rsidRDefault="00173E2A">
            <w:pPr>
              <w:pStyle w:val="ConsPlusNormal"/>
            </w:pPr>
            <w:r>
              <w:t>Задача 2 Государственной программы:</w:t>
            </w:r>
          </w:p>
          <w:p w14:paraId="3BB96839" w14:textId="77777777" w:rsidR="00173E2A" w:rsidRDefault="00173E2A">
            <w:pPr>
              <w:pStyle w:val="ConsPlusNormal"/>
            </w:pPr>
            <w:r>
              <w:t>Развитие сельскохозяйственной потребительской кооперации</w:t>
            </w:r>
          </w:p>
        </w:tc>
      </w:tr>
      <w:tr w:rsidR="00173E2A" w14:paraId="6377732A" w14:textId="77777777">
        <w:tc>
          <w:tcPr>
            <w:tcW w:w="567" w:type="dxa"/>
          </w:tcPr>
          <w:p w14:paraId="7BCF3766" w14:textId="77777777" w:rsidR="00173E2A" w:rsidRDefault="00173E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23" w:type="dxa"/>
            <w:gridSpan w:val="10"/>
          </w:tcPr>
          <w:p w14:paraId="578D515E" w14:textId="77777777" w:rsidR="00173E2A" w:rsidRDefault="00173E2A">
            <w:pPr>
              <w:pStyle w:val="ConsPlusNormal"/>
            </w:pPr>
            <w:hyperlink w:anchor="P815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"Реализация регионально значимых направлений в сфере сельскохозяйственной кооперации на 2014 - 2024 годы"</w:t>
            </w:r>
          </w:p>
        </w:tc>
      </w:tr>
      <w:tr w:rsidR="00173E2A" w14:paraId="595E1B83" w14:textId="77777777">
        <w:tc>
          <w:tcPr>
            <w:tcW w:w="567" w:type="dxa"/>
          </w:tcPr>
          <w:p w14:paraId="788A014C" w14:textId="77777777" w:rsidR="00173E2A" w:rsidRDefault="00173E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14:paraId="6160C827" w14:textId="77777777" w:rsidR="00173E2A" w:rsidRDefault="00173E2A">
            <w:pPr>
              <w:pStyle w:val="ConsPlusNormal"/>
            </w:pPr>
            <w:r>
              <w:t>Мера государственного регулирования:</w:t>
            </w:r>
          </w:p>
          <w:p w14:paraId="58EB70A2" w14:textId="77777777" w:rsidR="00173E2A" w:rsidRDefault="00173E2A">
            <w:pPr>
              <w:pStyle w:val="ConsPlusNormal"/>
            </w:pPr>
            <w:r>
              <w:lastRenderedPageBreak/>
              <w:t>Освобождение от уплаты налога на имущество для сельскохозяйственных потребительских кооперативов (перерабатывающие, сбытовые (торговые), обслуживающие (за исключением кредитных), снабженческие, заготовительные, животноводческие)</w:t>
            </w:r>
          </w:p>
        </w:tc>
        <w:tc>
          <w:tcPr>
            <w:tcW w:w="1474" w:type="dxa"/>
          </w:tcPr>
          <w:p w14:paraId="5B4CE957" w14:textId="77777777" w:rsidR="00173E2A" w:rsidRDefault="00173E2A">
            <w:pPr>
              <w:pStyle w:val="ConsPlusNormal"/>
            </w:pPr>
          </w:p>
        </w:tc>
        <w:tc>
          <w:tcPr>
            <w:tcW w:w="851" w:type="dxa"/>
          </w:tcPr>
          <w:p w14:paraId="30A09D6D" w14:textId="77777777" w:rsidR="00173E2A" w:rsidRDefault="00173E2A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14:paraId="1CC42AE1" w14:textId="77777777" w:rsidR="00173E2A" w:rsidRDefault="00173E2A">
            <w:pPr>
              <w:pStyle w:val="ConsPlusNormal"/>
              <w:jc w:val="center"/>
            </w:pPr>
            <w:r>
              <w:t>18000</w:t>
            </w:r>
          </w:p>
        </w:tc>
        <w:tc>
          <w:tcPr>
            <w:tcW w:w="907" w:type="dxa"/>
          </w:tcPr>
          <w:p w14:paraId="2CADA9C5" w14:textId="77777777" w:rsidR="00173E2A" w:rsidRDefault="00173E2A">
            <w:pPr>
              <w:pStyle w:val="ConsPlusNormal"/>
              <w:jc w:val="center"/>
            </w:pPr>
            <w:r>
              <w:t>18000</w:t>
            </w:r>
          </w:p>
        </w:tc>
        <w:tc>
          <w:tcPr>
            <w:tcW w:w="907" w:type="dxa"/>
          </w:tcPr>
          <w:p w14:paraId="1D56AE9B" w14:textId="77777777" w:rsidR="00173E2A" w:rsidRDefault="00173E2A">
            <w:pPr>
              <w:pStyle w:val="ConsPlusNormal"/>
              <w:jc w:val="center"/>
            </w:pPr>
            <w:r>
              <w:t>18000</w:t>
            </w:r>
          </w:p>
        </w:tc>
        <w:tc>
          <w:tcPr>
            <w:tcW w:w="907" w:type="dxa"/>
          </w:tcPr>
          <w:p w14:paraId="21752117" w14:textId="77777777" w:rsidR="00173E2A" w:rsidRDefault="00173E2A">
            <w:pPr>
              <w:pStyle w:val="ConsPlusNormal"/>
              <w:jc w:val="center"/>
            </w:pPr>
            <w:r>
              <w:t>18000</w:t>
            </w:r>
          </w:p>
        </w:tc>
        <w:tc>
          <w:tcPr>
            <w:tcW w:w="907" w:type="dxa"/>
          </w:tcPr>
          <w:p w14:paraId="25832C59" w14:textId="77777777" w:rsidR="00173E2A" w:rsidRDefault="00173E2A">
            <w:pPr>
              <w:pStyle w:val="ConsPlusNormal"/>
              <w:jc w:val="center"/>
            </w:pPr>
            <w:r>
              <w:t>18000</w:t>
            </w:r>
          </w:p>
        </w:tc>
        <w:tc>
          <w:tcPr>
            <w:tcW w:w="907" w:type="dxa"/>
          </w:tcPr>
          <w:p w14:paraId="344926A1" w14:textId="77777777" w:rsidR="00173E2A" w:rsidRDefault="00173E2A">
            <w:pPr>
              <w:pStyle w:val="ConsPlusNormal"/>
              <w:jc w:val="center"/>
            </w:pPr>
            <w:r>
              <w:t>18000</w:t>
            </w:r>
          </w:p>
        </w:tc>
        <w:tc>
          <w:tcPr>
            <w:tcW w:w="2721" w:type="dxa"/>
          </w:tcPr>
          <w:p w14:paraId="755BAF39" w14:textId="77777777" w:rsidR="00173E2A" w:rsidRDefault="00173E2A">
            <w:pPr>
              <w:pStyle w:val="ConsPlusNormal"/>
            </w:pPr>
          </w:p>
        </w:tc>
      </w:tr>
      <w:tr w:rsidR="00173E2A" w14:paraId="4BBB8397" w14:textId="77777777">
        <w:tc>
          <w:tcPr>
            <w:tcW w:w="567" w:type="dxa"/>
          </w:tcPr>
          <w:p w14:paraId="0A524989" w14:textId="77777777" w:rsidR="00173E2A" w:rsidRDefault="00173E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14:paraId="11DBB130" w14:textId="77777777" w:rsidR="00173E2A" w:rsidRDefault="00173E2A">
            <w:pPr>
              <w:pStyle w:val="ConsPlusNormal"/>
            </w:pPr>
            <w:r>
              <w:t>Показатель эффективности меры государственного регулирования:</w:t>
            </w:r>
          </w:p>
          <w:p w14:paraId="34293C8E" w14:textId="77777777" w:rsidR="00173E2A" w:rsidRDefault="00173E2A">
            <w:pPr>
              <w:pStyle w:val="ConsPlusNormal"/>
            </w:pPr>
            <w:r>
              <w:t>Объем сельскохозяйственной продукции, закупленной сельскохозяйственными потребительскими кооперативами у членов кооператива</w:t>
            </w:r>
          </w:p>
        </w:tc>
        <w:tc>
          <w:tcPr>
            <w:tcW w:w="1474" w:type="dxa"/>
          </w:tcPr>
          <w:p w14:paraId="2D04DD51" w14:textId="77777777" w:rsidR="00173E2A" w:rsidRDefault="00173E2A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851" w:type="dxa"/>
          </w:tcPr>
          <w:p w14:paraId="2EAB3C13" w14:textId="77777777" w:rsidR="00173E2A" w:rsidRDefault="00173E2A">
            <w:pPr>
              <w:pStyle w:val="ConsPlusNormal"/>
            </w:pPr>
            <w:r>
              <w:t>млн. руб.</w:t>
            </w:r>
          </w:p>
        </w:tc>
        <w:tc>
          <w:tcPr>
            <w:tcW w:w="907" w:type="dxa"/>
          </w:tcPr>
          <w:p w14:paraId="7A2C81F6" w14:textId="77777777" w:rsidR="00173E2A" w:rsidRDefault="00173E2A">
            <w:pPr>
              <w:pStyle w:val="ConsPlusNormal"/>
            </w:pPr>
          </w:p>
        </w:tc>
        <w:tc>
          <w:tcPr>
            <w:tcW w:w="907" w:type="dxa"/>
          </w:tcPr>
          <w:p w14:paraId="1882AB23" w14:textId="77777777" w:rsidR="00173E2A" w:rsidRDefault="00173E2A">
            <w:pPr>
              <w:pStyle w:val="ConsPlusNormal"/>
            </w:pPr>
          </w:p>
        </w:tc>
        <w:tc>
          <w:tcPr>
            <w:tcW w:w="907" w:type="dxa"/>
          </w:tcPr>
          <w:p w14:paraId="67EC1F6D" w14:textId="77777777" w:rsidR="00173E2A" w:rsidRDefault="00173E2A">
            <w:pPr>
              <w:pStyle w:val="ConsPlusNormal"/>
            </w:pPr>
          </w:p>
        </w:tc>
        <w:tc>
          <w:tcPr>
            <w:tcW w:w="907" w:type="dxa"/>
          </w:tcPr>
          <w:p w14:paraId="687E7DE6" w14:textId="77777777" w:rsidR="00173E2A" w:rsidRDefault="00173E2A">
            <w:pPr>
              <w:pStyle w:val="ConsPlusNormal"/>
            </w:pPr>
          </w:p>
        </w:tc>
        <w:tc>
          <w:tcPr>
            <w:tcW w:w="907" w:type="dxa"/>
          </w:tcPr>
          <w:p w14:paraId="57B0D092" w14:textId="77777777" w:rsidR="00173E2A" w:rsidRDefault="00173E2A">
            <w:pPr>
              <w:pStyle w:val="ConsPlusNormal"/>
            </w:pPr>
          </w:p>
        </w:tc>
        <w:tc>
          <w:tcPr>
            <w:tcW w:w="907" w:type="dxa"/>
          </w:tcPr>
          <w:p w14:paraId="353E6015" w14:textId="77777777" w:rsidR="00173E2A" w:rsidRDefault="00173E2A">
            <w:pPr>
              <w:pStyle w:val="ConsPlusNormal"/>
            </w:pPr>
          </w:p>
        </w:tc>
        <w:tc>
          <w:tcPr>
            <w:tcW w:w="2721" w:type="dxa"/>
          </w:tcPr>
          <w:p w14:paraId="34F8E6D0" w14:textId="77777777" w:rsidR="00173E2A" w:rsidRDefault="00173E2A">
            <w:pPr>
              <w:pStyle w:val="ConsPlusNormal"/>
            </w:pPr>
            <w:r>
              <w:t>По информации сельскохозяйственных потребительских кооперативов, являющихся получателями налоговой льготы</w:t>
            </w:r>
          </w:p>
        </w:tc>
      </w:tr>
    </w:tbl>
    <w:p w14:paraId="73B42360" w14:textId="77777777" w:rsidR="00173E2A" w:rsidRDefault="00173E2A">
      <w:pPr>
        <w:pStyle w:val="ConsPlusNormal"/>
        <w:jc w:val="both"/>
      </w:pPr>
    </w:p>
    <w:p w14:paraId="60BE0CD0" w14:textId="77777777" w:rsidR="00173E2A" w:rsidRDefault="00173E2A">
      <w:pPr>
        <w:pStyle w:val="ConsPlusNormal"/>
        <w:jc w:val="both"/>
      </w:pPr>
    </w:p>
    <w:p w14:paraId="75FE79FA" w14:textId="77777777" w:rsidR="00173E2A" w:rsidRDefault="00173E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445CB85" w14:textId="77777777" w:rsidR="007460CC" w:rsidRDefault="00173E2A"/>
    <w:sectPr w:rsidR="007460CC" w:rsidSect="00922ED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2A"/>
    <w:rsid w:val="00173E2A"/>
    <w:rsid w:val="00311F39"/>
    <w:rsid w:val="00D173FA"/>
    <w:rsid w:val="00D53196"/>
    <w:rsid w:val="00E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944D9"/>
  <w15:chartTrackingRefBased/>
  <w15:docId w15:val="{9C4663AF-5907-45DE-B26F-C648A717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E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3E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3E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3E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73E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73E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73E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73E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BB4AE76C09B112DF54833400C933694FDADD7878A4DC98784F51979EEA16A70D0EA93AA1F239E625BB1B7E0D6A7659205718C8977183DF868E18C11VFi2J" TargetMode="External"/><Relationship Id="rId21" Type="http://schemas.openxmlformats.org/officeDocument/2006/relationships/hyperlink" Target="consultantplus://offline/ref=0BB4AE76C09B112DF54833400C933694FDADD7878A4DC98784F51979EEA16A70D0EA93AA1F239E625BB1B7E0D6A7659205718C8977183DF868E18C11VFi2J" TargetMode="External"/><Relationship Id="rId42" Type="http://schemas.openxmlformats.org/officeDocument/2006/relationships/hyperlink" Target="consultantplus://offline/ref=0BB4AE76C09B112DF54833400C933694FDADD7878A4DCC8084F51979EEA16A70D0EA93AA1F239E625BB1B6E6D2A7659205718C8977183DF868E18C11VFi2J" TargetMode="External"/><Relationship Id="rId47" Type="http://schemas.openxmlformats.org/officeDocument/2006/relationships/image" Target="media/image1.wmf"/><Relationship Id="rId63" Type="http://schemas.openxmlformats.org/officeDocument/2006/relationships/hyperlink" Target="consultantplus://offline/ref=0BB4AE76C09B112DF54833400C933694FDADD7878A4DCC8084F51979EEA16A70D0EA93AA1F239E625BB1B5E0D4A7659205718C8977183DF868E18C11VFi2J" TargetMode="External"/><Relationship Id="rId68" Type="http://schemas.openxmlformats.org/officeDocument/2006/relationships/hyperlink" Target="consultantplus://offline/ref=0BB4AE76C09B112DF54833560FFF6A9BFEA3888E824DC0D6DFA11F2EB1F16C2582AACDF35C608D6259AFB5E0D1VAiCJ" TargetMode="External"/><Relationship Id="rId84" Type="http://schemas.openxmlformats.org/officeDocument/2006/relationships/hyperlink" Target="consultantplus://offline/ref=0BB4AE76C09B112DF54833400C933694FDADD7878A4DCC8084F51979EEA16A70D0EA93AA1F239E625BB1B3E1D5A7659205718C8977183DF868E18C11VFi2J" TargetMode="External"/><Relationship Id="rId89" Type="http://schemas.openxmlformats.org/officeDocument/2006/relationships/hyperlink" Target="consultantplus://offline/ref=0BB4AE76C09B112DF54833400C933694FDADD7878A4DCC8084F51979EEA16A70D0EA93AA1F239E625BB1B3E6D5A7659205718C8977183DF868E18C11VFi2J" TargetMode="External"/><Relationship Id="rId7" Type="http://schemas.openxmlformats.org/officeDocument/2006/relationships/hyperlink" Target="consultantplus://offline/ref=0BB4AE76C09B112DF54833400C933694FDADD7878D4BCE838AFE4473E6F86672D7E5CCBD186A92635BB1B7E5D8F860871429818E6E073EE474E38EV1i3J" TargetMode="External"/><Relationship Id="rId71" Type="http://schemas.openxmlformats.org/officeDocument/2006/relationships/hyperlink" Target="consultantplus://offline/ref=0BB4AE76C09B112DF54833400C933694FDADD7878A4DCC8084F51979EEA16A70D0EA93AA1F239E625BB1B5E5D5A7659205718C8977183DF868E18C11VFi2J" TargetMode="External"/><Relationship Id="rId92" Type="http://schemas.openxmlformats.org/officeDocument/2006/relationships/hyperlink" Target="consultantplus://offline/ref=0BB4AE76C09B112DF54833400C933694FDADD7878A4DCC8084F51979EEA16A70D0EA93AA1F239E625BB1B2E6D5A7659205718C8977183DF868E18C11VFi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B4AE76C09B112DF54833400C933694FDADD7878349CC8986FE4473E6F86672D7E5CCBD186A92635BB1B7E5D8F860871429818E6E073EE474E38EV1i3J" TargetMode="External"/><Relationship Id="rId29" Type="http://schemas.openxmlformats.org/officeDocument/2006/relationships/hyperlink" Target="consultantplus://offline/ref=0BB4AE76C09B112DF54833400C933694FDADD7878A4DCC8084F51979EEA16A70D0EA93AA1F239E625BB1B7E1D0A7659205718C8977183DF868E18C11VFi2J" TargetMode="External"/><Relationship Id="rId11" Type="http://schemas.openxmlformats.org/officeDocument/2006/relationships/hyperlink" Target="consultantplus://offline/ref=0BB4AE76C09B112DF54833400C933694FDADD7878C49CD8881FE4473E6F86672D7E5CCBD186A92635BB1B7E5D8F860871429818E6E073EE474E38EV1i3J" TargetMode="External"/><Relationship Id="rId24" Type="http://schemas.openxmlformats.org/officeDocument/2006/relationships/hyperlink" Target="consultantplus://offline/ref=0BB4AE76C09B112DF54833400C933694FDADD7878A4DC2878AFD1979EEA16A70D0EA93AA0D23C66E5BB6A9E1D1B233C343V2i4J" TargetMode="External"/><Relationship Id="rId32" Type="http://schemas.openxmlformats.org/officeDocument/2006/relationships/hyperlink" Target="consultantplus://offline/ref=0BB4AE76C09B112DF54833400C933694FDADD7878A4DCC8084F51979EEA16A70D0EA93AA1F239E625BB1B7E8D4A7659205718C8977183DF868E18C11VFi2J" TargetMode="External"/><Relationship Id="rId37" Type="http://schemas.openxmlformats.org/officeDocument/2006/relationships/hyperlink" Target="consultantplus://offline/ref=0BB4AE76C09B112DF54833400C933694FDADD7878A4DCC8084F51979EEA16A70D0EA93AA1F239E625BB1B6E5D7A7659205718C8977183DF868E18C11VFi2J" TargetMode="External"/><Relationship Id="rId40" Type="http://schemas.openxmlformats.org/officeDocument/2006/relationships/hyperlink" Target="consultantplus://offline/ref=0BB4AE76C09B112DF54833400C933694FDADD7878A4DCC8084F51979EEA16A70D0EA93AA1F239E625BB1B6E5DAA7659205718C8977183DF868E18C11VFi2J" TargetMode="External"/><Relationship Id="rId45" Type="http://schemas.openxmlformats.org/officeDocument/2006/relationships/hyperlink" Target="consultantplus://offline/ref=0BB4AE76C09B112DF54833400C933694FDADD7878A4DCC8084F51979EEA16A70D0EA93AA1F239E625BB1B6E6D6A7659205718C8977183DF868E18C11VFi2J" TargetMode="External"/><Relationship Id="rId53" Type="http://schemas.openxmlformats.org/officeDocument/2006/relationships/hyperlink" Target="consultantplus://offline/ref=0BB4AE76C09B112DF54833400C933694FDADD7878A4DCC8083FC1979EEA16A70D0EA93AA1F239E625BB1B7E5DAA7659205718C8977183DF868E18C11VFi2J" TargetMode="External"/><Relationship Id="rId58" Type="http://schemas.openxmlformats.org/officeDocument/2006/relationships/hyperlink" Target="consultantplus://offline/ref=0BB4AE76C09B112DF54833400C933694FDADD7878A4DCC8083FC1979EEA16A70D0EA93AA1F239E625BB1B7E8D7A7659205718C8977183DF868E18C11VFi2J" TargetMode="External"/><Relationship Id="rId66" Type="http://schemas.openxmlformats.org/officeDocument/2006/relationships/hyperlink" Target="consultantplus://offline/ref=0BB4AE76C09B112DF54833400C933694FDADD7878A4DCC8084F51979EEA16A70D0EA93AA1F239E625BB1B5E0DAA7659205718C8977183DF868E18C11VFi2J" TargetMode="External"/><Relationship Id="rId74" Type="http://schemas.openxmlformats.org/officeDocument/2006/relationships/hyperlink" Target="consultantplus://offline/ref=0BB4AE76C09B112DF54833400C933694FDADD7878249C3848AFE4473E6F86672D7E5CCAF18329E635CAFB6E2CDAE31C1V4i1J" TargetMode="External"/><Relationship Id="rId79" Type="http://schemas.openxmlformats.org/officeDocument/2006/relationships/hyperlink" Target="consultantplus://offline/ref=0BB4AE76C09B112DF54833400C933694FDADD7878A4DCC8084F51979EEA16A70D0EA93AA1F239E625BB1B4E2D1A7659205718C8977183DF868E18C11VFi2J" TargetMode="External"/><Relationship Id="rId87" Type="http://schemas.openxmlformats.org/officeDocument/2006/relationships/hyperlink" Target="consultantplus://offline/ref=0BB4AE76C09B112DF54833400C933694FDADD7878A4DCC8084F51979EEA16A70D0EA93AA1F239E625BB1B3E5D3A7659205718C8977183DF868E18C11VFi2J" TargetMode="External"/><Relationship Id="rId102" Type="http://schemas.openxmlformats.org/officeDocument/2006/relationships/hyperlink" Target="consultantplus://offline/ref=0BB4AE76C09B112DF54833400C933694FDADD7878A4DCC8084F51979EEA16A70D0EA93AA1F239E625BB1B0E1D7A7659205718C8977183DF868E18C11VFi2J" TargetMode="External"/><Relationship Id="rId5" Type="http://schemas.openxmlformats.org/officeDocument/2006/relationships/hyperlink" Target="consultantplus://offline/ref=0BB4AE76C09B112DF54833400C933694FDADD7878D4FCF8982FE4473E6F86672D7E5CCBD186A92635BB1B7E5D8F860871429818E6E073EE474E38EV1i3J" TargetMode="External"/><Relationship Id="rId61" Type="http://schemas.openxmlformats.org/officeDocument/2006/relationships/hyperlink" Target="consultantplus://offline/ref=0BB4AE76C09B112DF54833400C933694FDADD7878A4DCC8084F51979EEA16A70D0EA93AA1F239E625BB1B6E7D7A7659205718C8977183DF868E18C11VFi2J" TargetMode="External"/><Relationship Id="rId82" Type="http://schemas.openxmlformats.org/officeDocument/2006/relationships/hyperlink" Target="consultantplus://offline/ref=0BB4AE76C09B112DF54833400C933694FDADD7878A4DCC8084F51979EEA16A70D0EA93AA1F239E625BB1B4E7DAA7659205718C8977183DF868E18C11VFi2J" TargetMode="External"/><Relationship Id="rId90" Type="http://schemas.openxmlformats.org/officeDocument/2006/relationships/hyperlink" Target="consultantplus://offline/ref=0BB4AE76C09B112DF54833400C933694FDADD7878A4DCC8084F51979EEA16A70D0EA93AA1F239E625BB1B3E7D7A7659205718C8977183DF868E18C11VFi2J" TargetMode="External"/><Relationship Id="rId95" Type="http://schemas.openxmlformats.org/officeDocument/2006/relationships/hyperlink" Target="consultantplus://offline/ref=0BB4AE76C09B112DF54833400C933694FDADD7878A4DCC8084F51979EEA16A70D0EA93AA1F239E625BB1B1E1D4A7659205718C8977183DF868E18C11VFi2J" TargetMode="External"/><Relationship Id="rId19" Type="http://schemas.openxmlformats.org/officeDocument/2006/relationships/hyperlink" Target="consultantplus://offline/ref=0BB4AE76C09B112DF54833400C933694FDADD787824BCA8487FE4473E6F86672D7E5CCBD186A92635BB1B7E5D8F860871429818E6E073EE474E38EV1i3J" TargetMode="External"/><Relationship Id="rId14" Type="http://schemas.openxmlformats.org/officeDocument/2006/relationships/hyperlink" Target="consultantplus://offline/ref=0BB4AE76C09B112DF54833400C933694FDADD787834FCE8383FE4473E6F86672D7E5CCBD186A92635BB1B7E5D8F860871429818E6E073EE474E38EV1i3J" TargetMode="External"/><Relationship Id="rId22" Type="http://schemas.openxmlformats.org/officeDocument/2006/relationships/hyperlink" Target="consultantplus://offline/ref=0BB4AE76C09B112DF54833400C933694FDADD7878A4DCC8084F51979EEA16A70D0EA93AA1F239E625BB1B7E0D6A7659205718C8977183DF868E18C11VFi2J" TargetMode="External"/><Relationship Id="rId27" Type="http://schemas.openxmlformats.org/officeDocument/2006/relationships/hyperlink" Target="consultantplus://offline/ref=0BB4AE76C09B112DF54833400C933694FDADD7878A4DCC8084F51979EEA16A70D0EA93AA1F239E625BB1B7E0D5A7659205718C8977183DF868E18C11VFi2J" TargetMode="External"/><Relationship Id="rId30" Type="http://schemas.openxmlformats.org/officeDocument/2006/relationships/hyperlink" Target="consultantplus://offline/ref=0BB4AE76C09B112DF54833400C933694FDADD7878A4DCC8084F51979EEA16A70D0EA93AA1F239E625BB1B7E7D0A7659205718C8977183DF868E18C11VFi2J" TargetMode="External"/><Relationship Id="rId35" Type="http://schemas.openxmlformats.org/officeDocument/2006/relationships/hyperlink" Target="consultantplus://offline/ref=0BB4AE76C09B112DF54833400C933694FDADD7878A4DCC8084F51979EEA16A70D0EA93AA1F239E625BB1B6E4D5A7659205718C8977183DF868E18C11VFi2J" TargetMode="External"/><Relationship Id="rId43" Type="http://schemas.openxmlformats.org/officeDocument/2006/relationships/hyperlink" Target="consultantplus://offline/ref=0BB4AE76C09B112DF54833400C933694FDADD7878A4DCC8084F51979EEA16A70D0EA93AA1F239E625BB1B6E6D1A7659205718C8977183DF868E18C11VFi2J" TargetMode="External"/><Relationship Id="rId48" Type="http://schemas.openxmlformats.org/officeDocument/2006/relationships/hyperlink" Target="consultantplus://offline/ref=0BB4AE76C09B112DF54833400C933694FDADD7878A4DCC8084F51979EEA16A70D0EA93AA1F239E625BB1B6E6D4A7659205718C8977183DF868E18C11VFi2J" TargetMode="External"/><Relationship Id="rId56" Type="http://schemas.openxmlformats.org/officeDocument/2006/relationships/hyperlink" Target="consultantplus://offline/ref=0BB4AE76C09B112DF54833400C933694FDADD7878A4DCC8083FC1979EEA16A70D0EA93AA1F239E625BB1B6E0D4A7659205718C8977183DF868E18C11VFi2J" TargetMode="External"/><Relationship Id="rId64" Type="http://schemas.openxmlformats.org/officeDocument/2006/relationships/hyperlink" Target="consultantplus://offline/ref=0BB4AE76C09B112DF54833560FFF6A9BFCA280838A4CC0D6DFA11F2EB1F16C2582AACDF35C608D6259AFB5E0D1VAiCJ" TargetMode="External"/><Relationship Id="rId69" Type="http://schemas.openxmlformats.org/officeDocument/2006/relationships/hyperlink" Target="consultantplus://offline/ref=0BB4AE76C09B112DF54833560FFF6A9BFEA08C888D4DC0D6DFA11F2EB1F16C2590AA95FF5C6497605ABAE3B197F93CC3463A808B6E043CF8V7i6J" TargetMode="External"/><Relationship Id="rId77" Type="http://schemas.openxmlformats.org/officeDocument/2006/relationships/hyperlink" Target="consultantplus://offline/ref=0BB4AE76C09B112DF54833400C933694FDADD7878A4DCC8084F51979EEA16A70D0EA93AA1F239E625BB1B5E9DAA7659205718C8977183DF868E18C11VFi2J" TargetMode="External"/><Relationship Id="rId100" Type="http://schemas.openxmlformats.org/officeDocument/2006/relationships/hyperlink" Target="consultantplus://offline/ref=0BB4AE76C09B112DF54833400C933694FDADD7878A4DCC8084F51979EEA16A70D0EA93AA1F239E625BB1B1E9D1A7659205718C8977183DF868E18C11VFi2J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0BB4AE76C09B112DF54833400C933694FDADD7878D45CC818AFE4473E6F86672D7E5CCBD186A92635BB1B7E5D8F860871429818E6E073EE474E38EV1i3J" TargetMode="External"/><Relationship Id="rId51" Type="http://schemas.openxmlformats.org/officeDocument/2006/relationships/hyperlink" Target="consultantplus://offline/ref=0BB4AE76C09B112DF54833400C933694FDADD7878A4DCC8084F51979EEA16A70D0EA93AA1F239E625BB1B6E7D1A7659205718C8977183DF868E18C11VFi2J" TargetMode="External"/><Relationship Id="rId72" Type="http://schemas.openxmlformats.org/officeDocument/2006/relationships/hyperlink" Target="consultantplus://offline/ref=0BB4AE76C09B112DF54833400C933694FDADD7878A4DCC8084F51979EEA16A70D0EA93AA1F239E625BB1B5E9D2A7659205718C8977183DF868E18C11VFi2J" TargetMode="External"/><Relationship Id="rId80" Type="http://schemas.openxmlformats.org/officeDocument/2006/relationships/hyperlink" Target="consultantplus://offline/ref=0BB4AE76C09B112DF54833400C933694FDADD7878A4DCC8084F51979EEA16A70D0EA93AA1F239E625BB1B4E4D2A7659205718C8977183DF868E18C11VFi2J" TargetMode="External"/><Relationship Id="rId85" Type="http://schemas.openxmlformats.org/officeDocument/2006/relationships/hyperlink" Target="consultantplus://offline/ref=0BB4AE76C09B112DF54833400C933694FDADD7878A4DCC8084F51979EEA16A70D0EA93AA1F239E625BB1B3E3D7A7659205718C8977183DF868E18C11VFi2J" TargetMode="External"/><Relationship Id="rId93" Type="http://schemas.openxmlformats.org/officeDocument/2006/relationships/hyperlink" Target="consultantplus://offline/ref=0BB4AE76C09B112DF54833400C933694FDADD7878A4DCC8084F51979EEA16A70D0EA93AA1F239E625BB1B2E8D5A7659205718C8977183DF868E18C11VFi2J" TargetMode="External"/><Relationship Id="rId98" Type="http://schemas.openxmlformats.org/officeDocument/2006/relationships/hyperlink" Target="consultantplus://offline/ref=0BB4AE76C09B112DF54833400C933694FDADD7878A4DCC8084F51979EEA16A70D0EA93AA1F239E625BB1B1E7D2A7659205718C8977183DF868E18C11VFi2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BB4AE76C09B112DF54833400C933694FDADD7878C4BCF8782FE4473E6F86672D7E5CCBD186A92635BB1B7E5D8F860871429818E6E073EE474E38EV1i3J" TargetMode="External"/><Relationship Id="rId17" Type="http://schemas.openxmlformats.org/officeDocument/2006/relationships/hyperlink" Target="consultantplus://offline/ref=0BB4AE76C09B112DF54833400C933694FDADD7878344CB8280FE4473E6F86672D7E5CCBD186A92635BB1B7E5D8F860871429818E6E073EE474E38EV1i3J" TargetMode="External"/><Relationship Id="rId25" Type="http://schemas.openxmlformats.org/officeDocument/2006/relationships/hyperlink" Target="consultantplus://offline/ref=0BB4AE76C09B112DF54833400C933694FDADD787824BCA8487FE4473E6F86672D7E5CCBD186A92635BB1B7E6D8F860871429818E6E073EE474E38EV1i3J" TargetMode="External"/><Relationship Id="rId33" Type="http://schemas.openxmlformats.org/officeDocument/2006/relationships/hyperlink" Target="consultantplus://offline/ref=0BB4AE76C09B112DF54833400C933694FDADD7878A4DCC8084F51979EEA16A70D0EA93AA1F239E625BB1B7E8DAA7659205718C8977183DF868E18C11VFi2J" TargetMode="External"/><Relationship Id="rId38" Type="http://schemas.openxmlformats.org/officeDocument/2006/relationships/hyperlink" Target="consultantplus://offline/ref=0BB4AE76C09B112DF54833400C933694FDADD7878A4DCC8084F51979EEA16A70D0EA93AA1F239E625BB1B6E5D5A7659205718C8977183DF868E18C11VFi2J" TargetMode="External"/><Relationship Id="rId46" Type="http://schemas.openxmlformats.org/officeDocument/2006/relationships/hyperlink" Target="consultantplus://offline/ref=0BB4AE76C09B112DF54833400C933694FDADD7878A4DCC8084F51979EEA16A70D0EA93AA1F239E625BB1B6E6D5A7659205718C8977183DF868E18C11VFi2J" TargetMode="External"/><Relationship Id="rId59" Type="http://schemas.openxmlformats.org/officeDocument/2006/relationships/hyperlink" Target="consultantplus://offline/ref=0BB4AE76C09B112DF54833400C933694FDADD7878A4DC8858AF31979EEA16A70D0EA93AA1F239E625BB1B5E1D1A7659205718C8977183DF868E18C11VFi2J" TargetMode="External"/><Relationship Id="rId67" Type="http://schemas.openxmlformats.org/officeDocument/2006/relationships/hyperlink" Target="consultantplus://offline/ref=0BB4AE76C09B112DF54833400C933694FDADD7878249C3848AFE4473E6F86672D7E5CCAF18329E635CAFB6E2CDAE31C1V4i1J" TargetMode="External"/><Relationship Id="rId103" Type="http://schemas.openxmlformats.org/officeDocument/2006/relationships/hyperlink" Target="consultantplus://offline/ref=0BB4AE76C09B112DF54833400C933694FDADD7878A4DCC8084F51979EEA16A70D0EA93AA1F239E625BB1B0E2D6A7659205718C8977183DF868E18C11VFi2J" TargetMode="External"/><Relationship Id="rId20" Type="http://schemas.openxmlformats.org/officeDocument/2006/relationships/hyperlink" Target="consultantplus://offline/ref=0BB4AE76C09B112DF54833400C933694FDADD7878244C28287FE4473E6F86672D7E5CCBD186A92635BB1B7E5D8F860871429818E6E073EE474E38EV1i3J" TargetMode="External"/><Relationship Id="rId41" Type="http://schemas.openxmlformats.org/officeDocument/2006/relationships/hyperlink" Target="consultantplus://offline/ref=0BB4AE76C09B112DF54833400C933694FDADD7878A4DCC8084F51979EEA16A70D0EA93AA1F239E625BB1B6E6D3A7659205718C8977183DF868E18C11VFi2J" TargetMode="External"/><Relationship Id="rId54" Type="http://schemas.openxmlformats.org/officeDocument/2006/relationships/hyperlink" Target="consultantplus://offline/ref=0BB4AE76C09B112DF54833400C933694FDADD7878A4DCC8083FC1979EEA16A70D0EA93AA1F239E625BB1B7E7D0A7659205718C8977183DF868E18C11VFi2J" TargetMode="External"/><Relationship Id="rId62" Type="http://schemas.openxmlformats.org/officeDocument/2006/relationships/hyperlink" Target="consultantplus://offline/ref=0BB4AE76C09B112DF54833400C933694FDADD7878A4DCC8084F51979EEA16A70D0EA93AA1F239E625BB1B5E0D7A7659205718C8977183DF868E18C11VFi2J" TargetMode="External"/><Relationship Id="rId70" Type="http://schemas.openxmlformats.org/officeDocument/2006/relationships/hyperlink" Target="consultantplus://offline/ref=0BB4AE76C09B112DF54833400C933694FDADD7878A4DCC8084F51979EEA16A70D0EA93AA1F239E625BB1B5E5D6A7659205718C8977183DF868E18C11VFi2J" TargetMode="External"/><Relationship Id="rId75" Type="http://schemas.openxmlformats.org/officeDocument/2006/relationships/hyperlink" Target="consultantplus://offline/ref=0BB4AE76C09B112DF54833400C933694FDADD7878A4DCC8084F51979EEA16A70D0EA93AA1F239E625BB1BEE3D3A7659205718C8977183DF868E18C11VFi2J" TargetMode="External"/><Relationship Id="rId83" Type="http://schemas.openxmlformats.org/officeDocument/2006/relationships/hyperlink" Target="consultantplus://offline/ref=0BB4AE76C09B112DF54833400C933694FDADD7878A4DCC8084F51979EEA16A70D0EA93AA1F239E625BB1B4E9DBA7659205718C8977183DF868E18C11VFi2J" TargetMode="External"/><Relationship Id="rId88" Type="http://schemas.openxmlformats.org/officeDocument/2006/relationships/hyperlink" Target="consultantplus://offline/ref=0BB4AE76C09B112DF54833400C933694FDADD7878A4DCC8084F51979EEA16A70D0EA93AA1F239E625BB1B3E5DBA7659205718C8977183DF868E18C11VFi2J" TargetMode="External"/><Relationship Id="rId91" Type="http://schemas.openxmlformats.org/officeDocument/2006/relationships/hyperlink" Target="consultantplus://offline/ref=0BB4AE76C09B112DF54833400C933694FDADD7878A4DCC8084F51979EEA16A70D0EA93AA1F239E625BB1B2E5D0A7659205718C8977183DF868E18C11VFi2J" TargetMode="External"/><Relationship Id="rId96" Type="http://schemas.openxmlformats.org/officeDocument/2006/relationships/hyperlink" Target="consultantplus://offline/ref=0BB4AE76C09B112DF54833400C933694FDADD7878A4DCC8084F51979EEA16A70D0EA93AA1F239E625BB1B1E3DBA7659205718C8977183DF868E18C11VFi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B4AE76C09B112DF54833400C933694FDADD7878D48CF8280FE4473E6F86672D7E5CCBD186A92635BB1B7E5D8F860871429818E6E073EE474E38EV1i3J" TargetMode="External"/><Relationship Id="rId15" Type="http://schemas.openxmlformats.org/officeDocument/2006/relationships/hyperlink" Target="consultantplus://offline/ref=0BB4AE76C09B112DF54833400C933694FDADD787834ECB8187FE4473E6F86672D7E5CCBD186A92635BB1B7E5D8F860871429818E6E073EE474E38EV1i3J" TargetMode="External"/><Relationship Id="rId23" Type="http://schemas.openxmlformats.org/officeDocument/2006/relationships/hyperlink" Target="consultantplus://offline/ref=0BB4AE76C09B112DF54833400C933694FDADD7878249C3848AFE4473E6F86672D7E5CCAF18329E635CAFB6E2CDAE31C1V4i1J" TargetMode="External"/><Relationship Id="rId28" Type="http://schemas.openxmlformats.org/officeDocument/2006/relationships/hyperlink" Target="consultantplus://offline/ref=0BB4AE76C09B112DF54833400C933694FDADD7878A4DCC8084F51979EEA16A70D0EA93AA1F239E625BB1B7E0DBA7659205718C8977183DF868E18C11VFi2J" TargetMode="External"/><Relationship Id="rId36" Type="http://schemas.openxmlformats.org/officeDocument/2006/relationships/hyperlink" Target="consultantplus://offline/ref=0BB4AE76C09B112DF54833400C933694FDADD7878249C3848AFE4473E6F86672D7E5CCAF18329E635CAFB6E2CDAE31C1V4i1J" TargetMode="External"/><Relationship Id="rId49" Type="http://schemas.openxmlformats.org/officeDocument/2006/relationships/hyperlink" Target="consultantplus://offline/ref=0BB4AE76C09B112DF54833400C933694FDADD7878A4DCC8084F51979EEA16A70D0EA93AA1F239E625BB1B6E7D3A7659205718C8977183DF868E18C11VFi2J" TargetMode="External"/><Relationship Id="rId57" Type="http://schemas.openxmlformats.org/officeDocument/2006/relationships/hyperlink" Target="consultantplus://offline/ref=0BB4AE76C09B112DF54833400C933694FDADD7878A4DCC8083FC1979EEA16A70D0EA93AA1F239E625BB1B7E5DAA7659205718C8977183DF868E18C11VFi2J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0BB4AE76C09B112DF54833400C933694FDADD7878C4FC98280FE4473E6F86672D7E5CCBD186A92635BB1B7E5D8F860871429818E6E073EE474E38EV1i3J" TargetMode="External"/><Relationship Id="rId31" Type="http://schemas.openxmlformats.org/officeDocument/2006/relationships/hyperlink" Target="consultantplus://offline/ref=0BB4AE76C09B112DF54833400C933694FDADD7878249C3848AFE4473E6F86672D7E5CCAF18329E635CAFB6E2CDAE31C1V4i1J" TargetMode="External"/><Relationship Id="rId44" Type="http://schemas.openxmlformats.org/officeDocument/2006/relationships/hyperlink" Target="consultantplus://offline/ref=0BB4AE76C09B112DF54833400C933694FDADD7878A4DCC8084F51979EEA16A70D0EA93AA1F239E625BB1B6E6D7A7659205718C8977183DF868E18C11VFi2J" TargetMode="External"/><Relationship Id="rId52" Type="http://schemas.openxmlformats.org/officeDocument/2006/relationships/hyperlink" Target="consultantplus://offline/ref=0BB4AE76C09B112DF54833400C933694FDADD7878A4DCC8083FC1979EEA16A70D0EA93AA1F239E625BB1B7E3D5A7659205718C8977183DF868E18C11VFi2J" TargetMode="External"/><Relationship Id="rId60" Type="http://schemas.openxmlformats.org/officeDocument/2006/relationships/image" Target="media/image2.wmf"/><Relationship Id="rId65" Type="http://schemas.openxmlformats.org/officeDocument/2006/relationships/hyperlink" Target="consultantplus://offline/ref=0BB4AE76C09B112DF54833400C933694FDADD7878A4DCC8084F51979EEA16A70D0EA93AA1F239E625BB1B5E0DAA7659205718C8977183DF868E18C11VFi2J" TargetMode="External"/><Relationship Id="rId73" Type="http://schemas.openxmlformats.org/officeDocument/2006/relationships/hyperlink" Target="consultantplus://offline/ref=0BB4AE76C09B112DF54833400C933694FDADD7878249C3848AFE4473E6F86672D7E5CCAF18329E635CAFB6E2CDAE31C1V4i1J" TargetMode="External"/><Relationship Id="rId78" Type="http://schemas.openxmlformats.org/officeDocument/2006/relationships/hyperlink" Target="consultantplus://offline/ref=0BB4AE76C09B112DF54833400C933694FDADD7878A4DCC8084F51979EEA16A70D0EA93AA1F239E625BB1B4E1D3A7659205718C8977183DF868E18C11VFi2J" TargetMode="External"/><Relationship Id="rId81" Type="http://schemas.openxmlformats.org/officeDocument/2006/relationships/hyperlink" Target="consultantplus://offline/ref=0BB4AE76C09B112DF54833400C933694FDADD7878A4DCC8084F51979EEA16A70D0EA93AA1F239E625BB1B4E6D3A7659205718C8977183DF868E18C11VFi2J" TargetMode="External"/><Relationship Id="rId86" Type="http://schemas.openxmlformats.org/officeDocument/2006/relationships/hyperlink" Target="consultantplus://offline/ref=0BB4AE76C09B112DF54833400C933694FDADD7878A4DCC8084F51979EEA16A70D0EA93AA1F239E625BB1B3E4D1A7659205718C8977183DF868E18C11VFi2J" TargetMode="External"/><Relationship Id="rId94" Type="http://schemas.openxmlformats.org/officeDocument/2006/relationships/hyperlink" Target="consultantplus://offline/ref=0BB4AE76C09B112DF54833400C933694FDADD7878A4DCC8084F51979EEA16A70D0EA93AA1F239E625BB1B1E0D5A7659205718C8977183DF868E18C11VFi2J" TargetMode="External"/><Relationship Id="rId99" Type="http://schemas.openxmlformats.org/officeDocument/2006/relationships/hyperlink" Target="consultantplus://offline/ref=0BB4AE76C09B112DF54833400C933694FDADD7878A4DCC8084F51979EEA16A70D0EA93AA1F239E625BB1B1E7DBA7659205718C8977183DF868E18C11VFi2J" TargetMode="External"/><Relationship Id="rId101" Type="http://schemas.openxmlformats.org/officeDocument/2006/relationships/hyperlink" Target="consultantplus://offline/ref=0BB4AE76C09B112DF54833400C933694FDADD7878A4DCC8084F51979EEA16A70D0EA93AA1F239E625BB1B0E0D0A7659205718C8977183DF868E18C11VFi2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BB4AE76C09B112DF54833400C933694FDADD7878C4DCB8383FE4473E6F86672D7E5CCBD186A92635BB1B7E5D8F860871429818E6E073EE474E38EV1i3J" TargetMode="External"/><Relationship Id="rId13" Type="http://schemas.openxmlformats.org/officeDocument/2006/relationships/hyperlink" Target="consultantplus://offline/ref=0BB4AE76C09B112DF54833400C933694FDADD7878C44CB8286FE4473E6F86672D7E5CCBD186A92635BB1B7E5D8F860871429818E6E073EE474E38EV1i3J" TargetMode="External"/><Relationship Id="rId18" Type="http://schemas.openxmlformats.org/officeDocument/2006/relationships/hyperlink" Target="consultantplus://offline/ref=0BB4AE76C09B112DF54833400C933694FDADD787824CCD8985FE4473E6F86672D7E5CCBD186A92635BB1B7E5D8F860871429818E6E073EE474E38EV1i3J" TargetMode="External"/><Relationship Id="rId39" Type="http://schemas.openxmlformats.org/officeDocument/2006/relationships/hyperlink" Target="consultantplus://offline/ref=0BB4AE76C09B112DF54833400C933694FDADD7878A4DCC8084F51979EEA16A70D0EA93AA1F239E625BB1B6E5DBA7659205718C8977183DF868E18C11VFi2J" TargetMode="External"/><Relationship Id="rId34" Type="http://schemas.openxmlformats.org/officeDocument/2006/relationships/hyperlink" Target="consultantplus://offline/ref=0BB4AE76C09B112DF54833400C933694FDADD7878A4DCC8084F51979EEA16A70D0EA93AA1F239E625BB1B7E9D7A7659205718C8977183DF868E18C11VFi2J" TargetMode="External"/><Relationship Id="rId50" Type="http://schemas.openxmlformats.org/officeDocument/2006/relationships/hyperlink" Target="consultantplus://offline/ref=0BB4AE76C09B112DF54833400C933694FDADD7878A4DCC8084F51979EEA16A70D0EA93AA1F239E625BB1B6E7D2A7659205718C8977183DF868E18C11VFi2J" TargetMode="External"/><Relationship Id="rId55" Type="http://schemas.openxmlformats.org/officeDocument/2006/relationships/hyperlink" Target="consultantplus://offline/ref=0BB4AE76C09B112DF54833400C933694FDADD7878A4DCC8083FC1979EEA16A70D0EA93AA1F239E625BB1B7E3D6A7659205718C8977183DF868E18C11VFi2J" TargetMode="External"/><Relationship Id="rId76" Type="http://schemas.openxmlformats.org/officeDocument/2006/relationships/hyperlink" Target="consultantplus://offline/ref=0BB4AE76C09B112DF54833400C933694FDADD7878A4DCC8084F51979EEA16A70D0EA93AA1F239E625BB1B5E9DBA7659205718C8977183DF868E18C11VFi2J" TargetMode="External"/><Relationship Id="rId97" Type="http://schemas.openxmlformats.org/officeDocument/2006/relationships/hyperlink" Target="consultantplus://offline/ref=0BB4AE76C09B112DF54833400C933694FDADD7878A4DCC8084F51979EEA16A70D0EA93AA1F239E625BB1B1E4DBA7659205718C8977183DF868E18C11VFi2J" TargetMode="External"/><Relationship Id="rId104" Type="http://schemas.openxmlformats.org/officeDocument/2006/relationships/hyperlink" Target="consultantplus://offline/ref=0BB4AE76C09B112DF54833400C933694FDADD7878A4DCC8084F51979EEA16A70D0EA93AA1F239E625BB1B0E5DBA7659205718C8977183DF868E18C11VFi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80</Pages>
  <Words>21796</Words>
  <Characters>124239</Characters>
  <Application>Microsoft Office Word</Application>
  <DocSecurity>0</DocSecurity>
  <Lines>1035</Lines>
  <Paragraphs>291</Paragraphs>
  <ScaleCrop>false</ScaleCrop>
  <Company/>
  <LinksUpToDate>false</LinksUpToDate>
  <CharactersWithSpaces>145744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Нижегородова Наталья Николаевна</dc:creator>
  <cp:keywords/>
  <dc:description/>
  <cp:lastModifiedBy>Нижегородова Наталья Николаевна</cp:lastModifiedBy>
  <cp:revision>1</cp:revision>
  <dcterms:created xsi:type="dcterms:W3CDTF">2020-12-07T09:34:00Z</dcterms:created>
  <dcterms:modified xsi:type="dcterms:W3CDTF">2020-12-07T09:35:00Z</dcterms:modified>
</cp:coreProperties>
</file>