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29681365" w14:textId="176B60C1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14:paraId="18BCC15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14:paraId="1C52E50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3329FC84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ПОСТАНОВЛЕНИЕ</w:t>
      </w:r>
    </w:p>
    <w:p w14:paraId="6CC910CB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8962877" w14:textId="22424AE9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="00B51114">
        <w:rPr>
          <w:rFonts w:ascii="Times New Roman" w:hAnsi="Times New Roman"/>
          <w:sz w:val="28"/>
          <w:szCs w:val="28"/>
        </w:rPr>
        <w:t>21</w:t>
      </w:r>
      <w:r w:rsidRPr="00C57E1D">
        <w:rPr>
          <w:rFonts w:ascii="Times New Roman" w:hAnsi="Times New Roman"/>
          <w:sz w:val="28"/>
          <w:szCs w:val="28"/>
        </w:rPr>
        <w:t>.0</w:t>
      </w:r>
      <w:r w:rsidR="00B51114">
        <w:rPr>
          <w:rFonts w:ascii="Times New Roman" w:hAnsi="Times New Roman"/>
          <w:sz w:val="28"/>
          <w:szCs w:val="28"/>
        </w:rPr>
        <w:t>6</w:t>
      </w:r>
      <w:r w:rsidRPr="00C57E1D">
        <w:rPr>
          <w:rFonts w:ascii="Times New Roman" w:hAnsi="Times New Roman"/>
          <w:sz w:val="28"/>
          <w:szCs w:val="28"/>
        </w:rPr>
        <w:t xml:space="preserve">.2021                                                                                                  № </w:t>
      </w:r>
      <w:r w:rsidR="00B51114">
        <w:rPr>
          <w:rFonts w:ascii="Times New Roman" w:hAnsi="Times New Roman"/>
          <w:sz w:val="28"/>
          <w:szCs w:val="28"/>
        </w:rPr>
        <w:t>81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67D85A0A" w14:textId="43181EEB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</w:t>
      </w:r>
      <w:bookmarkStart w:id="0" w:name="_Hlk75521104"/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постановлени</w:t>
      </w:r>
      <w:r w:rsidR="00D80931">
        <w:rPr>
          <w:rFonts w:ascii="Times New Roman" w:hAnsi="Times New Roman"/>
          <w:b/>
          <w:bCs/>
          <w:kern w:val="36"/>
          <w:sz w:val="28"/>
          <w:szCs w:val="28"/>
        </w:rPr>
        <w:t>я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администрации сельского поселения Кузьмино-Отвержский сельсовет Липецкого муниципального района Липецкой области Российской Федерации от </w:t>
      </w:r>
      <w:r w:rsidR="00D80931">
        <w:rPr>
          <w:rFonts w:ascii="Times New Roman" w:hAnsi="Times New Roman"/>
          <w:b/>
          <w:bCs/>
          <w:kern w:val="36"/>
          <w:sz w:val="28"/>
          <w:szCs w:val="28"/>
        </w:rPr>
        <w:t>19.02.2021 № 11 «О присвоении адреса элементу улично-дорожной сети», от 27.04.2021 № 52 «Об утверждении наименований адресообразующих элементов»</w:t>
      </w:r>
    </w:p>
    <w:bookmarkEnd w:id="0"/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B32033C" w14:textId="0F6705D4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 результатам проведения мониторинга и в целях приведения в соответствие с действующим законодательством,  руководствуясь Федеральным законом </w:t>
      </w:r>
      <w:hyperlink r:id="rId10" w:history="1">
        <w:r w:rsidRPr="00C57E1D">
          <w:rPr>
            <w:rFonts w:ascii="Times New Roman" w:hAnsi="Times New Roman"/>
            <w:sz w:val="28"/>
            <w:szCs w:val="28"/>
          </w:rPr>
          <w:t>от 06.10.2003 года № 131-ФЗ</w:t>
        </w:r>
      </w:hyperlink>
      <w:r w:rsidRPr="00C57E1D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C57E1D">
          <w:rPr>
            <w:rFonts w:ascii="Times New Roman" w:hAnsi="Times New Roman"/>
            <w:sz w:val="28"/>
            <w:szCs w:val="28"/>
          </w:rPr>
          <w:t>Уставом</w:t>
        </w:r>
      </w:hyperlink>
      <w:r w:rsidRPr="00C57E1D">
        <w:rPr>
          <w:rFonts w:ascii="Times New Roman" w:hAnsi="Times New Roman"/>
          <w:sz w:val="28"/>
          <w:szCs w:val="28"/>
        </w:rPr>
        <w:t> сельского поселения 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8B31CF1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4F443FC" w14:textId="112D0FA1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1. Признать утратившим</w:t>
      </w:r>
      <w:r w:rsidR="00D80931">
        <w:rPr>
          <w:rFonts w:ascii="Times New Roman" w:hAnsi="Times New Roman"/>
          <w:sz w:val="28"/>
          <w:szCs w:val="28"/>
        </w:rPr>
        <w:t>и</w:t>
      </w:r>
      <w:r w:rsidRPr="00C57E1D">
        <w:rPr>
          <w:rFonts w:ascii="Times New Roman" w:hAnsi="Times New Roman"/>
          <w:sz w:val="28"/>
          <w:szCs w:val="28"/>
        </w:rPr>
        <w:t xml:space="preserve"> силу </w:t>
      </w:r>
      <w:r w:rsidR="00D80931" w:rsidRPr="00D80931">
        <w:rPr>
          <w:rFonts w:ascii="Times New Roman" w:hAnsi="Times New Roman"/>
          <w:sz w:val="28"/>
          <w:szCs w:val="28"/>
        </w:rPr>
        <w:t>постановления администрации сельского поселения Кузьмино-Отвержский сельсовет Липецкого муниципального района Липецкой области Российской Федерации от 19.02.2021 № 11 «О присвоении адреса элементу улично-дорожной сети», от 27.04.2021 № 52 «Об утверждении наименований адресообразующих элементов»</w:t>
      </w:r>
      <w:r w:rsidR="00D80931">
        <w:rPr>
          <w:rFonts w:ascii="Times New Roman" w:hAnsi="Times New Roman"/>
          <w:sz w:val="28"/>
          <w:szCs w:val="28"/>
        </w:rPr>
        <w:t>.</w:t>
      </w:r>
    </w:p>
    <w:p w14:paraId="69E0F116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5CA4526A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1BF81DE" w14:textId="77777777" w:rsid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Глава администрации сельского  поселения </w:t>
      </w:r>
    </w:p>
    <w:p w14:paraId="758D8427" w14:textId="55410F9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7E1D">
        <w:rPr>
          <w:rFonts w:ascii="Times New Roman" w:hAnsi="Times New Roman"/>
          <w:sz w:val="28"/>
          <w:szCs w:val="28"/>
        </w:rPr>
        <w:t>Н.А.Зимарина</w:t>
      </w:r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2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1F62" w14:textId="77777777" w:rsidR="00C942B4" w:rsidRDefault="00C942B4">
      <w:r>
        <w:separator/>
      </w:r>
    </w:p>
  </w:endnote>
  <w:endnote w:type="continuationSeparator" w:id="0">
    <w:p w14:paraId="6F3E37FE" w14:textId="77777777" w:rsidR="00C942B4" w:rsidRDefault="00C9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16F1" w14:textId="77777777" w:rsidR="00C942B4" w:rsidRDefault="00C942B4">
      <w:r>
        <w:separator/>
      </w:r>
    </w:p>
  </w:footnote>
  <w:footnote w:type="continuationSeparator" w:id="0">
    <w:p w14:paraId="721A3DDF" w14:textId="77777777" w:rsidR="00C942B4" w:rsidRDefault="00C9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4AF2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114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42B4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0931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2021-03-01T08:50:00Z</cp:lastPrinted>
  <dcterms:created xsi:type="dcterms:W3CDTF">2021-02-26T12:14:00Z</dcterms:created>
  <dcterms:modified xsi:type="dcterms:W3CDTF">2021-06-25T10:45:00Z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