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229A" w14:textId="04C941B1" w:rsidR="00063F90" w:rsidRPr="00F12D0B" w:rsidRDefault="00063F90" w:rsidP="00063F90">
      <w:pPr>
        <w:spacing w:line="288" w:lineRule="atLeast"/>
        <w:jc w:val="center"/>
        <w:rPr>
          <w:color w:val="000000"/>
          <w:sz w:val="28"/>
          <w:szCs w:val="28"/>
        </w:rPr>
      </w:pPr>
      <w:r w:rsidRPr="004B7989">
        <w:rPr>
          <w:noProof/>
          <w:color w:val="000000"/>
          <w:sz w:val="28"/>
          <w:szCs w:val="28"/>
        </w:rPr>
        <w:drawing>
          <wp:inline distT="0" distB="0" distL="0" distR="0" wp14:anchorId="1C6D8FA3" wp14:editId="2B62B512">
            <wp:extent cx="5524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453C" w14:textId="77777777" w:rsidR="00063F90" w:rsidRPr="00F12D0B" w:rsidRDefault="00063F90" w:rsidP="00063F90">
      <w:pPr>
        <w:spacing w:line="288" w:lineRule="atLeast"/>
        <w:jc w:val="center"/>
        <w:rPr>
          <w:color w:val="000000"/>
          <w:sz w:val="28"/>
          <w:szCs w:val="28"/>
        </w:rPr>
      </w:pPr>
    </w:p>
    <w:p w14:paraId="23C50017" w14:textId="77777777" w:rsidR="00063F90" w:rsidRPr="00F12D0B" w:rsidRDefault="00063F90" w:rsidP="00063F90">
      <w:pPr>
        <w:spacing w:line="288" w:lineRule="atLeast"/>
        <w:jc w:val="center"/>
        <w:rPr>
          <w:color w:val="000000"/>
          <w:sz w:val="28"/>
          <w:szCs w:val="28"/>
        </w:rPr>
      </w:pPr>
      <w:r w:rsidRPr="00F12D0B">
        <w:rPr>
          <w:color w:val="000000"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7A13E68" w14:textId="77777777" w:rsidR="00063F90" w:rsidRPr="00F12D0B" w:rsidRDefault="00063F90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  <w:r w:rsidRPr="00F12D0B">
        <w:rPr>
          <w:color w:val="000000"/>
          <w:sz w:val="28"/>
          <w:szCs w:val="28"/>
        </w:rPr>
        <w:t>Сорок вторая сессия шестого созыва</w:t>
      </w:r>
    </w:p>
    <w:p w14:paraId="5FE403A1" w14:textId="77777777" w:rsidR="00063F90" w:rsidRPr="00F12D0B" w:rsidRDefault="00063F90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</w:p>
    <w:p w14:paraId="496C2E40" w14:textId="77777777" w:rsidR="00063F90" w:rsidRPr="00F12D0B" w:rsidRDefault="00063F90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  <w:r w:rsidRPr="00F12D0B">
        <w:rPr>
          <w:color w:val="000000"/>
          <w:sz w:val="28"/>
          <w:szCs w:val="28"/>
        </w:rPr>
        <w:t>РЕШЕНИЕ</w:t>
      </w:r>
    </w:p>
    <w:p w14:paraId="56372344" w14:textId="77777777" w:rsidR="00063F90" w:rsidRPr="00F12D0B" w:rsidRDefault="00063F90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</w:p>
    <w:p w14:paraId="1C50D5A0" w14:textId="751FD806" w:rsidR="00063F90" w:rsidRPr="00F12D0B" w:rsidRDefault="00ED4BAD" w:rsidP="00063F90">
      <w:pPr>
        <w:ind w:left="-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 октября 2022 года</w:t>
      </w:r>
      <w:r w:rsidR="00063F90" w:rsidRPr="00F12D0B">
        <w:rPr>
          <w:rFonts w:eastAsia="Calibri"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</w:t>
      </w:r>
      <w:r w:rsidR="00063F90" w:rsidRPr="00F12D0B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132</w:t>
      </w:r>
    </w:p>
    <w:p w14:paraId="04D464F8" w14:textId="77777777" w:rsidR="00EC332A" w:rsidRDefault="00EC332A" w:rsidP="00063F90">
      <w:pPr>
        <w:ind w:left="-567"/>
        <w:rPr>
          <w:sz w:val="28"/>
          <w:szCs w:val="28"/>
        </w:rPr>
      </w:pPr>
    </w:p>
    <w:p w14:paraId="4E874D2F" w14:textId="4F6B1C1C" w:rsidR="00EC332A" w:rsidRPr="00FB217C" w:rsidRDefault="00EC332A" w:rsidP="00FB217C">
      <w:pPr>
        <w:ind w:hanging="426"/>
        <w:jc w:val="center"/>
        <w:rPr>
          <w:b/>
          <w:bCs/>
          <w:sz w:val="28"/>
          <w:szCs w:val="28"/>
        </w:rPr>
      </w:pPr>
      <w:r w:rsidRPr="00FB217C">
        <w:rPr>
          <w:b/>
          <w:bCs/>
          <w:sz w:val="28"/>
          <w:szCs w:val="28"/>
        </w:rPr>
        <w:t xml:space="preserve">О проекте Изменений в Устав сельского поселения </w:t>
      </w:r>
      <w:r w:rsidR="00B90E56">
        <w:rPr>
          <w:b/>
          <w:bCs/>
          <w:sz w:val="28"/>
          <w:szCs w:val="28"/>
        </w:rPr>
        <w:t>Кузьмино-Отвержский</w:t>
      </w:r>
      <w:r w:rsidRPr="00FB217C">
        <w:rPr>
          <w:b/>
          <w:bCs/>
          <w:sz w:val="28"/>
          <w:szCs w:val="28"/>
        </w:rPr>
        <w:t xml:space="preserve"> сельсовет Липецкого муниципального района Липецкой области Российской</w:t>
      </w:r>
      <w:r w:rsidR="00FB217C" w:rsidRPr="00FB217C">
        <w:rPr>
          <w:b/>
          <w:bCs/>
          <w:sz w:val="28"/>
          <w:szCs w:val="28"/>
        </w:rPr>
        <w:t xml:space="preserve"> Ф</w:t>
      </w:r>
      <w:r w:rsidRPr="00FB217C">
        <w:rPr>
          <w:b/>
          <w:bCs/>
          <w:sz w:val="28"/>
          <w:szCs w:val="28"/>
        </w:rPr>
        <w:t>едерации</w:t>
      </w:r>
    </w:p>
    <w:p w14:paraId="37A8E69B" w14:textId="77777777" w:rsidR="00EC332A" w:rsidRDefault="00EC332A" w:rsidP="00EC332A">
      <w:pPr>
        <w:pStyle w:val="a3"/>
        <w:tabs>
          <w:tab w:val="left" w:pos="708"/>
        </w:tabs>
        <w:rPr>
          <w:szCs w:val="28"/>
        </w:rPr>
      </w:pPr>
    </w:p>
    <w:p w14:paraId="65A39CAD" w14:textId="415958F1" w:rsidR="00EC332A" w:rsidRDefault="00EC332A" w:rsidP="00EC332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7A09" w:rsidRPr="001A75F7">
        <w:rPr>
          <w:rFonts w:eastAsia="Liberation Sans"/>
          <w:color w:val="000000"/>
          <w:sz w:val="28"/>
          <w:szCs w:val="28"/>
          <w:lang w:eastAsia="zh-CN" w:bidi="hi-IN"/>
        </w:rPr>
        <w:t>Рассмотрев представленны</w:t>
      </w:r>
      <w:r w:rsidR="00F17A09">
        <w:rPr>
          <w:rFonts w:eastAsia="Liberation Sans"/>
          <w:color w:val="000000"/>
          <w:sz w:val="28"/>
          <w:szCs w:val="28"/>
          <w:lang w:eastAsia="zh-CN" w:bidi="hi-IN"/>
        </w:rPr>
        <w:t>й</w:t>
      </w:r>
      <w:r w:rsidR="00F17A09" w:rsidRPr="001A75F7">
        <w:rPr>
          <w:rFonts w:eastAsia="Liberation Sans"/>
          <w:color w:val="000000"/>
          <w:sz w:val="28"/>
          <w:szCs w:val="28"/>
          <w:lang w:eastAsia="zh-CN" w:bidi="hi-IN"/>
        </w:rPr>
        <w:t xml:space="preserve"> администрацией сельского поселения Кузьмино-Отвержский сельсовет Липецкого муниципального района Липецкой области Российской Федерации </w:t>
      </w:r>
      <w:r>
        <w:rPr>
          <w:sz w:val="28"/>
          <w:szCs w:val="28"/>
        </w:rPr>
        <w:t xml:space="preserve">проект Изменений в Устав сельского поселения </w:t>
      </w:r>
      <w:r w:rsidR="00877B51" w:rsidRPr="00877B51">
        <w:rPr>
          <w:sz w:val="28"/>
          <w:szCs w:val="28"/>
        </w:rPr>
        <w:t>Кузьмино-Отвержский</w:t>
      </w:r>
      <w:r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>
        <w:rPr>
          <w:szCs w:val="28"/>
        </w:rPr>
        <w:t xml:space="preserve">, </w:t>
      </w:r>
      <w:r>
        <w:rPr>
          <w:sz w:val="28"/>
          <w:szCs w:val="28"/>
        </w:rPr>
        <w:t>руководствуясь действующим законодательством, Уставом сельского поселения</w:t>
      </w:r>
      <w:r w:rsidR="00341228" w:rsidRPr="00341228">
        <w:rPr>
          <w:rFonts w:eastAsia="Liberation Sans"/>
          <w:sz w:val="28"/>
          <w:szCs w:val="28"/>
          <w:lang w:eastAsia="zh-CN" w:bidi="hi-IN"/>
        </w:rPr>
        <w:t xml:space="preserve"> </w:t>
      </w:r>
      <w:r w:rsidR="00341228" w:rsidRPr="00A05E75">
        <w:rPr>
          <w:rFonts w:eastAsia="Liberation Sans"/>
          <w:sz w:val="28"/>
          <w:szCs w:val="28"/>
          <w:lang w:eastAsia="zh-CN" w:bidi="hi-IN"/>
        </w:rPr>
        <w:t>Кузьмино-Отвержский сельсовет Липецкого муниципального района Липецкой области Российской Федерации</w:t>
      </w:r>
      <w:r>
        <w:rPr>
          <w:sz w:val="28"/>
          <w:szCs w:val="28"/>
        </w:rPr>
        <w:t xml:space="preserve">, учитывая решения постоянных депутатских комиссий, Совет депутатов сельского поселения </w:t>
      </w:r>
    </w:p>
    <w:p w14:paraId="50BE86EB" w14:textId="77777777" w:rsidR="00EC332A" w:rsidRDefault="00EC332A" w:rsidP="00EC332A">
      <w:pPr>
        <w:pStyle w:val="2"/>
        <w:spacing w:line="240" w:lineRule="auto"/>
        <w:ind w:left="-426" w:firstLine="426"/>
        <w:rPr>
          <w:szCs w:val="28"/>
        </w:rPr>
      </w:pPr>
    </w:p>
    <w:p w14:paraId="384AB8B1" w14:textId="77777777" w:rsidR="00EC332A" w:rsidRDefault="00EC332A" w:rsidP="00EC332A">
      <w:pPr>
        <w:ind w:left="-426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14:paraId="259C378B" w14:textId="77777777" w:rsidR="00EC332A" w:rsidRDefault="00EC332A" w:rsidP="00EC332A">
      <w:pPr>
        <w:ind w:left="-426" w:firstLine="426"/>
        <w:jc w:val="both"/>
        <w:rPr>
          <w:b/>
          <w:bCs/>
          <w:sz w:val="28"/>
          <w:szCs w:val="28"/>
        </w:rPr>
      </w:pPr>
    </w:p>
    <w:p w14:paraId="750B8FC8" w14:textId="66359FCA" w:rsidR="00EC332A" w:rsidRPr="003F45C2" w:rsidRDefault="00EC332A" w:rsidP="003F45C2">
      <w:pPr>
        <w:pStyle w:val="a8"/>
        <w:jc w:val="both"/>
        <w:rPr>
          <w:sz w:val="28"/>
          <w:szCs w:val="28"/>
        </w:rPr>
      </w:pPr>
      <w:r w:rsidRPr="003F45C2">
        <w:rPr>
          <w:sz w:val="28"/>
          <w:szCs w:val="28"/>
        </w:rPr>
        <w:t xml:space="preserve">        </w:t>
      </w:r>
      <w:r w:rsidR="0061432E">
        <w:rPr>
          <w:sz w:val="28"/>
          <w:szCs w:val="28"/>
        </w:rPr>
        <w:t xml:space="preserve">  </w:t>
      </w:r>
      <w:r w:rsidRPr="003F45C2">
        <w:rPr>
          <w:sz w:val="28"/>
          <w:szCs w:val="28"/>
        </w:rPr>
        <w:t>1.</w:t>
      </w:r>
      <w:r w:rsidR="0061432E">
        <w:rPr>
          <w:sz w:val="28"/>
          <w:szCs w:val="28"/>
        </w:rPr>
        <w:t xml:space="preserve"> </w:t>
      </w:r>
      <w:r w:rsidRPr="003F45C2">
        <w:rPr>
          <w:sz w:val="28"/>
          <w:szCs w:val="28"/>
        </w:rPr>
        <w:t xml:space="preserve">Принять проект Изменений в Устав сельского поселения </w:t>
      </w:r>
      <w:r w:rsidR="00821BD7" w:rsidRPr="00821BD7">
        <w:rPr>
          <w:sz w:val="28"/>
          <w:szCs w:val="28"/>
        </w:rPr>
        <w:t xml:space="preserve">Кузьмино-Отвержский </w:t>
      </w:r>
      <w:r w:rsidRPr="003F45C2">
        <w:rPr>
          <w:sz w:val="28"/>
          <w:szCs w:val="28"/>
        </w:rPr>
        <w:t>сельсовет Липецкого муниципального района Липецкой области Российской Федерации (прилагается).</w:t>
      </w:r>
    </w:p>
    <w:p w14:paraId="5797E603" w14:textId="7B729B2D" w:rsidR="00EC332A" w:rsidRPr="003F45C2" w:rsidRDefault="00EC332A" w:rsidP="003F45C2">
      <w:pPr>
        <w:pStyle w:val="a8"/>
        <w:ind w:firstLine="708"/>
        <w:jc w:val="both"/>
        <w:rPr>
          <w:sz w:val="28"/>
          <w:szCs w:val="28"/>
        </w:rPr>
      </w:pPr>
      <w:r w:rsidRPr="003F45C2">
        <w:rPr>
          <w:sz w:val="28"/>
          <w:szCs w:val="28"/>
        </w:rPr>
        <w:t xml:space="preserve">2. Обнародовать проект Изменений в Устав сельского поселения </w:t>
      </w:r>
      <w:r w:rsidR="008E4E79" w:rsidRPr="008E4E79">
        <w:rPr>
          <w:sz w:val="28"/>
          <w:szCs w:val="28"/>
        </w:rPr>
        <w:t>Кузьмино-Отвержский</w:t>
      </w:r>
      <w:r w:rsidRPr="003F45C2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в соответствии с частью 9 статьи 44 Устава сельского поселения</w:t>
      </w:r>
      <w:r w:rsidR="00130B89" w:rsidRPr="00130B89">
        <w:rPr>
          <w:sz w:val="28"/>
          <w:szCs w:val="28"/>
        </w:rPr>
        <w:t xml:space="preserve"> </w:t>
      </w:r>
      <w:bookmarkStart w:id="0" w:name="_Hlk85729328"/>
      <w:r w:rsidR="00130B89" w:rsidRPr="00130B89">
        <w:rPr>
          <w:sz w:val="28"/>
          <w:szCs w:val="28"/>
        </w:rPr>
        <w:t>Кузьмино-Отвержский</w:t>
      </w:r>
      <w:bookmarkEnd w:id="0"/>
      <w:r w:rsidR="00130B89" w:rsidRPr="00130B89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3F45C2">
        <w:rPr>
          <w:sz w:val="28"/>
          <w:szCs w:val="28"/>
        </w:rPr>
        <w:t>.</w:t>
      </w:r>
    </w:p>
    <w:p w14:paraId="795FF2C1" w14:textId="31F81AAF" w:rsidR="00EC332A" w:rsidRPr="003F45C2" w:rsidRDefault="00EC332A" w:rsidP="003F45C2">
      <w:pPr>
        <w:pStyle w:val="a8"/>
        <w:ind w:firstLine="708"/>
        <w:jc w:val="both"/>
        <w:rPr>
          <w:sz w:val="28"/>
          <w:szCs w:val="28"/>
        </w:rPr>
      </w:pPr>
      <w:r w:rsidRPr="003F45C2">
        <w:rPr>
          <w:sz w:val="28"/>
          <w:szCs w:val="28"/>
        </w:rPr>
        <w:t xml:space="preserve">3. Назначить публичные слушания по проекту Изменений в Устав сельского поселения </w:t>
      </w:r>
      <w:r w:rsidR="000B61A0" w:rsidRPr="000B61A0">
        <w:rPr>
          <w:sz w:val="28"/>
          <w:szCs w:val="28"/>
        </w:rPr>
        <w:t xml:space="preserve">Кузьмино-Отвержский </w:t>
      </w:r>
      <w:r w:rsidRPr="003F45C2">
        <w:rPr>
          <w:sz w:val="28"/>
          <w:szCs w:val="28"/>
        </w:rPr>
        <w:t>сельсовет Липецкого муниципального района Липецкой об</w:t>
      </w:r>
      <w:r w:rsidR="00085DF5" w:rsidRPr="003F45C2">
        <w:rPr>
          <w:sz w:val="28"/>
          <w:szCs w:val="28"/>
        </w:rPr>
        <w:t xml:space="preserve">ласти Российской Федерации на </w:t>
      </w:r>
      <w:r w:rsidR="00C71FEC">
        <w:rPr>
          <w:sz w:val="28"/>
          <w:szCs w:val="28"/>
        </w:rPr>
        <w:t>22</w:t>
      </w:r>
      <w:r w:rsidRPr="003F45C2">
        <w:rPr>
          <w:sz w:val="28"/>
          <w:szCs w:val="28"/>
        </w:rPr>
        <w:t xml:space="preserve"> ноября 202</w:t>
      </w:r>
      <w:r w:rsidR="00C71FEC">
        <w:rPr>
          <w:sz w:val="28"/>
          <w:szCs w:val="28"/>
        </w:rPr>
        <w:t>2</w:t>
      </w:r>
      <w:r w:rsidRPr="003F45C2">
        <w:rPr>
          <w:sz w:val="28"/>
          <w:szCs w:val="28"/>
        </w:rPr>
        <w:t xml:space="preserve"> года.                                                                                   </w:t>
      </w:r>
    </w:p>
    <w:p w14:paraId="70F0C501" w14:textId="5176E269" w:rsidR="00EC332A" w:rsidRPr="003F45C2" w:rsidRDefault="00EC332A" w:rsidP="003F45C2">
      <w:pPr>
        <w:pStyle w:val="a8"/>
        <w:ind w:firstLine="708"/>
        <w:jc w:val="both"/>
        <w:rPr>
          <w:sz w:val="28"/>
          <w:szCs w:val="28"/>
        </w:rPr>
      </w:pPr>
      <w:r w:rsidRPr="003F45C2">
        <w:rPr>
          <w:sz w:val="28"/>
          <w:szCs w:val="28"/>
        </w:rPr>
        <w:t xml:space="preserve">4. Настоящее решение вступает в силу со дня его </w:t>
      </w:r>
      <w:r w:rsidR="0061432E">
        <w:rPr>
          <w:sz w:val="28"/>
          <w:szCs w:val="28"/>
        </w:rPr>
        <w:t>обнародования</w:t>
      </w:r>
      <w:r w:rsidRPr="003F45C2">
        <w:rPr>
          <w:sz w:val="28"/>
          <w:szCs w:val="28"/>
        </w:rPr>
        <w:t>.</w:t>
      </w:r>
    </w:p>
    <w:p w14:paraId="5FC2B0F8" w14:textId="77777777" w:rsidR="00EC332A" w:rsidRDefault="00EC332A" w:rsidP="00EC332A">
      <w:pPr>
        <w:pStyle w:val="a5"/>
        <w:rPr>
          <w:b/>
          <w:bCs/>
          <w:sz w:val="28"/>
          <w:szCs w:val="28"/>
        </w:rPr>
      </w:pPr>
    </w:p>
    <w:p w14:paraId="4B0C12CE" w14:textId="77777777" w:rsidR="00EC332A" w:rsidRDefault="00EC332A" w:rsidP="00EC332A">
      <w:pPr>
        <w:rPr>
          <w:sz w:val="28"/>
          <w:szCs w:val="28"/>
        </w:rPr>
      </w:pPr>
    </w:p>
    <w:p w14:paraId="293A3437" w14:textId="77777777" w:rsidR="00EC332A" w:rsidRPr="00F02ED2" w:rsidRDefault="00EC332A" w:rsidP="00EC332A">
      <w:pPr>
        <w:jc w:val="both"/>
        <w:rPr>
          <w:sz w:val="28"/>
          <w:szCs w:val="28"/>
        </w:rPr>
      </w:pPr>
      <w:r w:rsidRPr="00F02ED2">
        <w:rPr>
          <w:sz w:val="28"/>
          <w:szCs w:val="28"/>
        </w:rPr>
        <w:t xml:space="preserve">Председатель Совета депутатов  </w:t>
      </w:r>
    </w:p>
    <w:p w14:paraId="34C9CACF" w14:textId="32727CBB" w:rsidR="00EC332A" w:rsidRPr="00655573" w:rsidRDefault="00EC332A" w:rsidP="00EC332A">
      <w:pPr>
        <w:jc w:val="both"/>
        <w:rPr>
          <w:sz w:val="28"/>
          <w:szCs w:val="28"/>
        </w:rPr>
      </w:pPr>
      <w:r w:rsidRPr="00F02ED2">
        <w:rPr>
          <w:sz w:val="28"/>
          <w:szCs w:val="28"/>
        </w:rPr>
        <w:t xml:space="preserve">сельского поселения </w:t>
      </w:r>
      <w:r w:rsidR="00655573" w:rsidRPr="00655573">
        <w:rPr>
          <w:sz w:val="28"/>
          <w:szCs w:val="28"/>
        </w:rPr>
        <w:t xml:space="preserve">Кузьмино-Отвержский </w:t>
      </w:r>
      <w:r w:rsidRPr="00F02ED2">
        <w:rPr>
          <w:sz w:val="28"/>
          <w:szCs w:val="28"/>
        </w:rPr>
        <w:t xml:space="preserve">сельсовет </w:t>
      </w:r>
      <w:r w:rsidRPr="00882C9C">
        <w:rPr>
          <w:b/>
          <w:sz w:val="28"/>
          <w:szCs w:val="28"/>
        </w:rPr>
        <w:t xml:space="preserve">        </w:t>
      </w:r>
      <w:r w:rsidR="00655573">
        <w:rPr>
          <w:b/>
          <w:sz w:val="28"/>
          <w:szCs w:val="28"/>
        </w:rPr>
        <w:t xml:space="preserve">                 </w:t>
      </w:r>
      <w:r w:rsidR="00655573">
        <w:rPr>
          <w:bCs/>
          <w:sz w:val="28"/>
          <w:szCs w:val="28"/>
        </w:rPr>
        <w:t>С.Н.Лапшов</w:t>
      </w:r>
      <w:r w:rsidRPr="00882C9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</w:p>
    <w:p w14:paraId="3BF6E509" w14:textId="1DDB971E" w:rsidR="0050184A" w:rsidRPr="0063528D" w:rsidRDefault="0050184A" w:rsidP="0050184A">
      <w:pPr>
        <w:jc w:val="right"/>
        <w:rPr>
          <w:sz w:val="28"/>
          <w:szCs w:val="28"/>
        </w:rPr>
      </w:pPr>
      <w:bookmarkStart w:id="1" w:name="_Hlk66973192"/>
      <w:r w:rsidRPr="0063528D">
        <w:rPr>
          <w:sz w:val="28"/>
          <w:szCs w:val="28"/>
        </w:rPr>
        <w:lastRenderedPageBreak/>
        <w:t xml:space="preserve">Приложение к решению Совета депутатов сельского поселения </w:t>
      </w:r>
      <w:bookmarkStart w:id="2" w:name="_Hlk85729451"/>
      <w:r w:rsidRPr="0063528D">
        <w:rPr>
          <w:sz w:val="28"/>
          <w:szCs w:val="28"/>
        </w:rPr>
        <w:t xml:space="preserve">Кузьмино-Отвержский </w:t>
      </w:r>
      <w:bookmarkEnd w:id="2"/>
      <w:r w:rsidRPr="0063528D">
        <w:rPr>
          <w:sz w:val="28"/>
          <w:szCs w:val="28"/>
        </w:rPr>
        <w:t xml:space="preserve">сельсовет Липецкого муниципального района Липецкой области от </w:t>
      </w:r>
      <w:r w:rsidR="00F37477">
        <w:rPr>
          <w:sz w:val="28"/>
          <w:szCs w:val="28"/>
        </w:rPr>
        <w:t>21.10.2022</w:t>
      </w:r>
      <w:r w:rsidRPr="0063528D">
        <w:rPr>
          <w:sz w:val="28"/>
          <w:szCs w:val="28"/>
        </w:rPr>
        <w:t xml:space="preserve"> года № </w:t>
      </w:r>
      <w:r w:rsidR="00F37477">
        <w:rPr>
          <w:sz w:val="28"/>
          <w:szCs w:val="28"/>
        </w:rPr>
        <w:t>132</w:t>
      </w:r>
    </w:p>
    <w:bookmarkEnd w:id="1"/>
    <w:p w14:paraId="0C6EB168" w14:textId="77777777" w:rsidR="0050184A" w:rsidRDefault="0050184A" w:rsidP="00E87004">
      <w:pPr>
        <w:pStyle w:val="1"/>
        <w:shd w:val="clear" w:color="auto" w:fill="auto"/>
        <w:tabs>
          <w:tab w:val="left" w:pos="7905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14:paraId="470C6C3E" w14:textId="09DD5E13" w:rsidR="0074152D" w:rsidRDefault="0074152D" w:rsidP="00E87004">
      <w:pPr>
        <w:pStyle w:val="1"/>
        <w:shd w:val="clear" w:color="auto" w:fill="auto"/>
        <w:tabs>
          <w:tab w:val="left" w:pos="7905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2A17365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6D4C09C" w14:textId="77777777" w:rsidR="0074152D" w:rsidRPr="00AC7FC9" w:rsidRDefault="0074152D" w:rsidP="0074152D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>Изменения</w:t>
      </w:r>
    </w:p>
    <w:p w14:paraId="6AEDEF1F" w14:textId="7AF36288" w:rsidR="0074152D" w:rsidRPr="00AC7FC9" w:rsidRDefault="0074152D" w:rsidP="0074152D">
      <w:pPr>
        <w:pStyle w:val="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 xml:space="preserve">в Устав сельского поселения </w:t>
      </w:r>
      <w:r w:rsidR="00AC7FC9" w:rsidRPr="00AC7FC9">
        <w:rPr>
          <w:b/>
          <w:bCs/>
          <w:sz w:val="28"/>
          <w:szCs w:val="28"/>
        </w:rPr>
        <w:t xml:space="preserve">Кузьмино-Отвержский </w:t>
      </w:r>
      <w:r w:rsidRPr="00AC7FC9">
        <w:rPr>
          <w:b/>
          <w:bCs/>
          <w:sz w:val="28"/>
          <w:szCs w:val="28"/>
        </w:rPr>
        <w:t>сельсовет</w:t>
      </w:r>
    </w:p>
    <w:p w14:paraId="44FB58EB" w14:textId="77777777" w:rsidR="0074152D" w:rsidRPr="00AC7FC9" w:rsidRDefault="0074152D" w:rsidP="0074152D">
      <w:pPr>
        <w:pStyle w:val="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>Липецкого муниципального района Липецкой области</w:t>
      </w:r>
    </w:p>
    <w:p w14:paraId="798F157F" w14:textId="77777777" w:rsidR="0074152D" w:rsidRPr="00AC7FC9" w:rsidRDefault="0074152D" w:rsidP="0074152D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>Российской Федерации</w:t>
      </w:r>
    </w:p>
    <w:p w14:paraId="01389915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5CF9655D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14:paraId="66B27B72" w14:textId="2C6CE814" w:rsidR="0074152D" w:rsidRDefault="0074152D" w:rsidP="0074152D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сельского поселения </w:t>
      </w:r>
      <w:r w:rsidR="000B5A4F" w:rsidRPr="000B5A4F">
        <w:rPr>
          <w:sz w:val="28"/>
          <w:szCs w:val="28"/>
        </w:rPr>
        <w:t xml:space="preserve">Кузьмино-Отвержский </w:t>
      </w:r>
      <w:r>
        <w:rPr>
          <w:sz w:val="28"/>
          <w:szCs w:val="28"/>
        </w:rPr>
        <w:t xml:space="preserve">сельсовет Липецкого муниципального района Липецкой области Российской Федерации, принятый решением Совета депутатов сельского поселения </w:t>
      </w:r>
      <w:r w:rsidR="000B5A4F" w:rsidRPr="000B5A4F">
        <w:rPr>
          <w:sz w:val="28"/>
          <w:szCs w:val="28"/>
        </w:rPr>
        <w:t xml:space="preserve">Кузьмино-Отвержский </w:t>
      </w:r>
      <w:r>
        <w:rPr>
          <w:sz w:val="28"/>
          <w:szCs w:val="28"/>
        </w:rPr>
        <w:t xml:space="preserve">сельсовет Липецкого муниципального района Липецкой области Российской Федерации от </w:t>
      </w:r>
      <w:r w:rsidR="0062051B">
        <w:rPr>
          <w:sz w:val="28"/>
          <w:szCs w:val="28"/>
        </w:rPr>
        <w:t>10.04.2020</w:t>
      </w:r>
      <w:r>
        <w:rPr>
          <w:sz w:val="28"/>
          <w:szCs w:val="28"/>
        </w:rPr>
        <w:t xml:space="preserve"> № </w:t>
      </w:r>
      <w:r w:rsidR="0062051B">
        <w:rPr>
          <w:sz w:val="28"/>
          <w:szCs w:val="28"/>
        </w:rPr>
        <w:t>433</w:t>
      </w:r>
      <w:r>
        <w:rPr>
          <w:sz w:val="28"/>
          <w:szCs w:val="28"/>
        </w:rPr>
        <w:t xml:space="preserve"> следующие изменения:</w:t>
      </w:r>
    </w:p>
    <w:p w14:paraId="5F1AD499" w14:textId="77777777" w:rsidR="003B4494" w:rsidRPr="00D12441" w:rsidRDefault="003B4494" w:rsidP="003B4494">
      <w:pPr>
        <w:pStyle w:val="a9"/>
        <w:numPr>
          <w:ilvl w:val="0"/>
          <w:numId w:val="2"/>
        </w:numPr>
        <w:tabs>
          <w:tab w:val="left" w:pos="3828"/>
        </w:tabs>
        <w:jc w:val="both"/>
        <w:rPr>
          <w:sz w:val="28"/>
          <w:szCs w:val="28"/>
        </w:rPr>
      </w:pPr>
      <w:r w:rsidRPr="00D12441">
        <w:rPr>
          <w:sz w:val="28"/>
          <w:szCs w:val="28"/>
        </w:rPr>
        <w:t>часть 3 статьи 10 дополнить пунктом 3.1 следующего содержания:</w:t>
      </w:r>
    </w:p>
    <w:p w14:paraId="235ACE0C" w14:textId="0BC11FBD" w:rsidR="003B4494" w:rsidRDefault="003B4494" w:rsidP="003B4494">
      <w:pPr>
        <w:tabs>
          <w:tab w:val="left" w:pos="3828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05821">
        <w:rPr>
          <w:b/>
          <w:bCs/>
          <w:sz w:val="28"/>
          <w:szCs w:val="28"/>
        </w:rPr>
        <w:t>3.1. 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городского округа, выраженного представительным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поселения, входившие в его состав, объединились с городским округом, утрачивает статус муниципального образования</w:t>
      </w:r>
      <w:r w:rsidR="006F465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»;</w:t>
      </w:r>
    </w:p>
    <w:p w14:paraId="6D9F5B61" w14:textId="77777777" w:rsidR="003B4494" w:rsidRPr="00FE780F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FE780F">
        <w:rPr>
          <w:sz w:val="28"/>
          <w:szCs w:val="28"/>
        </w:rPr>
        <w:t>2) часть 3 статьи 10 дополнить пунктом 3.1-1. следующего содержания:</w:t>
      </w:r>
    </w:p>
    <w:p w14:paraId="15817AD9" w14:textId="0AEB3B94" w:rsidR="003B4494" w:rsidRDefault="003B4494" w:rsidP="003B4494">
      <w:pPr>
        <w:tabs>
          <w:tab w:val="left" w:pos="3828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05821">
        <w:rPr>
          <w:b/>
          <w:bCs/>
          <w:sz w:val="28"/>
          <w:szCs w:val="28"/>
        </w:rPr>
        <w:t>3.1-1.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</w:t>
      </w:r>
      <w:r w:rsidR="006F465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»;</w:t>
      </w:r>
    </w:p>
    <w:p w14:paraId="23528BCF" w14:textId="77777777" w:rsidR="003B4494" w:rsidRPr="005663FD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5663FD">
        <w:rPr>
          <w:sz w:val="28"/>
          <w:szCs w:val="28"/>
        </w:rPr>
        <w:t>3) статью 15 изложить в следующей редакции:</w:t>
      </w:r>
    </w:p>
    <w:p w14:paraId="30CA47C9" w14:textId="77777777" w:rsidR="003B4494" w:rsidRPr="00817E6D" w:rsidRDefault="003B4494" w:rsidP="003B4494">
      <w:pPr>
        <w:tabs>
          <w:tab w:val="left" w:pos="3828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Pr="00817E6D">
        <w:rPr>
          <w:b/>
          <w:bCs/>
          <w:sz w:val="28"/>
          <w:szCs w:val="28"/>
        </w:rPr>
        <w:t>Статья 15. Непосредственное осуществление населением местного самоуправления</w:t>
      </w:r>
    </w:p>
    <w:p w14:paraId="5B30BDB7" w14:textId="77777777" w:rsidR="003B4494" w:rsidRPr="00817E6D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817E6D">
        <w:rPr>
          <w:sz w:val="28"/>
          <w:szCs w:val="28"/>
        </w:rPr>
        <w:t>1.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являются:</w:t>
      </w:r>
    </w:p>
    <w:p w14:paraId="77EAEB32" w14:textId="77777777" w:rsidR="003B4494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817E6D">
        <w:rPr>
          <w:sz w:val="28"/>
          <w:szCs w:val="28"/>
        </w:rPr>
        <w:t>1) местный референдум;</w:t>
      </w:r>
    </w:p>
    <w:p w14:paraId="0A4DD594" w14:textId="77777777" w:rsidR="003B4494" w:rsidRPr="00AB303D" w:rsidRDefault="003B4494" w:rsidP="003B4494">
      <w:pPr>
        <w:tabs>
          <w:tab w:val="left" w:pos="3828"/>
        </w:tabs>
        <w:ind w:firstLine="709"/>
        <w:jc w:val="both"/>
        <w:rPr>
          <w:b/>
          <w:bCs/>
          <w:sz w:val="28"/>
          <w:szCs w:val="28"/>
        </w:rPr>
      </w:pPr>
      <w:r w:rsidRPr="00AB303D">
        <w:rPr>
          <w:b/>
          <w:bCs/>
          <w:sz w:val="28"/>
          <w:szCs w:val="28"/>
        </w:rPr>
        <w:t xml:space="preserve">2) муниципальные выборы; </w:t>
      </w:r>
    </w:p>
    <w:p w14:paraId="67073E58" w14:textId="77777777" w:rsidR="003B4494" w:rsidRPr="00817E6D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817E6D">
        <w:rPr>
          <w:sz w:val="28"/>
          <w:szCs w:val="28"/>
        </w:rPr>
        <w:t>3) голосование по отзыву депутата Совета депутатов сельского поселения, главы сельского поселения;</w:t>
      </w:r>
    </w:p>
    <w:p w14:paraId="1BEF9CEC" w14:textId="77777777" w:rsidR="003B4494" w:rsidRPr="00817E6D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817E6D">
        <w:rPr>
          <w:sz w:val="28"/>
          <w:szCs w:val="28"/>
        </w:rPr>
        <w:t>4) голосование по вопросам изменения границы, преобразования сельского поселения;</w:t>
      </w:r>
    </w:p>
    <w:p w14:paraId="5263D33D" w14:textId="77777777" w:rsidR="003B4494" w:rsidRPr="00817E6D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817E6D">
        <w:rPr>
          <w:sz w:val="28"/>
          <w:szCs w:val="28"/>
        </w:rPr>
        <w:t>5) сход граждан;</w:t>
      </w:r>
    </w:p>
    <w:p w14:paraId="5AABAC44" w14:textId="77777777" w:rsidR="003B4494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817E6D">
        <w:rPr>
          <w:sz w:val="28"/>
          <w:szCs w:val="28"/>
        </w:rPr>
        <w:t>6) правотворческая инициатива граждан;</w:t>
      </w:r>
    </w:p>
    <w:p w14:paraId="06FC9622" w14:textId="77777777" w:rsidR="003B4494" w:rsidRPr="00AB303D" w:rsidRDefault="003B4494" w:rsidP="003B4494">
      <w:pPr>
        <w:tabs>
          <w:tab w:val="left" w:pos="3828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B303D">
        <w:rPr>
          <w:b/>
          <w:bCs/>
          <w:sz w:val="28"/>
          <w:szCs w:val="28"/>
        </w:rPr>
        <w:t>) инициативные проекты;</w:t>
      </w:r>
    </w:p>
    <w:p w14:paraId="23183945" w14:textId="77777777" w:rsidR="003B4494" w:rsidRPr="00817E6D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17E6D">
        <w:rPr>
          <w:sz w:val="28"/>
          <w:szCs w:val="28"/>
        </w:rPr>
        <w:t>) территориальное общественное самоуправление;</w:t>
      </w:r>
    </w:p>
    <w:p w14:paraId="7359D844" w14:textId="77777777" w:rsidR="003B4494" w:rsidRPr="00817E6D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17E6D">
        <w:rPr>
          <w:sz w:val="28"/>
          <w:szCs w:val="28"/>
        </w:rPr>
        <w:t>) староста</w:t>
      </w:r>
      <w:r w:rsidRPr="00817E6D">
        <w:t xml:space="preserve"> </w:t>
      </w:r>
      <w:r w:rsidRPr="00817E6D">
        <w:rPr>
          <w:sz w:val="28"/>
          <w:szCs w:val="28"/>
        </w:rPr>
        <w:t>сельского населенного пункта;</w:t>
      </w:r>
    </w:p>
    <w:p w14:paraId="58CA9E7D" w14:textId="77777777" w:rsidR="003B4494" w:rsidRPr="00817E6D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17E6D">
        <w:rPr>
          <w:sz w:val="28"/>
          <w:szCs w:val="28"/>
        </w:rPr>
        <w:t>) публичные слушания</w:t>
      </w:r>
      <w:r>
        <w:rPr>
          <w:sz w:val="28"/>
          <w:szCs w:val="28"/>
        </w:rPr>
        <w:t xml:space="preserve">, </w:t>
      </w:r>
      <w:r w:rsidRPr="001466C0">
        <w:rPr>
          <w:b/>
          <w:bCs/>
          <w:sz w:val="28"/>
          <w:szCs w:val="28"/>
        </w:rPr>
        <w:t>общественные обсуждения;</w:t>
      </w:r>
    </w:p>
    <w:p w14:paraId="702F0FED" w14:textId="77777777" w:rsidR="003B4494" w:rsidRPr="004118F2" w:rsidRDefault="003B4494" w:rsidP="003B4494">
      <w:pPr>
        <w:tabs>
          <w:tab w:val="left" w:pos="3828"/>
        </w:tabs>
        <w:ind w:firstLine="709"/>
        <w:jc w:val="both"/>
        <w:rPr>
          <w:b/>
          <w:bCs/>
          <w:sz w:val="28"/>
          <w:szCs w:val="28"/>
        </w:rPr>
      </w:pPr>
      <w:r w:rsidRPr="004118F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4118F2">
        <w:rPr>
          <w:b/>
          <w:bCs/>
          <w:sz w:val="28"/>
          <w:szCs w:val="28"/>
        </w:rPr>
        <w:t>) собрания граждан и конференции граждан (собрание делегатов);</w:t>
      </w:r>
    </w:p>
    <w:p w14:paraId="5882F43A" w14:textId="77777777" w:rsidR="003B4494" w:rsidRPr="00817E6D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817E6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17E6D">
        <w:rPr>
          <w:sz w:val="28"/>
          <w:szCs w:val="28"/>
        </w:rPr>
        <w:t>) опрос граждан;</w:t>
      </w:r>
    </w:p>
    <w:p w14:paraId="32E03C19" w14:textId="77777777" w:rsidR="003B4494" w:rsidRPr="00817E6D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817E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17E6D">
        <w:rPr>
          <w:sz w:val="28"/>
          <w:szCs w:val="28"/>
        </w:rPr>
        <w:t>) обращения граждан в органы местного самоуправления сельского поселения;</w:t>
      </w:r>
    </w:p>
    <w:p w14:paraId="5F6E5B8E" w14:textId="77777777" w:rsidR="003B4494" w:rsidRPr="00817E6D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817E6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17E6D">
        <w:rPr>
          <w:sz w:val="28"/>
          <w:szCs w:val="28"/>
        </w:rPr>
        <w:t xml:space="preserve">) другие формы непосредственного осуществления населением сельского поселения местного самоуправления и участия населения сельского поселения в </w:t>
      </w:r>
      <w:r w:rsidRPr="00E248B4">
        <w:rPr>
          <w:b/>
          <w:bCs/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17E6D">
        <w:rPr>
          <w:sz w:val="28"/>
          <w:szCs w:val="28"/>
        </w:rPr>
        <w:t>осуществлении.</w:t>
      </w:r>
    </w:p>
    <w:p w14:paraId="27BB3393" w14:textId="7D594CCB" w:rsidR="003B4494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817E6D">
        <w:rPr>
          <w:sz w:val="28"/>
          <w:szCs w:val="28"/>
        </w:rPr>
        <w:t xml:space="preserve">2.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</w:t>
      </w:r>
      <w:r w:rsidRPr="009104DA">
        <w:rPr>
          <w:b/>
          <w:bCs/>
          <w:sz w:val="28"/>
          <w:szCs w:val="28"/>
        </w:rPr>
        <w:t>основываются</w:t>
      </w:r>
      <w:r w:rsidRPr="00817E6D">
        <w:rPr>
          <w:sz w:val="28"/>
          <w:szCs w:val="28"/>
        </w:rPr>
        <w:t xml:space="preserve"> на принципах законности и добровольности</w:t>
      </w:r>
      <w:r w:rsidR="006F465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53B651D6" w14:textId="77777777" w:rsidR="003B4494" w:rsidRPr="00322B8A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322B8A">
        <w:rPr>
          <w:sz w:val="28"/>
          <w:szCs w:val="28"/>
        </w:rPr>
        <w:t xml:space="preserve">4) пункт 4 части 6 статьи 23 изложить </w:t>
      </w:r>
      <w:bookmarkStart w:id="3" w:name="_Hlk117639340"/>
      <w:r w:rsidRPr="00322B8A">
        <w:rPr>
          <w:sz w:val="28"/>
          <w:szCs w:val="28"/>
        </w:rPr>
        <w:t>в следующей редакции:</w:t>
      </w:r>
      <w:bookmarkEnd w:id="3"/>
    </w:p>
    <w:p w14:paraId="146E6ADE" w14:textId="65E3F224" w:rsidR="003B4494" w:rsidRPr="00252A12" w:rsidRDefault="003B4494" w:rsidP="003B4494">
      <w:pPr>
        <w:tabs>
          <w:tab w:val="left" w:pos="3828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52A12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</w:t>
      </w:r>
      <w:r>
        <w:rPr>
          <w:sz w:val="28"/>
          <w:szCs w:val="28"/>
        </w:rPr>
        <w:t xml:space="preserve"> </w:t>
      </w:r>
      <w:r w:rsidRPr="00252A12">
        <w:rPr>
          <w:b/>
          <w:bCs/>
          <w:sz w:val="28"/>
          <w:szCs w:val="28"/>
        </w:rPr>
        <w:t>и общественных обсуждений,</w:t>
      </w:r>
      <w:r w:rsidRPr="00252A12">
        <w:rPr>
          <w:sz w:val="28"/>
          <w:szCs w:val="28"/>
        </w:rPr>
        <w:t xml:space="preserve"> обнародовании их результатов в сельском населенном пункте</w:t>
      </w:r>
      <w:r w:rsidR="006F465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252A12">
        <w:rPr>
          <w:sz w:val="28"/>
          <w:szCs w:val="28"/>
        </w:rPr>
        <w:t>;</w:t>
      </w:r>
    </w:p>
    <w:p w14:paraId="6B067E3E" w14:textId="77777777" w:rsidR="003B4494" w:rsidRPr="00322B8A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322B8A">
        <w:rPr>
          <w:sz w:val="28"/>
          <w:szCs w:val="28"/>
        </w:rPr>
        <w:t xml:space="preserve">5) название статьи 24 изложить в следующей редакции: </w:t>
      </w:r>
    </w:p>
    <w:p w14:paraId="7326082E" w14:textId="74CD4C95" w:rsidR="003B4494" w:rsidRPr="00817E6D" w:rsidRDefault="003B4494" w:rsidP="003B4494">
      <w:pPr>
        <w:tabs>
          <w:tab w:val="left" w:pos="3828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17E6D">
        <w:rPr>
          <w:b/>
          <w:bCs/>
          <w:sz w:val="28"/>
          <w:szCs w:val="28"/>
        </w:rPr>
        <w:t>Статья 24. Публичные слушания</w:t>
      </w:r>
      <w:r>
        <w:rPr>
          <w:b/>
          <w:bCs/>
          <w:sz w:val="28"/>
          <w:szCs w:val="28"/>
        </w:rPr>
        <w:t>, общественные обсуждения»;</w:t>
      </w:r>
    </w:p>
    <w:p w14:paraId="1514D010" w14:textId="77777777" w:rsidR="003B4494" w:rsidRDefault="003B4494" w:rsidP="003B4494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часть 4 статьи 24 изложить в следующей редакции:</w:t>
      </w:r>
    </w:p>
    <w:p w14:paraId="5A7EB952" w14:textId="02FFD37D" w:rsidR="003B4494" w:rsidRPr="00913229" w:rsidRDefault="003B4494" w:rsidP="003B4494">
      <w:pPr>
        <w:tabs>
          <w:tab w:val="left" w:pos="3828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13229">
        <w:rPr>
          <w:b/>
          <w:bCs/>
          <w:sz w:val="28"/>
          <w:szCs w:val="28"/>
        </w:rPr>
        <w:t xml:space="preserve">4.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</w:t>
      </w:r>
      <w:r w:rsidRPr="00913229">
        <w:rPr>
          <w:b/>
          <w:bCs/>
          <w:sz w:val="28"/>
          <w:szCs w:val="28"/>
        </w:rPr>
        <w:lastRenderedPageBreak/>
        <w:t>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="006F465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»;</w:t>
      </w:r>
    </w:p>
    <w:p w14:paraId="4A9871E1" w14:textId="77777777" w:rsidR="003B4494" w:rsidRDefault="003B4494" w:rsidP="003B4494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название статьи 25 изложить </w:t>
      </w:r>
      <w:r w:rsidRPr="00D23AE9">
        <w:rPr>
          <w:sz w:val="28"/>
          <w:szCs w:val="28"/>
        </w:rPr>
        <w:t>в следующей редакции:</w:t>
      </w:r>
    </w:p>
    <w:p w14:paraId="55559E94" w14:textId="77777777" w:rsidR="003B4494" w:rsidRDefault="003B4494" w:rsidP="003B4494">
      <w:pPr>
        <w:pStyle w:val="a8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86414">
        <w:rPr>
          <w:b/>
          <w:bCs/>
          <w:sz w:val="28"/>
          <w:szCs w:val="28"/>
        </w:rPr>
        <w:t>Статья 25. Собрание и конференция граждан</w:t>
      </w:r>
      <w:r>
        <w:rPr>
          <w:b/>
          <w:bCs/>
          <w:sz w:val="28"/>
          <w:szCs w:val="28"/>
        </w:rPr>
        <w:t xml:space="preserve"> (собрание делегатов)»;</w:t>
      </w:r>
    </w:p>
    <w:p w14:paraId="4C9344FA" w14:textId="5C05CBA1" w:rsidR="00154C95" w:rsidRPr="003B4494" w:rsidRDefault="003B4494" w:rsidP="003B4494">
      <w:pPr>
        <w:widowControl w:val="0"/>
        <w:tabs>
          <w:tab w:val="left" w:leader="underscore" w:pos="8635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8) </w:t>
      </w:r>
      <w:r w:rsidR="00154C95" w:rsidRPr="003B4494">
        <w:rPr>
          <w:spacing w:val="2"/>
          <w:sz w:val="28"/>
          <w:szCs w:val="28"/>
        </w:rPr>
        <w:t>часть 3 статьи 29 изложить в следующей редакции:</w:t>
      </w:r>
    </w:p>
    <w:p w14:paraId="48CA0FC0" w14:textId="77777777" w:rsidR="00154C95" w:rsidRPr="00154C95" w:rsidRDefault="00154C95" w:rsidP="00154C95">
      <w:pPr>
        <w:autoSpaceDE w:val="0"/>
        <w:autoSpaceDN w:val="0"/>
        <w:adjustRightInd w:val="0"/>
        <w:ind w:firstLine="720"/>
        <w:jc w:val="both"/>
        <w:rPr>
          <w:rFonts w:eastAsia="Courier New"/>
          <w:sz w:val="28"/>
          <w:szCs w:val="28"/>
        </w:rPr>
      </w:pPr>
      <w:r w:rsidRPr="00154C95">
        <w:rPr>
          <w:rFonts w:eastAsia="Courier New"/>
          <w:sz w:val="28"/>
          <w:szCs w:val="28"/>
        </w:rPr>
        <w:t>«3. Органы местного самоуправления сельского поселения не входят в систему органов государственной власти.</w:t>
      </w:r>
    </w:p>
    <w:p w14:paraId="0ACB05EE" w14:textId="77777777" w:rsidR="00154C95" w:rsidRPr="00154C95" w:rsidRDefault="00154C95" w:rsidP="00154C95">
      <w:pPr>
        <w:autoSpaceDE w:val="0"/>
        <w:autoSpaceDN w:val="0"/>
        <w:adjustRightInd w:val="0"/>
        <w:ind w:firstLine="720"/>
        <w:jc w:val="both"/>
        <w:rPr>
          <w:rFonts w:eastAsia="Courier New"/>
          <w:sz w:val="28"/>
          <w:szCs w:val="28"/>
        </w:rPr>
      </w:pPr>
      <w:r w:rsidRPr="00154C95">
        <w:rPr>
          <w:rFonts w:eastAsia="Courier New"/>
          <w:b/>
          <w:sz w:val="28"/>
          <w:szCs w:val="28"/>
        </w:rPr>
        <w:t>Органы местного самоуправления сельского поселения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населения, проживающего на территории сельского поселения.</w:t>
      </w:r>
      <w:r w:rsidRPr="00154C95">
        <w:rPr>
          <w:rFonts w:eastAsia="Courier New"/>
          <w:sz w:val="28"/>
          <w:szCs w:val="28"/>
        </w:rPr>
        <w:t>»;</w:t>
      </w:r>
    </w:p>
    <w:p w14:paraId="29AF3263" w14:textId="72A7CAD2" w:rsidR="00154C95" w:rsidRPr="00154C95" w:rsidRDefault="003B4494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54C95" w:rsidRPr="00154C95">
        <w:rPr>
          <w:spacing w:val="2"/>
          <w:sz w:val="28"/>
          <w:szCs w:val="28"/>
        </w:rPr>
        <w:t>)</w:t>
      </w:r>
      <w:r w:rsidR="00154C95" w:rsidRPr="00154C95">
        <w:rPr>
          <w:spacing w:val="2"/>
          <w:sz w:val="25"/>
          <w:szCs w:val="25"/>
        </w:rPr>
        <w:t xml:space="preserve"> </w:t>
      </w:r>
      <w:r w:rsidR="00154C95" w:rsidRPr="00154C95">
        <w:rPr>
          <w:spacing w:val="2"/>
          <w:sz w:val="28"/>
          <w:szCs w:val="28"/>
        </w:rPr>
        <w:t>в статье 34:</w:t>
      </w:r>
    </w:p>
    <w:p w14:paraId="412CB8E9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а) часть 10 изложить в следующей редакции:</w:t>
      </w:r>
    </w:p>
    <w:p w14:paraId="6BBE9E48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«</w:t>
      </w:r>
      <w:r w:rsidRPr="00154C95">
        <w:rPr>
          <w:b/>
          <w:spacing w:val="2"/>
          <w:sz w:val="28"/>
          <w:szCs w:val="28"/>
        </w:rPr>
        <w:t>10. Депутат Совета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 w:rsidRPr="00154C95">
        <w:rPr>
          <w:spacing w:val="2"/>
          <w:sz w:val="28"/>
          <w:szCs w:val="28"/>
        </w:rPr>
        <w:t>»;</w:t>
      </w:r>
    </w:p>
    <w:p w14:paraId="0ACB0F9E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б)</w:t>
      </w:r>
      <w:r w:rsidRPr="00154C95">
        <w:rPr>
          <w:spacing w:val="2"/>
          <w:sz w:val="25"/>
          <w:szCs w:val="25"/>
        </w:rPr>
        <w:t xml:space="preserve"> </w:t>
      </w:r>
      <w:r w:rsidRPr="00154C95">
        <w:rPr>
          <w:spacing w:val="2"/>
          <w:sz w:val="28"/>
          <w:szCs w:val="28"/>
        </w:rPr>
        <w:t>часть 14 изложить в следующей редакции:</w:t>
      </w:r>
    </w:p>
    <w:p w14:paraId="2B22E3C3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«14.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14:paraId="74886EA0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В случае обращения </w:t>
      </w:r>
      <w:r w:rsidRPr="00154C95">
        <w:rPr>
          <w:b/>
          <w:spacing w:val="2"/>
          <w:sz w:val="28"/>
          <w:szCs w:val="28"/>
        </w:rPr>
        <w:t>Губернатора</w:t>
      </w:r>
      <w:r w:rsidRPr="00154C95">
        <w:rPr>
          <w:spacing w:val="2"/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заявления.»;</w:t>
      </w:r>
    </w:p>
    <w:p w14:paraId="3108F892" w14:textId="1867BE8C" w:rsidR="00154C95" w:rsidRPr="00154C95" w:rsidRDefault="003B4494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154C95" w:rsidRPr="00154C95">
        <w:rPr>
          <w:spacing w:val="2"/>
          <w:sz w:val="28"/>
          <w:szCs w:val="28"/>
        </w:rPr>
        <w:t>) в статье 35:</w:t>
      </w:r>
    </w:p>
    <w:p w14:paraId="4034CA09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а) часть 12</w:t>
      </w:r>
      <w:r w:rsidRPr="00154C95">
        <w:rPr>
          <w:spacing w:val="2"/>
          <w:sz w:val="25"/>
          <w:szCs w:val="25"/>
        </w:rPr>
        <w:t xml:space="preserve"> </w:t>
      </w:r>
      <w:r w:rsidRPr="00154C95">
        <w:rPr>
          <w:spacing w:val="2"/>
          <w:sz w:val="28"/>
          <w:szCs w:val="28"/>
        </w:rPr>
        <w:t>изложить в следующей редакции:</w:t>
      </w:r>
    </w:p>
    <w:p w14:paraId="4437A2AC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«12.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14:paraId="25686D70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14:paraId="323B2A12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При этом если до истечения срока полномочий Совета депутатов сельского поселения осталось менее шести месяцев, избрание главы </w:t>
      </w:r>
      <w:r w:rsidRPr="00154C95">
        <w:rPr>
          <w:spacing w:val="2"/>
          <w:sz w:val="28"/>
          <w:szCs w:val="28"/>
        </w:rPr>
        <w:lastRenderedPageBreak/>
        <w:t>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14:paraId="22C9B9DA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154C95">
        <w:rPr>
          <w:b/>
          <w:spacing w:val="2"/>
          <w:sz w:val="28"/>
          <w:szCs w:val="28"/>
        </w:rPr>
        <w:t>Губернатора</w:t>
      </w:r>
      <w:r w:rsidRPr="00154C95">
        <w:rPr>
          <w:spacing w:val="2"/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силу.»;</w:t>
      </w:r>
    </w:p>
    <w:p w14:paraId="2FEB9459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 б) часть 14 изложить в следующей редакции:</w:t>
      </w:r>
    </w:p>
    <w:p w14:paraId="7BA6DDFD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«</w:t>
      </w:r>
      <w:r w:rsidRPr="00154C95">
        <w:rPr>
          <w:b/>
          <w:spacing w:val="2"/>
          <w:sz w:val="28"/>
          <w:szCs w:val="28"/>
        </w:rPr>
        <w:t>14. Глава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 w:rsidRPr="00154C95">
        <w:rPr>
          <w:spacing w:val="2"/>
          <w:sz w:val="28"/>
          <w:szCs w:val="28"/>
        </w:rPr>
        <w:t>»;</w:t>
      </w:r>
    </w:p>
    <w:p w14:paraId="4B9F33F0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в) подпункт «б» пункта 2 части 16</w:t>
      </w:r>
      <w:r w:rsidRPr="00154C95">
        <w:rPr>
          <w:spacing w:val="2"/>
          <w:sz w:val="25"/>
          <w:szCs w:val="25"/>
        </w:rPr>
        <w:t xml:space="preserve"> </w:t>
      </w:r>
      <w:r w:rsidRPr="00154C95">
        <w:rPr>
          <w:spacing w:val="2"/>
          <w:sz w:val="28"/>
          <w:szCs w:val="28"/>
        </w:rPr>
        <w:t>изложить в следующей редакции:</w:t>
      </w:r>
    </w:p>
    <w:p w14:paraId="35984FEF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«б)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154C95">
        <w:rPr>
          <w:b/>
          <w:spacing w:val="2"/>
          <w:sz w:val="28"/>
          <w:szCs w:val="28"/>
        </w:rPr>
        <w:t>Губернатора</w:t>
      </w:r>
      <w:r w:rsidRPr="00154C95">
        <w:rPr>
          <w:spacing w:val="2"/>
          <w:sz w:val="28"/>
          <w:szCs w:val="28"/>
        </w:rPr>
        <w:t xml:space="preserve"> Липецкой области в порядке, установленном законом Липецкой области;»; </w:t>
      </w:r>
    </w:p>
    <w:p w14:paraId="2F3F642F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г)</w:t>
      </w:r>
      <w:r w:rsidRPr="00154C95">
        <w:rPr>
          <w:spacing w:val="2"/>
          <w:sz w:val="25"/>
          <w:szCs w:val="25"/>
        </w:rPr>
        <w:t xml:space="preserve"> </w:t>
      </w:r>
      <w:r w:rsidRPr="00154C95">
        <w:rPr>
          <w:spacing w:val="2"/>
          <w:sz w:val="28"/>
          <w:szCs w:val="28"/>
        </w:rPr>
        <w:t>часть 19 изложить в следующей редакции:</w:t>
      </w:r>
    </w:p>
    <w:p w14:paraId="2DF3292E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«19.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154C95">
        <w:rPr>
          <w:b/>
          <w:spacing w:val="2"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154C95">
        <w:rPr>
          <w:spacing w:val="2"/>
          <w:sz w:val="28"/>
          <w:szCs w:val="28"/>
        </w:rPr>
        <w:t>, настоящим Уставом.</w:t>
      </w:r>
    </w:p>
    <w:p w14:paraId="647F95D6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Главе сельского поселения предоставляются следующие основные гарантии:</w:t>
      </w:r>
    </w:p>
    <w:p w14:paraId="0DA42191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1) условия работы, обеспечивающие осуществление полномочий;</w:t>
      </w:r>
    </w:p>
    <w:p w14:paraId="6CA85D96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2) своевременная оплата труда;</w:t>
      </w:r>
    </w:p>
    <w:p w14:paraId="121B4040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14:paraId="3A7C9B5C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4) предоставление ежегодного оплачиваемого отпуска;</w:t>
      </w:r>
    </w:p>
    <w:p w14:paraId="5960F688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5) санаторно-курортное лечение и оплата проезда к месту отдыха;</w:t>
      </w:r>
    </w:p>
    <w:p w14:paraId="77DE9EA3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6) пенсионное обеспечение.»;</w:t>
      </w:r>
    </w:p>
    <w:p w14:paraId="3278CE40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д) часть 20 изложить в следующей редакции:</w:t>
      </w:r>
    </w:p>
    <w:p w14:paraId="5F8D2A9D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«20. Оплата труда главы сельского поселения осуществляется в </w:t>
      </w:r>
      <w:r w:rsidRPr="00154C95">
        <w:rPr>
          <w:spacing w:val="2"/>
          <w:sz w:val="28"/>
          <w:szCs w:val="28"/>
        </w:rPr>
        <w:lastRenderedPageBreak/>
        <w:t xml:space="preserve">соответствии с Законом Липецкой области от 07.06.2016 № 537-ОЗ </w:t>
      </w:r>
      <w:r w:rsidRPr="00154C95">
        <w:rPr>
          <w:b/>
          <w:spacing w:val="2"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154C95">
        <w:rPr>
          <w:spacing w:val="2"/>
          <w:sz w:val="28"/>
          <w:szCs w:val="28"/>
        </w:rPr>
        <w:t>.»;</w:t>
      </w:r>
    </w:p>
    <w:p w14:paraId="45A8C02C" w14:textId="1A780FC0" w:rsidR="00154C95" w:rsidRPr="00154C95" w:rsidRDefault="003B4494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154C95" w:rsidRPr="00154C95">
        <w:rPr>
          <w:spacing w:val="2"/>
          <w:sz w:val="28"/>
          <w:szCs w:val="28"/>
        </w:rPr>
        <w:t>) часть 2 статьи 38 изложить в следующей редакции:</w:t>
      </w:r>
    </w:p>
    <w:p w14:paraId="75E12A7A" w14:textId="77777777" w:rsidR="00154C95" w:rsidRPr="00154C95" w:rsidRDefault="00154C95" w:rsidP="00154C95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  <w:lang w:eastAsia="en-US"/>
        </w:rPr>
      </w:pPr>
      <w:r w:rsidRPr="00154C95">
        <w:rPr>
          <w:rFonts w:eastAsia="Courier New"/>
          <w:sz w:val="28"/>
          <w:szCs w:val="28"/>
        </w:rPr>
        <w:t>«</w:t>
      </w:r>
      <w:r w:rsidRPr="00154C95">
        <w:rPr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14:paraId="5A2789FF" w14:textId="77777777" w:rsidR="00154C95" w:rsidRPr="00154C95" w:rsidRDefault="00154C95" w:rsidP="00154C95">
      <w:pPr>
        <w:shd w:val="clear" w:color="auto" w:fill="FFFFFF"/>
        <w:tabs>
          <w:tab w:val="left" w:pos="869"/>
        </w:tabs>
        <w:ind w:firstLine="709"/>
        <w:jc w:val="both"/>
        <w:rPr>
          <w:rFonts w:eastAsia="Courier New"/>
          <w:b/>
          <w:sz w:val="28"/>
          <w:szCs w:val="28"/>
        </w:rPr>
      </w:pPr>
      <w:r w:rsidRPr="00154C95">
        <w:rPr>
          <w:rFonts w:eastAsia="Courier New"/>
          <w:b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154C95">
        <w:rPr>
          <w:b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54C95">
        <w:rPr>
          <w:rFonts w:eastAsia="Courier New"/>
          <w:b/>
          <w:sz w:val="28"/>
          <w:szCs w:val="28"/>
        </w:rPr>
        <w:t>.</w:t>
      </w:r>
    </w:p>
    <w:p w14:paraId="39E5E942" w14:textId="77777777" w:rsidR="00154C95" w:rsidRPr="00154C95" w:rsidRDefault="00154C95" w:rsidP="00154C95">
      <w:pPr>
        <w:shd w:val="clear" w:color="auto" w:fill="FFFFFF"/>
        <w:tabs>
          <w:tab w:val="left" w:pos="869"/>
        </w:tabs>
        <w:ind w:firstLine="709"/>
        <w:jc w:val="both"/>
        <w:rPr>
          <w:spacing w:val="2"/>
          <w:sz w:val="28"/>
          <w:szCs w:val="28"/>
          <w:lang w:eastAsia="en-US"/>
        </w:rPr>
      </w:pPr>
      <w:r w:rsidRPr="00154C95">
        <w:rPr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14:paraId="443258DA" w14:textId="77777777" w:rsidR="00154C95" w:rsidRPr="00154C95" w:rsidRDefault="00154C95" w:rsidP="00154C95">
      <w:pPr>
        <w:autoSpaceDE w:val="0"/>
        <w:autoSpaceDN w:val="0"/>
        <w:adjustRightInd w:val="0"/>
        <w:ind w:firstLine="720"/>
        <w:jc w:val="both"/>
        <w:rPr>
          <w:rFonts w:eastAsia="Courier New"/>
          <w:sz w:val="28"/>
          <w:szCs w:val="28"/>
        </w:rPr>
      </w:pPr>
      <w:r w:rsidRPr="00154C95">
        <w:rPr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поселения.»;</w:t>
      </w:r>
    </w:p>
    <w:p w14:paraId="5A876ECC" w14:textId="42547FFA" w:rsidR="00154C95" w:rsidRPr="00154C95" w:rsidRDefault="003B4494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="00154C95" w:rsidRPr="00154C95">
        <w:rPr>
          <w:spacing w:val="2"/>
          <w:sz w:val="28"/>
          <w:szCs w:val="28"/>
        </w:rPr>
        <w:t>) часть 5 статьи 53 изложить в следующей редакции:</w:t>
      </w:r>
    </w:p>
    <w:p w14:paraId="18B26C84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154C95">
        <w:rPr>
          <w:b/>
          <w:spacing w:val="2"/>
          <w:sz w:val="28"/>
          <w:szCs w:val="28"/>
        </w:rPr>
        <w:t>Правительства</w:t>
      </w:r>
      <w:r w:rsidRPr="00154C95">
        <w:rPr>
          <w:spacing w:val="2"/>
          <w:sz w:val="28"/>
          <w:szCs w:val="28"/>
        </w:rPr>
        <w:t xml:space="preserve"> Липецкой области.»;</w:t>
      </w:r>
    </w:p>
    <w:p w14:paraId="0FF9C6B8" w14:textId="25B64A54" w:rsidR="00154C95" w:rsidRPr="00154C95" w:rsidRDefault="003B4494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</w:t>
      </w:r>
      <w:r w:rsidR="00154C95" w:rsidRPr="00154C95">
        <w:rPr>
          <w:spacing w:val="2"/>
          <w:sz w:val="28"/>
          <w:szCs w:val="28"/>
        </w:rPr>
        <w:t>) статью 62</w:t>
      </w:r>
      <w:r w:rsidR="00154C95" w:rsidRPr="00154C95">
        <w:rPr>
          <w:spacing w:val="2"/>
          <w:sz w:val="25"/>
          <w:szCs w:val="25"/>
        </w:rPr>
        <w:t xml:space="preserve"> </w:t>
      </w:r>
      <w:r w:rsidR="00154C95" w:rsidRPr="00154C95">
        <w:rPr>
          <w:spacing w:val="2"/>
          <w:sz w:val="28"/>
          <w:szCs w:val="28"/>
        </w:rPr>
        <w:t xml:space="preserve">изложить в следующей редакции: </w:t>
      </w:r>
    </w:p>
    <w:p w14:paraId="7C492E3F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«</w:t>
      </w:r>
      <w:r w:rsidRPr="00154C95">
        <w:rPr>
          <w:b/>
          <w:spacing w:val="2"/>
          <w:sz w:val="28"/>
          <w:szCs w:val="28"/>
        </w:rPr>
        <w:t>Статья 62. Удаление главы сельского поселения в отставку</w:t>
      </w:r>
    </w:p>
    <w:p w14:paraId="1E8029F0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154C95">
        <w:rPr>
          <w:b/>
          <w:spacing w:val="2"/>
          <w:sz w:val="28"/>
          <w:szCs w:val="28"/>
        </w:rPr>
        <w:t>Губернатора</w:t>
      </w:r>
      <w:r w:rsidRPr="00154C95">
        <w:rPr>
          <w:spacing w:val="2"/>
          <w:sz w:val="28"/>
          <w:szCs w:val="28"/>
        </w:rPr>
        <w:t xml:space="preserve"> Липецкой области.</w:t>
      </w:r>
    </w:p>
    <w:p w14:paraId="35D5AA30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14:paraId="60EED0A6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</w:t>
      </w:r>
      <w:r w:rsidRPr="00154C95">
        <w:rPr>
          <w:spacing w:val="2"/>
          <w:sz w:val="28"/>
          <w:szCs w:val="28"/>
        </w:rPr>
        <w:lastRenderedPageBreak/>
        <w:t xml:space="preserve">Российской Федерации»; </w:t>
      </w:r>
    </w:p>
    <w:p w14:paraId="44C748A5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14:paraId="2C3AC1B4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14:paraId="6525CF1C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14:paraId="76875244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14:paraId="406BE686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14:paraId="06778B35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14:paraId="332432A4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154C95">
        <w:rPr>
          <w:b/>
          <w:spacing w:val="2"/>
          <w:sz w:val="28"/>
          <w:szCs w:val="28"/>
        </w:rPr>
        <w:t>Губернатор</w:t>
      </w:r>
      <w:r w:rsidRPr="00154C95">
        <w:rPr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14:paraId="0EB794DF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lastRenderedPageBreak/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154C95">
        <w:rPr>
          <w:b/>
          <w:spacing w:val="2"/>
          <w:sz w:val="28"/>
          <w:szCs w:val="28"/>
        </w:rPr>
        <w:t>Губернатора</w:t>
      </w:r>
      <w:r w:rsidRPr="00154C95">
        <w:rPr>
          <w:spacing w:val="2"/>
          <w:sz w:val="28"/>
          <w:szCs w:val="28"/>
        </w:rPr>
        <w:t xml:space="preserve"> Липецкой области. </w:t>
      </w:r>
    </w:p>
    <w:p w14:paraId="33D6F9F1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154C95">
        <w:rPr>
          <w:b/>
          <w:spacing w:val="2"/>
          <w:sz w:val="28"/>
          <w:szCs w:val="28"/>
        </w:rPr>
        <w:t>Губернатора</w:t>
      </w:r>
      <w:r w:rsidRPr="00154C95">
        <w:rPr>
          <w:spacing w:val="2"/>
          <w:sz w:val="28"/>
          <w:szCs w:val="28"/>
        </w:rPr>
        <w:t xml:space="preserve"> Липецкой области.</w:t>
      </w:r>
    </w:p>
    <w:p w14:paraId="593F5E9A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6. О выдвижении инициативы </w:t>
      </w:r>
      <w:r w:rsidRPr="00154C95">
        <w:rPr>
          <w:b/>
          <w:spacing w:val="2"/>
          <w:sz w:val="28"/>
          <w:szCs w:val="28"/>
        </w:rPr>
        <w:t>Губернатора</w:t>
      </w:r>
      <w:r w:rsidRPr="00154C95">
        <w:rPr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14:paraId="6F1D21CB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154C95">
        <w:rPr>
          <w:b/>
          <w:spacing w:val="2"/>
          <w:sz w:val="28"/>
          <w:szCs w:val="28"/>
        </w:rPr>
        <w:t>Губернатора</w:t>
      </w:r>
      <w:r w:rsidRPr="00154C95">
        <w:rPr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14:paraId="4BA65F82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14:paraId="48AAD452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14:paraId="5CA01C50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14:paraId="056B10B1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154C95">
        <w:rPr>
          <w:b/>
          <w:spacing w:val="2"/>
          <w:sz w:val="28"/>
          <w:szCs w:val="28"/>
        </w:rPr>
        <w:t>Губернатора</w:t>
      </w:r>
      <w:r w:rsidRPr="00154C95">
        <w:rPr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14:paraId="776C11CA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14:paraId="07F37B21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14:paraId="22C7677F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12. Решение Совета депутатов сельского поселения об удалении главы </w:t>
      </w:r>
      <w:r w:rsidRPr="00154C95">
        <w:rPr>
          <w:spacing w:val="2"/>
          <w:sz w:val="28"/>
          <w:szCs w:val="28"/>
        </w:rPr>
        <w:lastRenderedPageBreak/>
        <w:t>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14:paraId="56DA4A0D" w14:textId="77777777" w:rsidR="00154C95" w:rsidRPr="00154C95" w:rsidRDefault="00154C95" w:rsidP="00154C95">
      <w:pPr>
        <w:widowControl w:val="0"/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  <w:r w:rsidRPr="00154C95">
        <w:rPr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154C95">
        <w:rPr>
          <w:b/>
          <w:spacing w:val="2"/>
          <w:sz w:val="28"/>
          <w:szCs w:val="28"/>
        </w:rPr>
        <w:t>Губернатора</w:t>
      </w:r>
      <w:r w:rsidRPr="00154C95">
        <w:rPr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14:paraId="0F57C98A" w14:textId="77777777" w:rsidR="00154C95" w:rsidRPr="00154C95" w:rsidRDefault="00154C95" w:rsidP="00154C95">
      <w:pPr>
        <w:widowControl w:val="0"/>
        <w:tabs>
          <w:tab w:val="left" w:pos="869"/>
        </w:tabs>
        <w:ind w:firstLine="709"/>
        <w:jc w:val="both"/>
        <w:rPr>
          <w:spacing w:val="2"/>
          <w:sz w:val="28"/>
          <w:szCs w:val="28"/>
        </w:rPr>
      </w:pPr>
      <w:r w:rsidRPr="00154C95">
        <w:rPr>
          <w:rFonts w:eastAsia="Courier New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14:paraId="71FCEDEC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0F407A29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14:paraId="379B4173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5A2AA85A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31895ACA" w14:textId="77777777" w:rsidR="0074152D" w:rsidRDefault="0074152D" w:rsidP="00E0169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D6CC5E7" w14:textId="41CFA723" w:rsidR="0074152D" w:rsidRDefault="00E01694" w:rsidP="00E01694">
      <w:pPr>
        <w:pStyle w:val="1"/>
        <w:shd w:val="clear" w:color="auto" w:fill="auto"/>
        <w:tabs>
          <w:tab w:val="left" w:leader="underscore" w:pos="2410"/>
        </w:tabs>
        <w:spacing w:before="0" w:line="240" w:lineRule="auto"/>
        <w:ind w:firstLine="0"/>
        <w:rPr>
          <w:sz w:val="28"/>
          <w:szCs w:val="28"/>
        </w:rPr>
      </w:pPr>
      <w:r w:rsidRPr="00E01694">
        <w:rPr>
          <w:sz w:val="28"/>
          <w:szCs w:val="28"/>
        </w:rPr>
        <w:t xml:space="preserve">Кузьмино-Отвержский </w:t>
      </w:r>
      <w:r w:rsidR="0074152D">
        <w:rPr>
          <w:sz w:val="28"/>
          <w:szCs w:val="28"/>
        </w:rPr>
        <w:t>сельсовет</w:t>
      </w:r>
    </w:p>
    <w:p w14:paraId="50F13CE8" w14:textId="2FF1ECC3" w:rsidR="0074152D" w:rsidRDefault="0074152D" w:rsidP="00E01694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Липецкого муниципального района           </w:t>
      </w:r>
      <w:r w:rsidR="00E016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____________ </w:t>
      </w:r>
      <w:r w:rsidR="00E01694">
        <w:rPr>
          <w:sz w:val="28"/>
          <w:szCs w:val="28"/>
        </w:rPr>
        <w:t>Н.А.Зимарина</w:t>
      </w:r>
      <w:r>
        <w:rPr>
          <w:sz w:val="28"/>
          <w:szCs w:val="28"/>
        </w:rPr>
        <w:t xml:space="preserve">           </w:t>
      </w:r>
    </w:p>
    <w:p w14:paraId="51BA7236" w14:textId="77777777" w:rsidR="0074152D" w:rsidRDefault="0074152D" w:rsidP="0074152D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8BC6AF7" w14:textId="77777777" w:rsidR="0074152D" w:rsidRDefault="0074152D" w:rsidP="0074152D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sz w:val="28"/>
          <w:szCs w:val="28"/>
        </w:rPr>
      </w:pPr>
    </w:p>
    <w:p w14:paraId="6F606E67" w14:textId="77777777" w:rsidR="0074152D" w:rsidRDefault="0074152D"/>
    <w:sectPr w:rsidR="0074152D" w:rsidSect="000E2E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722E"/>
    <w:multiLevelType w:val="hybridMultilevel"/>
    <w:tmpl w:val="35DA3970"/>
    <w:lvl w:ilvl="0" w:tplc="014E4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0C7324"/>
    <w:multiLevelType w:val="hybridMultilevel"/>
    <w:tmpl w:val="4E0A6EA4"/>
    <w:lvl w:ilvl="0" w:tplc="2F1CB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3998757">
    <w:abstractNumId w:val="0"/>
  </w:num>
  <w:num w:numId="2" w16cid:durableId="1651447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2A"/>
    <w:rsid w:val="00063F90"/>
    <w:rsid w:val="00085DF5"/>
    <w:rsid w:val="000B5A4F"/>
    <w:rsid w:val="000B61A0"/>
    <w:rsid w:val="00130B89"/>
    <w:rsid w:val="00154C95"/>
    <w:rsid w:val="00341228"/>
    <w:rsid w:val="003B4494"/>
    <w:rsid w:val="003F45C2"/>
    <w:rsid w:val="00445A53"/>
    <w:rsid w:val="0050184A"/>
    <w:rsid w:val="005D774B"/>
    <w:rsid w:val="0061432E"/>
    <w:rsid w:val="0062051B"/>
    <w:rsid w:val="00655573"/>
    <w:rsid w:val="006F4656"/>
    <w:rsid w:val="007101DF"/>
    <w:rsid w:val="0074152D"/>
    <w:rsid w:val="00821BD7"/>
    <w:rsid w:val="008755FE"/>
    <w:rsid w:val="00877B51"/>
    <w:rsid w:val="008904F0"/>
    <w:rsid w:val="008D362D"/>
    <w:rsid w:val="008E4E79"/>
    <w:rsid w:val="009D25A6"/>
    <w:rsid w:val="00AC7FC9"/>
    <w:rsid w:val="00B90E56"/>
    <w:rsid w:val="00C07E05"/>
    <w:rsid w:val="00C71FEC"/>
    <w:rsid w:val="00E01694"/>
    <w:rsid w:val="00E10FEC"/>
    <w:rsid w:val="00E22FCD"/>
    <w:rsid w:val="00E87004"/>
    <w:rsid w:val="00EA6B80"/>
    <w:rsid w:val="00EC332A"/>
    <w:rsid w:val="00ED4BAD"/>
    <w:rsid w:val="00F17A09"/>
    <w:rsid w:val="00F37477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26CD"/>
  <w15:chartTrackingRefBased/>
  <w15:docId w15:val="{78FB8B19-1A1B-4F9F-8E0E-E4F0E1E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C332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C3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C33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C3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C332A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C33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1"/>
    <w:locked/>
    <w:rsid w:val="0074152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4152D"/>
    <w:pPr>
      <w:widowControl w:val="0"/>
      <w:shd w:val="clear" w:color="auto" w:fill="FFFFFF"/>
      <w:spacing w:before="300" w:line="322" w:lineRule="exact"/>
      <w:ind w:hanging="1340"/>
    </w:pPr>
    <w:rPr>
      <w:spacing w:val="2"/>
      <w:sz w:val="25"/>
      <w:szCs w:val="25"/>
      <w:lang w:eastAsia="en-US"/>
    </w:rPr>
  </w:style>
  <w:style w:type="paragraph" w:styleId="a8">
    <w:name w:val="No Spacing"/>
    <w:uiPriority w:val="1"/>
    <w:qFormat/>
    <w:rsid w:val="003F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4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39</cp:revision>
  <dcterms:created xsi:type="dcterms:W3CDTF">2021-10-06T05:08:00Z</dcterms:created>
  <dcterms:modified xsi:type="dcterms:W3CDTF">2022-10-26T16:30:00Z</dcterms:modified>
</cp:coreProperties>
</file>