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730B" w14:textId="77777777" w:rsidR="00D143A4" w:rsidRPr="007A6A54" w:rsidRDefault="00D143A4" w:rsidP="00D143A4">
      <w:pPr>
        <w:widowControl w:val="0"/>
        <w:jc w:val="center"/>
        <w:rPr>
          <w:rFonts w:ascii="Times New Roman" w:eastAsia="Liberation Sans" w:hAnsi="Times New Roman"/>
          <w:sz w:val="28"/>
          <w:szCs w:val="28"/>
          <w:lang w:eastAsia="zh-CN" w:bidi="hi-IN"/>
        </w:rPr>
      </w:pPr>
      <w:r w:rsidRPr="007A6A54">
        <w:rPr>
          <w:rFonts w:ascii="Times New Roman" w:eastAsia="Liberation Sans" w:hAnsi="Times New Roman"/>
          <w:i/>
          <w:noProof/>
          <w:sz w:val="28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7A6A54" w:rsidRDefault="00D143A4" w:rsidP="00F00511">
      <w:pPr>
        <w:widowControl w:val="0"/>
        <w:rPr>
          <w:rFonts w:ascii="Times New Roman" w:eastAsia="Liberation Sans" w:hAnsi="Times New Roman"/>
          <w:sz w:val="28"/>
          <w:szCs w:val="28"/>
          <w:lang w:eastAsia="zh-CN" w:bidi="hi-IN"/>
        </w:rPr>
      </w:pPr>
    </w:p>
    <w:p w14:paraId="28F56361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A54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14:paraId="68F24685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A54">
        <w:rPr>
          <w:rFonts w:ascii="Times New Roman" w:hAnsi="Times New Roman"/>
          <w:b/>
          <w:bCs/>
          <w:sz w:val="28"/>
          <w:szCs w:val="28"/>
        </w:rPr>
        <w:t>КУЗЬМИНО-ОТВЕРЖСКИЙ СЕЛЬСОВЕТ ЛИПЕЦКОГО МУНИЦИПАЛЬНОГО РАЙОНА ЛИПЕЦКОЙ ОБЛАСТИ</w:t>
      </w:r>
    </w:p>
    <w:p w14:paraId="318844B1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53C0151D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ПОСТАНОВЛЕНИЕ</w:t>
      </w:r>
    </w:p>
    <w:p w14:paraId="0AF6D913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3AF251B8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softHyphen/>
      </w:r>
      <w:r w:rsidRPr="007A6A54">
        <w:rPr>
          <w:rFonts w:ascii="Times New Roman" w:hAnsi="Times New Roman"/>
          <w:sz w:val="28"/>
          <w:szCs w:val="28"/>
        </w:rPr>
        <w:softHyphen/>
      </w:r>
      <w:r w:rsidRPr="007A6A54">
        <w:rPr>
          <w:rFonts w:ascii="Times New Roman" w:hAnsi="Times New Roman"/>
          <w:sz w:val="28"/>
          <w:szCs w:val="28"/>
        </w:rPr>
        <w:softHyphen/>
      </w:r>
      <w:r w:rsidRPr="007A6A54">
        <w:rPr>
          <w:rFonts w:ascii="Times New Roman" w:hAnsi="Times New Roman"/>
          <w:sz w:val="28"/>
          <w:szCs w:val="28"/>
        </w:rPr>
        <w:softHyphen/>
        <w:t>01.04.2021                                                                                                   № 32</w:t>
      </w:r>
    </w:p>
    <w:p w14:paraId="7D35D2F0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14EA2BE3" w14:textId="77777777" w:rsidR="007A6A54" w:rsidRPr="007A6A54" w:rsidRDefault="007A6A54" w:rsidP="007A6A54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7A6A54">
        <w:rPr>
          <w:rFonts w:ascii="Times New Roman" w:hAnsi="Times New Roman"/>
          <w:b/>
          <w:bCs/>
          <w:kern w:val="36"/>
          <w:sz w:val="28"/>
          <w:szCs w:val="28"/>
        </w:rPr>
        <w:t>Об утверждении Положения о комиссии по определению муниципального и трудового стажа в 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76A2701D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50B401C5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В соответствии с Федеральным законом </w:t>
      </w:r>
      <w:hyperlink r:id="rId10" w:history="1">
        <w:r w:rsidRPr="007A6A54">
          <w:rPr>
            <w:rFonts w:ascii="Times New Roman" w:hAnsi="Times New Roman"/>
            <w:sz w:val="28"/>
            <w:szCs w:val="28"/>
          </w:rPr>
          <w:t>от 02.03.2007 № 25-ФЗ</w:t>
        </w:r>
      </w:hyperlink>
      <w:r w:rsidRPr="007A6A54">
        <w:rPr>
          <w:rFonts w:ascii="Times New Roman" w:hAnsi="Times New Roman"/>
          <w:sz w:val="28"/>
          <w:szCs w:val="28"/>
        </w:rPr>
        <w:t> «О муниципальной службе в Российской Федерации», Законом Липецкой области </w:t>
      </w:r>
      <w:hyperlink r:id="rId11" w:history="1">
        <w:r w:rsidRPr="007A6A54">
          <w:rPr>
            <w:rFonts w:ascii="Times New Roman" w:hAnsi="Times New Roman"/>
            <w:sz w:val="28"/>
            <w:szCs w:val="28"/>
          </w:rPr>
          <w:t>от 02.07.2007 № 68-ОЗ</w:t>
        </w:r>
      </w:hyperlink>
      <w:r w:rsidRPr="007A6A54">
        <w:rPr>
          <w:rFonts w:ascii="Times New Roman" w:hAnsi="Times New Roman"/>
          <w:sz w:val="28"/>
          <w:szCs w:val="28"/>
        </w:rPr>
        <w:t> «О правовом регулировании вопросов муниципальной службы Липецкой области», решениями Совета депутатов сельского поселения Кузьмино-Отвержский сельсовет Липецкого муниципального района Липецкой области </w:t>
      </w:r>
      <w:hyperlink r:id="rId12" w:history="1">
        <w:r w:rsidRPr="007A6A54">
          <w:rPr>
            <w:rFonts w:ascii="Times New Roman" w:hAnsi="Times New Roman"/>
            <w:sz w:val="28"/>
            <w:szCs w:val="28"/>
          </w:rPr>
          <w:t>от 19.12.2015 № 35</w:t>
        </w:r>
      </w:hyperlink>
      <w:r w:rsidRPr="007A6A54">
        <w:rPr>
          <w:rFonts w:ascii="Times New Roman" w:hAnsi="Times New Roman"/>
          <w:sz w:val="28"/>
          <w:szCs w:val="28"/>
        </w:rPr>
        <w:t> "О проекте  Положения «Об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Федерации» (с изменениями </w:t>
      </w:r>
      <w:hyperlink r:id="rId13" w:history="1">
        <w:r w:rsidRPr="007A6A54">
          <w:rPr>
            <w:rFonts w:ascii="Times New Roman" w:hAnsi="Times New Roman"/>
            <w:sz w:val="28"/>
            <w:szCs w:val="28"/>
          </w:rPr>
          <w:t>от 22.03.2018 № 354</w:t>
        </w:r>
      </w:hyperlink>
      <w:r w:rsidRPr="007A6A54">
        <w:rPr>
          <w:rFonts w:ascii="Times New Roman" w:hAnsi="Times New Roman"/>
          <w:sz w:val="28"/>
          <w:szCs w:val="28"/>
        </w:rPr>
        <w:t>,</w:t>
      </w:r>
      <w:hyperlink r:id="rId14" w:history="1">
        <w:r w:rsidRPr="007A6A54">
          <w:rPr>
            <w:rFonts w:ascii="Times New Roman" w:hAnsi="Times New Roman"/>
            <w:sz w:val="28"/>
            <w:szCs w:val="28"/>
          </w:rPr>
          <w:t> от 24.04.2018 № 357</w:t>
        </w:r>
      </w:hyperlink>
      <w:r w:rsidRPr="007A6A54">
        <w:rPr>
          <w:rFonts w:ascii="Times New Roman" w:hAnsi="Times New Roman"/>
          <w:sz w:val="28"/>
          <w:szCs w:val="28"/>
        </w:rPr>
        <w:t>, </w:t>
      </w:r>
      <w:hyperlink r:id="rId15" w:history="1">
        <w:r w:rsidRPr="007A6A54">
          <w:rPr>
            <w:rFonts w:ascii="Times New Roman" w:hAnsi="Times New Roman"/>
            <w:sz w:val="28"/>
            <w:szCs w:val="28"/>
          </w:rPr>
          <w:t>от 09.01.2019 № 378</w:t>
        </w:r>
      </w:hyperlink>
      <w:r w:rsidRPr="007A6A54">
        <w:rPr>
          <w:rFonts w:ascii="Times New Roman" w:hAnsi="Times New Roman"/>
          <w:sz w:val="28"/>
          <w:szCs w:val="28"/>
        </w:rPr>
        <w:t>, </w:t>
      </w:r>
      <w:hyperlink r:id="rId16" w:history="1">
        <w:r w:rsidRPr="007A6A54">
          <w:rPr>
            <w:rFonts w:ascii="Times New Roman" w:hAnsi="Times New Roman"/>
            <w:sz w:val="28"/>
            <w:szCs w:val="28"/>
          </w:rPr>
          <w:t>от 16.01.2019 № 381</w:t>
        </w:r>
      </w:hyperlink>
      <w:r w:rsidRPr="007A6A54">
        <w:rPr>
          <w:rFonts w:ascii="Times New Roman" w:hAnsi="Times New Roman"/>
          <w:sz w:val="28"/>
          <w:szCs w:val="28"/>
        </w:rPr>
        <w:t>, </w:t>
      </w:r>
      <w:hyperlink r:id="rId17" w:history="1">
        <w:r w:rsidRPr="007A6A54">
          <w:rPr>
            <w:rFonts w:ascii="Times New Roman" w:hAnsi="Times New Roman"/>
            <w:sz w:val="28"/>
            <w:szCs w:val="28"/>
          </w:rPr>
          <w:t>от 23.10.2020 № 16/1</w:t>
        </w:r>
      </w:hyperlink>
      <w:r w:rsidRPr="007A6A54">
        <w:rPr>
          <w:rFonts w:ascii="Times New Roman" w:hAnsi="Times New Roman"/>
          <w:sz w:val="28"/>
          <w:szCs w:val="28"/>
        </w:rPr>
        <w:t>), </w:t>
      </w:r>
      <w:hyperlink r:id="rId18" w:history="1">
        <w:r w:rsidRPr="007A6A54">
          <w:rPr>
            <w:rFonts w:ascii="Times New Roman" w:hAnsi="Times New Roman"/>
            <w:sz w:val="28"/>
            <w:szCs w:val="28"/>
          </w:rPr>
          <w:t>от 03.10.2016 № 192</w:t>
        </w:r>
      </w:hyperlink>
      <w:r w:rsidRPr="007A6A54">
        <w:rPr>
          <w:rFonts w:ascii="Times New Roman" w:hAnsi="Times New Roman"/>
          <w:sz w:val="28"/>
          <w:szCs w:val="28"/>
        </w:rPr>
        <w:t> "О проекте положения «О денежном содержании и социальных гарантиях лиц, замещающих должности муниципальной службы сельского поселения Кузьмино-Отвержский сельсовет Липецкого муниципального района Липецкой области Российской Федерации" (с изменениями </w:t>
      </w:r>
      <w:hyperlink r:id="rId19" w:history="1">
        <w:r w:rsidRPr="007A6A54">
          <w:rPr>
            <w:rFonts w:ascii="Times New Roman" w:hAnsi="Times New Roman"/>
            <w:sz w:val="28"/>
            <w:szCs w:val="28"/>
          </w:rPr>
          <w:t>от 15.02.2018 № 351</w:t>
        </w:r>
      </w:hyperlink>
      <w:r w:rsidRPr="007A6A54">
        <w:rPr>
          <w:rFonts w:ascii="Times New Roman" w:hAnsi="Times New Roman"/>
          <w:sz w:val="28"/>
          <w:szCs w:val="28"/>
        </w:rPr>
        <w:t>, </w:t>
      </w:r>
      <w:hyperlink r:id="rId20" w:history="1">
        <w:r w:rsidRPr="007A6A54">
          <w:rPr>
            <w:rFonts w:ascii="Times New Roman" w:hAnsi="Times New Roman"/>
            <w:sz w:val="28"/>
            <w:szCs w:val="28"/>
          </w:rPr>
          <w:t>от 16.12.2019 № 428</w:t>
        </w:r>
      </w:hyperlink>
      <w:r w:rsidRPr="007A6A54">
        <w:rPr>
          <w:rFonts w:ascii="Times New Roman" w:hAnsi="Times New Roman"/>
          <w:sz w:val="28"/>
          <w:szCs w:val="28"/>
        </w:rPr>
        <w:t>, </w:t>
      </w:r>
      <w:hyperlink r:id="rId21" w:history="1">
        <w:r w:rsidRPr="007A6A54">
          <w:rPr>
            <w:rFonts w:ascii="Times New Roman" w:hAnsi="Times New Roman"/>
            <w:sz w:val="28"/>
            <w:szCs w:val="28"/>
          </w:rPr>
          <w:t>от 21.12.2020 № 25</w:t>
        </w:r>
      </w:hyperlink>
      <w:r w:rsidRPr="007A6A54">
        <w:rPr>
          <w:rFonts w:ascii="Times New Roman" w:hAnsi="Times New Roman"/>
          <w:sz w:val="28"/>
          <w:szCs w:val="28"/>
        </w:rPr>
        <w:t>) в целях регламентации порядка и условий включения иных периодов работы (службы) в стаж муниципальной службы, в стаж работников, заключивших трудовой договор о работе в администрации сельского поселения, своевременной установке и пересмотра ежемесячных надбавок к должностным окладам, привлечения квалифицированных специалистов и обеспечение их социальными гарантиями, администрация сельского поселения Кузьмино-Отвержский сельсовет</w:t>
      </w:r>
    </w:p>
    <w:p w14:paraId="24B4B883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44173A2E" w14:textId="77777777" w:rsidR="007A6A54" w:rsidRPr="007A6A54" w:rsidRDefault="007A6A54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ПОСТАНОВЛЯЕТ:</w:t>
      </w:r>
    </w:p>
    <w:p w14:paraId="4A1FC037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3F1DDF17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1. Утвердить Положение о комиссии по определению муниципального и трудового стажа в администрации сельского поселения Кузьмино-Отвержский сельсовет Липецкого муниципального района Липецкой области Российской Федерации (согласно приложению).</w:t>
      </w:r>
    </w:p>
    <w:p w14:paraId="7804386A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«Интернет».</w:t>
      </w:r>
    </w:p>
    <w:p w14:paraId="54F52A26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3. Настоящее постановление вступает в силу со дня обнародования.</w:t>
      </w:r>
    </w:p>
    <w:p w14:paraId="5C5EE685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03710A7B" w14:textId="77777777" w:rsidR="007A6A54" w:rsidRDefault="007A6A54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7A6A54">
        <w:rPr>
          <w:rFonts w:ascii="Times New Roman" w:hAnsi="Times New Roman"/>
          <w:sz w:val="28"/>
          <w:szCs w:val="28"/>
        </w:rPr>
        <w:t>сельского  поселения</w:t>
      </w:r>
      <w:proofErr w:type="gramEnd"/>
      <w:r w:rsidRPr="007A6A54">
        <w:rPr>
          <w:rFonts w:ascii="Times New Roman" w:hAnsi="Times New Roman"/>
          <w:sz w:val="28"/>
          <w:szCs w:val="28"/>
        </w:rPr>
        <w:t xml:space="preserve"> </w:t>
      </w:r>
    </w:p>
    <w:p w14:paraId="04832821" w14:textId="242D3380" w:rsidR="007A6A54" w:rsidRPr="007A6A54" w:rsidRDefault="007A6A54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Кузьмино-Отвержский сельсовет          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A6A54">
        <w:rPr>
          <w:rFonts w:ascii="Times New Roman" w:hAnsi="Times New Roman"/>
          <w:sz w:val="28"/>
          <w:szCs w:val="28"/>
        </w:rPr>
        <w:t>Н.А.Зимарина  </w:t>
      </w:r>
    </w:p>
    <w:p w14:paraId="36A72B24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0839637E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53945EC9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2835504C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29DA86F8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10F6560A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63B310D8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1B2C5126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2C003BEE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675C18B3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6E452F58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0FC1807A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48DCD5A0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1A8E2220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33B8A0EC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6E876CD4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767E54E6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7E6608BE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2AB664AE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0889AE04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142492E7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41908F51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0FBD7C01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1DB34002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49206AA4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779B1658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28ADA040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4422AB8A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1CEFCF7C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51E2A2FA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720BA235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09A442A3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1237C5E5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6B2A517F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0774ED96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2FADD26F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420660DC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727745DD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3B69460D" w14:textId="77777777" w:rsid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462EE3E9" w14:textId="64C02C1D" w:rsidR="007A6A54" w:rsidRPr="007A6A54" w:rsidRDefault="007A6A54" w:rsidP="007A6A54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сельского поселения Кузьмино-Отвержский сельсовет Липецкого муниципального района Липецкой области от 01.04.2021 № 32</w:t>
      </w:r>
    </w:p>
    <w:p w14:paraId="0FEA47B3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29CD60A4" w14:textId="77777777" w:rsidR="007A6A54" w:rsidRPr="007A6A54" w:rsidRDefault="007A6A54" w:rsidP="007A6A54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A6A54">
        <w:rPr>
          <w:rFonts w:ascii="Times New Roman" w:hAnsi="Times New Roman"/>
          <w:b/>
          <w:bCs/>
          <w:sz w:val="28"/>
          <w:szCs w:val="28"/>
        </w:rPr>
        <w:t>ПОЛОЖЕНИЕ  </w:t>
      </w:r>
    </w:p>
    <w:p w14:paraId="47013969" w14:textId="77777777" w:rsidR="007A6A54" w:rsidRPr="007A6A54" w:rsidRDefault="007A6A54" w:rsidP="007A6A54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A6A54">
        <w:rPr>
          <w:rFonts w:ascii="Times New Roman" w:hAnsi="Times New Roman"/>
          <w:b/>
          <w:bCs/>
          <w:sz w:val="28"/>
          <w:szCs w:val="28"/>
        </w:rPr>
        <w:t>о комиссии по определению муниципального и трудового стажа в администрации сельского поселения Кузьмино-Отвержский сельсовет Липецкого муниципального района Липецкой области Российской Федерации  </w:t>
      </w:r>
    </w:p>
    <w:p w14:paraId="15045613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6266E414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2048B08E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1FA9F089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1.1. Комиссия по определению муниципального и трудового стажа в администрации сельского поселения Кузьмино-Отвержский сельсовет Липецкого муниципального района (далее – Комиссия) образована в целях решения вопросов включения в стаж муниципальной службы иных периодов трудовой деятельности, установления ежемесячных надбавок к должностному окладу.</w:t>
      </w:r>
    </w:p>
    <w:p w14:paraId="557D6D0B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1.2. Комиссия в своей работе руководствуется Конституцией Российской Федерации, Федеральным законом </w:t>
      </w:r>
      <w:hyperlink r:id="rId22" w:history="1">
        <w:r w:rsidRPr="007A6A54">
          <w:rPr>
            <w:rFonts w:ascii="Times New Roman" w:hAnsi="Times New Roman"/>
            <w:sz w:val="28"/>
            <w:szCs w:val="28"/>
          </w:rPr>
          <w:t>от 02.03.2007 № 25-ФЗ</w:t>
        </w:r>
      </w:hyperlink>
      <w:r w:rsidRPr="007A6A54">
        <w:rPr>
          <w:rFonts w:ascii="Times New Roman" w:hAnsi="Times New Roman"/>
          <w:sz w:val="28"/>
          <w:szCs w:val="28"/>
        </w:rPr>
        <w:t> «О муниципальной службе в Российской Федерации», Законом Липецкой области </w:t>
      </w:r>
      <w:hyperlink r:id="rId23" w:history="1">
        <w:r w:rsidRPr="007A6A54">
          <w:rPr>
            <w:rFonts w:ascii="Times New Roman" w:hAnsi="Times New Roman"/>
            <w:sz w:val="28"/>
            <w:szCs w:val="28"/>
          </w:rPr>
          <w:t>от 02.07.2007 № 68-ОЗ</w:t>
        </w:r>
      </w:hyperlink>
      <w:r w:rsidRPr="007A6A54">
        <w:rPr>
          <w:rFonts w:ascii="Times New Roman" w:hAnsi="Times New Roman"/>
          <w:sz w:val="28"/>
          <w:szCs w:val="28"/>
        </w:rPr>
        <w:t> «О правовом регулировании вопросов муниципальной службы Липецкой области», решениями Совета депутатов сельского поселения Кузьмино-Отвержский сельсовет Липецкого муниципального района Липецкой области </w:t>
      </w:r>
      <w:hyperlink r:id="rId24" w:history="1">
        <w:r w:rsidRPr="007A6A54">
          <w:rPr>
            <w:rFonts w:ascii="Times New Roman" w:hAnsi="Times New Roman"/>
            <w:sz w:val="28"/>
            <w:szCs w:val="28"/>
          </w:rPr>
          <w:t>от 19.12.2015 № 35</w:t>
        </w:r>
      </w:hyperlink>
      <w:r w:rsidRPr="007A6A54">
        <w:rPr>
          <w:rFonts w:ascii="Times New Roman" w:hAnsi="Times New Roman"/>
          <w:sz w:val="28"/>
          <w:szCs w:val="28"/>
        </w:rPr>
        <w:t> (с изменениями </w:t>
      </w:r>
      <w:hyperlink r:id="rId25" w:history="1">
        <w:r w:rsidRPr="007A6A54">
          <w:rPr>
            <w:rFonts w:ascii="Times New Roman" w:hAnsi="Times New Roman"/>
            <w:sz w:val="28"/>
            <w:szCs w:val="28"/>
          </w:rPr>
          <w:t>от 22.03.2018 № 354</w:t>
        </w:r>
      </w:hyperlink>
      <w:r w:rsidRPr="007A6A54">
        <w:rPr>
          <w:rFonts w:ascii="Times New Roman" w:hAnsi="Times New Roman"/>
          <w:sz w:val="28"/>
          <w:szCs w:val="28"/>
        </w:rPr>
        <w:t>, </w:t>
      </w:r>
      <w:hyperlink r:id="rId26" w:history="1">
        <w:r w:rsidRPr="007A6A54">
          <w:rPr>
            <w:rFonts w:ascii="Times New Roman" w:hAnsi="Times New Roman"/>
            <w:sz w:val="28"/>
            <w:szCs w:val="28"/>
          </w:rPr>
          <w:t>от 16.01.2019 № 381</w:t>
        </w:r>
      </w:hyperlink>
      <w:r w:rsidRPr="007A6A54">
        <w:rPr>
          <w:rFonts w:ascii="Times New Roman" w:hAnsi="Times New Roman"/>
          <w:sz w:val="28"/>
          <w:szCs w:val="28"/>
        </w:rPr>
        <w:t>, </w:t>
      </w:r>
      <w:hyperlink r:id="rId27" w:history="1">
        <w:r w:rsidRPr="007A6A54">
          <w:rPr>
            <w:rFonts w:ascii="Times New Roman" w:hAnsi="Times New Roman"/>
            <w:sz w:val="28"/>
            <w:szCs w:val="28"/>
          </w:rPr>
          <w:t>от 23.10.2020 № 16/1</w:t>
        </w:r>
      </w:hyperlink>
      <w:r w:rsidRPr="007A6A54">
        <w:rPr>
          <w:rFonts w:ascii="Times New Roman" w:hAnsi="Times New Roman"/>
          <w:sz w:val="28"/>
          <w:szCs w:val="28"/>
        </w:rPr>
        <w:t>) Об утверждении Положения «Об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района», </w:t>
      </w:r>
      <w:hyperlink r:id="rId28" w:history="1">
        <w:r w:rsidRPr="007A6A54">
          <w:rPr>
            <w:rFonts w:ascii="Times New Roman" w:hAnsi="Times New Roman"/>
            <w:sz w:val="28"/>
            <w:szCs w:val="28"/>
          </w:rPr>
          <w:t>от 03.10.2016 № 192</w:t>
        </w:r>
      </w:hyperlink>
      <w:r w:rsidRPr="007A6A54">
        <w:rPr>
          <w:rFonts w:ascii="Times New Roman" w:hAnsi="Times New Roman"/>
          <w:sz w:val="28"/>
          <w:szCs w:val="28"/>
        </w:rPr>
        <w:t> О проекте положения «О денежном содержании и социальных гарантиях лиц, замещающих должности муниципальной службы администрации сельского поселения Кузьмино-Отвержский сельсовет Липецкого муниципального района Липецкой области Российской Федерации», настоящим постановлением.</w:t>
      </w:r>
    </w:p>
    <w:p w14:paraId="47CD1E74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231631B7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b/>
          <w:bCs/>
          <w:sz w:val="28"/>
          <w:szCs w:val="28"/>
        </w:rPr>
        <w:t>2. Задачи и функции Комиссии</w:t>
      </w:r>
    </w:p>
    <w:p w14:paraId="257E10B3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705366FC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2.1. Комиссия в целях реализации возложенной на неё задачи осуществляет следующие функции:</w:t>
      </w:r>
    </w:p>
    <w:p w14:paraId="4AA2C815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рассмотрение заявлений муниципальных служащих с просьбой о включении в стаж муниципальной службы иных периодов трудовой деятельности;</w:t>
      </w:r>
    </w:p>
    <w:p w14:paraId="61E2B541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принятие решения о включении (не включении) в стаж муниципальной службы иных периодов трудовой деятельности;</w:t>
      </w:r>
    </w:p>
    <w:p w14:paraId="51506078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принятие решений об установлении надбавок к должностным окладам.</w:t>
      </w:r>
    </w:p>
    <w:p w14:paraId="1391BDFA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2.2. Основными задачами Комиссии являются:</w:t>
      </w:r>
    </w:p>
    <w:p w14:paraId="5931E640" w14:textId="3F734599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 xml:space="preserve">2.2.1. Исчисление, установление и перерасчет стажа муниципальной службы муниципальных служащих органов местного самоуправления сельского поселения </w:t>
      </w:r>
      <w:r w:rsidR="005569F0">
        <w:rPr>
          <w:rFonts w:ascii="Times New Roman" w:hAnsi="Times New Roman"/>
          <w:sz w:val="28"/>
          <w:szCs w:val="28"/>
        </w:rPr>
        <w:t>Кузьмино-Отвержский</w:t>
      </w:r>
      <w:r w:rsidRPr="007A6A54">
        <w:rPr>
          <w:rFonts w:ascii="Times New Roman" w:hAnsi="Times New Roman"/>
          <w:sz w:val="28"/>
          <w:szCs w:val="28"/>
        </w:rPr>
        <w:t xml:space="preserve"> сельсовет (далее - муниципальные служащие), дающего право на установление ежемесячной надбавки к должностному окладу за выслугу лет на муниципальной службе.</w:t>
      </w:r>
    </w:p>
    <w:p w14:paraId="6A5B1B8F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lastRenderedPageBreak/>
        <w:t>2.2.2. Исчисление, установление и перерасчет стажа муниципальной службы муниципальным служащим, дающего право на ежегодный дополнительный оплачиваемый отпуск за выслугу лет.</w:t>
      </w:r>
    </w:p>
    <w:p w14:paraId="443D35E2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2.2.3. Исчисление, установление и перерасчет стажа муниципальной службы, дающего право на установление либо увеличение размера пенсии за выслугу лет лицам, замещавшим должности муниципальной службы органов местного самоуправления сельского поселения Кузьмино-Отвержский сельсовет.</w:t>
      </w:r>
    </w:p>
    <w:p w14:paraId="7B48FF62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2.2.4. Исчисление, установление и перерасчет стажа муниципальной службы, дающего право на установление либо увеличение размера доплаты к трудовой пенсии по старости (инвалидности) лицам, замещавшим выборные муниципальные должности сельского поселения Кузьмино-Отвержский сельсовет (далее - выборное должностное лицо).</w:t>
      </w:r>
    </w:p>
    <w:p w14:paraId="3A7A3C1A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 xml:space="preserve">2.2.5. Рассмотрение и принятие решений по заявлению муниципального служащего о включении в стаж муниципальной службы отдельных периодов работы (службы), </w:t>
      </w:r>
      <w:proofErr w:type="gramStart"/>
      <w:r w:rsidRPr="007A6A54">
        <w:rPr>
          <w:rFonts w:ascii="Times New Roman" w:hAnsi="Times New Roman"/>
          <w:sz w:val="28"/>
          <w:szCs w:val="28"/>
        </w:rPr>
        <w:t>опыт и знания</w:t>
      </w:r>
      <w:proofErr w:type="gramEnd"/>
      <w:r w:rsidRPr="007A6A54">
        <w:rPr>
          <w:rFonts w:ascii="Times New Roman" w:hAnsi="Times New Roman"/>
          <w:sz w:val="28"/>
          <w:szCs w:val="28"/>
        </w:rPr>
        <w:t xml:space="preserve"> по которым необходимы для выполнения обязанностей по замещаемой должности муниципальной службы.</w:t>
      </w:r>
    </w:p>
    <w:p w14:paraId="7E6081B1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2.2.6. Своевременный перерасчет стажа муниципальной службы.</w:t>
      </w:r>
    </w:p>
    <w:p w14:paraId="575C51BE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2.2.7. Рассмотрение и принятие решений об установлении надбавок к должностному окладу.</w:t>
      </w:r>
    </w:p>
    <w:p w14:paraId="0BB8DC57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2.2.8. Рассмотрение спорных вопросов по установлению стажа муниципальной службы.</w:t>
      </w:r>
    </w:p>
    <w:p w14:paraId="4DE9A1D0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16F188D9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b/>
          <w:bCs/>
          <w:sz w:val="28"/>
          <w:szCs w:val="28"/>
        </w:rPr>
        <w:t>3. Права и обязанности Комиссии</w:t>
      </w:r>
    </w:p>
    <w:p w14:paraId="4B1BAFF8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003A8D59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3.1. Комиссия вправе:</w:t>
      </w:r>
    </w:p>
    <w:p w14:paraId="614D310C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приглашать на заседания Комиссии муниципальных служащих, обратившихся с заявлением;</w:t>
      </w:r>
    </w:p>
    <w:p w14:paraId="695F8F85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рекомендовать главе сельского поселения Кузьмино-Отвержский сельсовет установить муниципальному служащему стаж муниципальной службы, исчисленный Комиссией;</w:t>
      </w:r>
    </w:p>
    <w:p w14:paraId="1211DAB4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давать разъяснения муниципальным служащим по вопросам исчисления стажа муниципальной службы;</w:t>
      </w:r>
    </w:p>
    <w:p w14:paraId="51FFE8C2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обращаться в кадровую службу администрации поселения с просьбой направить запросы на предприятия, в учреждения и организации, в которых муниципальный служащий проходил службу (работал) в целях уточнения его должностных обязанностей в периоды замещения отдельных должностей.</w:t>
      </w:r>
    </w:p>
    <w:p w14:paraId="61912B3F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3.2. Комиссия обязана:</w:t>
      </w:r>
    </w:p>
    <w:p w14:paraId="193508C0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докладывать главе сельского поселения Кузьмино-Отвержский сельсовет о выявленных нарушениях действующего законодательства Российской Федерации по вопросам исчисления стажа муниципальной службы;</w:t>
      </w:r>
    </w:p>
    <w:p w14:paraId="229D60B4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принимать меры по устранению выявленных нарушений в пределах компетенции Комиссии;</w:t>
      </w:r>
    </w:p>
    <w:p w14:paraId="0A93A0A7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рассматривать поступившие от муниципальных служащих заявления по вопросам, входящим в компетенцию Комиссии.</w:t>
      </w:r>
    </w:p>
    <w:p w14:paraId="5C86D02D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3AED4050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b/>
          <w:bCs/>
          <w:sz w:val="28"/>
          <w:szCs w:val="28"/>
        </w:rPr>
        <w:t>4. Порядок подготовки и проведения заседаний Комиссии</w:t>
      </w:r>
    </w:p>
    <w:p w14:paraId="3AC92178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5115BB5B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lastRenderedPageBreak/>
        <w:t>4.1. В состав Комиссии входят:</w:t>
      </w:r>
    </w:p>
    <w:p w14:paraId="49C165D4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председатель Комиссии; секретарь Комиссии и члены Комиссии (Приложение 1).</w:t>
      </w:r>
    </w:p>
    <w:p w14:paraId="1B6C52B4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Руководство Комиссией осуществляет ее председатель.</w:t>
      </w:r>
    </w:p>
    <w:p w14:paraId="25AD9151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4.2. Председатель Комиссии:</w:t>
      </w:r>
    </w:p>
    <w:p w14:paraId="0EACA6AC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ведет заседания Комиссии;</w:t>
      </w:r>
    </w:p>
    <w:p w14:paraId="1082CA96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подписывает протоколы заседания Комиссии;</w:t>
      </w:r>
    </w:p>
    <w:p w14:paraId="04A29584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приглашает в случае необходимости на заседание Комиссии дополнительных специалистов по вопросам, рассматриваемым Комиссией;</w:t>
      </w:r>
    </w:p>
    <w:p w14:paraId="6C4EA531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принимает решения о месте, дате и времени проведения заседаний Комиссии;</w:t>
      </w:r>
    </w:p>
    <w:p w14:paraId="20244A81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осуществляет контроль организации делопроизводства и документооборота в Комиссии.</w:t>
      </w:r>
    </w:p>
    <w:p w14:paraId="2B4AFA86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4.3. Члены Комиссии:</w:t>
      </w:r>
    </w:p>
    <w:p w14:paraId="7679C157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рассматривают документы, представленные муниципальными служащими администрации в Комиссию, дают им оценку;</w:t>
      </w:r>
    </w:p>
    <w:p w14:paraId="37FB1E91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обсуждают на заседании Комиссии вопросы, включенные в повестку дня;</w:t>
      </w:r>
    </w:p>
    <w:p w14:paraId="37D0732C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голосуют по существу поставленных вопросов;</w:t>
      </w:r>
    </w:p>
    <w:p w14:paraId="52DF384C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запрашивают, по поручению председателя Комиссии, необходимые дополнительные сведения и материалы по рассматриваемым вопросам.</w:t>
      </w:r>
    </w:p>
    <w:p w14:paraId="587FA93A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4.4. Секретарь Комиссии:</w:t>
      </w:r>
    </w:p>
    <w:p w14:paraId="348C0C4F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принимает заявления муниципальных служащих;</w:t>
      </w:r>
    </w:p>
    <w:p w14:paraId="7BC0FE4C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готовит необходимые материалы для заседания Комиссии;</w:t>
      </w:r>
    </w:p>
    <w:p w14:paraId="35E8B461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извещает членов Комиссии о предстоящем заседании и представляет им материалы для изучения не позднее, чем за три дня до начала заседания;</w:t>
      </w:r>
    </w:p>
    <w:p w14:paraId="3B5CB000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ведет и оформляет протоколы заседания Комиссии (Приложение 2);</w:t>
      </w:r>
    </w:p>
    <w:p w14:paraId="6DD8C3C4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в трехдневный срок со дня проведения заседания представляет главе поселения решение Комиссии;</w:t>
      </w:r>
    </w:p>
    <w:p w14:paraId="2FDB3941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- выполняет иные организационно-технические функции в пределах своей компетенции.</w:t>
      </w:r>
    </w:p>
    <w:p w14:paraId="0830409E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3E2BA43F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b/>
          <w:bCs/>
          <w:sz w:val="28"/>
          <w:szCs w:val="28"/>
        </w:rPr>
        <w:t>5. Порядок работы Комиссии</w:t>
      </w:r>
    </w:p>
    <w:p w14:paraId="2B48DD3B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255BD9D5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5.1. Основной формой работы Комиссии являются заседания. Заседание считается правомочным, если на нем присутствует не менее 2/3 членов Комиссии.</w:t>
      </w:r>
    </w:p>
    <w:p w14:paraId="4FC07919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5.2. Заседания Комиссии проводятся по мере поступления заявлений муниципальных служащих администрации о включении в стаж муниципальной службы иных периодов работы (службы) для установления ежемесячной надбавки к должностному окладу за выслугу лет на муниципальной службе, продолжительности ежегодного дополнительного оплачиваемого отпуска за выслугу лет, пенсии за выслугу лет (далее – заявление) по решению председателя Комиссии. Заявление муниципального служащего или заявление специалиста подается через секретаря Комиссии (Приложение 3, 4).</w:t>
      </w:r>
    </w:p>
    <w:p w14:paraId="25F2A12E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 xml:space="preserve">5.3. Включение иных периодов работы (службы) в стаж муниципальной службы муниципального служащего возможно лишь в том случае, если характер деятельности, связанной с исполнением работником должностных обязанностей в периоды работы (службы), предлагаемые к включению в стаж и приобретенные при этом опыт и знания, способствуют более качественному исполнению работником </w:t>
      </w:r>
      <w:r w:rsidRPr="007A6A54">
        <w:rPr>
          <w:rFonts w:ascii="Times New Roman" w:hAnsi="Times New Roman"/>
          <w:sz w:val="28"/>
          <w:szCs w:val="28"/>
        </w:rPr>
        <w:lastRenderedPageBreak/>
        <w:t>должностных обязанностей по замещаемой в настоящее время должности муниципальной службы, но не более пяти лет.</w:t>
      </w:r>
    </w:p>
    <w:p w14:paraId="681E272B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Комиссия рассматривает документы, подтверждающие иные периоды трудовой деятельности муниципального служащего, в том числе лист расчета выслуги лет, подготовленный кадровой службой (Приложение 5), и принимает решение.</w:t>
      </w:r>
    </w:p>
    <w:p w14:paraId="67D18512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5.4. Решения Комиссии принимаются большинством голосов присутствующих на её заседании членов путем открытого голосования. При равенстве голосов решающим является голос председательствующего на заседании Комиссии.</w:t>
      </w:r>
    </w:p>
    <w:p w14:paraId="6BEAE551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5.5. Решения Комиссии оформляются протоколом заседания Комиссии, подписанным председателем и секретарем Комиссии. Члены Комиссии в случае несогласия с решением Комиссии вправе зафиксировать в протоколе свое особое мнение.</w:t>
      </w:r>
    </w:p>
    <w:p w14:paraId="2D6C5634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5.6. Муниципальный служащий, подавший заявление в Комиссию, вправе присутствовать на заседании при рассмотрении Комиссией поданного им заявления.</w:t>
      </w:r>
    </w:p>
    <w:p w14:paraId="3033D372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5.7. В случае решения Комиссии об отказе включения иных периодов работы (службы) в стаж муниципальной службы муниципальному служащему готовится ответ с разъяснением причин отказа.</w:t>
      </w:r>
    </w:p>
    <w:p w14:paraId="4F438BFD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5.8. Решения Комиссии служат основанием для принятия главой администрации поселения или лицом его замещающим решений о включении в стаж муниципальной службы иных периодов трудовой деятельности муниципального служащего, которые оформляются распоряжениями администрации.</w:t>
      </w:r>
    </w:p>
    <w:p w14:paraId="6D5E3F00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5.9. Хранение протоколов Комиссии и материалов, представленных в Комиссию, осуществляется кадровой службой администрации поселения.</w:t>
      </w:r>
    </w:p>
    <w:p w14:paraId="53A3D7E3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34A8EB1E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3896327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D80B220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AD475E5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FCC7736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0AB0446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BF85BC8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EB48CAB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A8A383E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8B1870D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9945DA3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3690251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8D6B233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81D7F48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E485AE5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E4FC191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6C0DB3E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2AC6519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02FA5DD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D9FC1D7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8676C1E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F9E0717" w14:textId="14DC098F" w:rsidR="007A6A54" w:rsidRPr="007A6A54" w:rsidRDefault="007A6A54" w:rsidP="004E59BF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1 к Положению о комиссии по определению муниципального и трудового стажа в 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7C82DF35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43B9FD00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b/>
          <w:bCs/>
          <w:sz w:val="28"/>
          <w:szCs w:val="28"/>
        </w:rPr>
        <w:t>СОСТАВ</w:t>
      </w:r>
    </w:p>
    <w:p w14:paraId="512BAF82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b/>
          <w:bCs/>
          <w:sz w:val="28"/>
          <w:szCs w:val="28"/>
        </w:rPr>
        <w:t>Комиссии по определению муниципального и трудового стажа в 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13F8E525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tbl>
      <w:tblPr>
        <w:tblW w:w="97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258"/>
        <w:gridCol w:w="3261"/>
      </w:tblGrid>
      <w:tr w:rsidR="007A6A54" w:rsidRPr="007A6A54" w14:paraId="2A33F744" w14:textId="77777777" w:rsidTr="007A6A5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B8AE4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14:paraId="748C2D7C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B9D406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A54">
              <w:rPr>
                <w:rFonts w:ascii="Times New Roman" w:hAnsi="Times New Roman"/>
                <w:sz w:val="28"/>
                <w:szCs w:val="28"/>
              </w:rPr>
              <w:t>Зимарина</w:t>
            </w:r>
            <w:proofErr w:type="spellEnd"/>
            <w:r w:rsidRPr="007A6A54"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7CC43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 Кузьмино-Отвержский сельсовет</w:t>
            </w:r>
          </w:p>
        </w:tc>
      </w:tr>
      <w:tr w:rsidR="007A6A54" w:rsidRPr="007A6A54" w14:paraId="144D1A5C" w14:textId="77777777" w:rsidTr="007A6A5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1A5C6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14:paraId="22616E01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14:paraId="0EC5E45F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6D957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Полторак Валентина Вячеславовна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CCDB9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сельского поселения Кузьмино-Отвержский сельсовет</w:t>
            </w:r>
          </w:p>
        </w:tc>
      </w:tr>
      <w:tr w:rsidR="007A6A54" w:rsidRPr="007A6A54" w14:paraId="7DFCD73E" w14:textId="77777777" w:rsidTr="007A6A54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90154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14:paraId="27B4DF6A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BAE90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A54">
              <w:rPr>
                <w:rFonts w:ascii="Times New Roman" w:hAnsi="Times New Roman"/>
                <w:sz w:val="28"/>
                <w:szCs w:val="28"/>
              </w:rPr>
              <w:t>Серхатлич</w:t>
            </w:r>
            <w:proofErr w:type="spellEnd"/>
            <w:r w:rsidRPr="007A6A54"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 w:rsidRPr="007A6A54">
              <w:rPr>
                <w:rFonts w:ascii="Times New Roman" w:hAnsi="Times New Roman"/>
                <w:sz w:val="28"/>
                <w:szCs w:val="28"/>
              </w:rPr>
              <w:t>Мухаремовна</w:t>
            </w:r>
            <w:proofErr w:type="spellEnd"/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94A7F9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Главный специалист-эксперт администрации сельского поселения Кузьмино-Отвержский сельсовет</w:t>
            </w:r>
          </w:p>
        </w:tc>
      </w:tr>
      <w:tr w:rsidR="007A6A54" w:rsidRPr="007A6A54" w14:paraId="4D1C07EE" w14:textId="77777777" w:rsidTr="007A6A54"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A52EB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  <w:p w14:paraId="3DABE2B4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4EB5C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A54">
              <w:rPr>
                <w:rFonts w:ascii="Times New Roman" w:hAnsi="Times New Roman"/>
                <w:sz w:val="28"/>
                <w:szCs w:val="28"/>
              </w:rPr>
              <w:t>Ненахова</w:t>
            </w:r>
            <w:proofErr w:type="spellEnd"/>
            <w:r w:rsidRPr="007A6A54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5E556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Старший бухгалтер администрации сельского поселения Кузьмино-Отвержский сельсовет</w:t>
            </w:r>
          </w:p>
        </w:tc>
      </w:tr>
      <w:tr w:rsidR="007A6A54" w:rsidRPr="007A6A54" w14:paraId="04CE5F26" w14:textId="77777777" w:rsidTr="007A6A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920AF" w14:textId="77777777" w:rsidR="007A6A54" w:rsidRPr="007A6A54" w:rsidRDefault="007A6A54" w:rsidP="007A6A5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7B0A5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Добрина Надежда Александровна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05FF7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Ведущий бухгалтер администрации сельского поселения Кузьмино-Отвержский сельсовет</w:t>
            </w:r>
          </w:p>
        </w:tc>
      </w:tr>
    </w:tbl>
    <w:p w14:paraId="5EDCE125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AD4B8BB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DEEA4A0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FFA3F8E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5D1CAFA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B01F347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18C0820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1CE49BD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BF643B1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09A1B73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0607019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26C3739" w14:textId="77777777" w:rsidR="004E59BF" w:rsidRDefault="004E59BF" w:rsidP="007A6A54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C24F52A" w14:textId="5EB9367D" w:rsidR="007A6A54" w:rsidRPr="007A6A54" w:rsidRDefault="007A6A54" w:rsidP="004E59BF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Приложение 2 к Положению о комиссии по определению муниципального и трудового стажа в администрации сельского поселения </w:t>
      </w:r>
      <w:r w:rsidRPr="007A6A54">
        <w:rPr>
          <w:rFonts w:ascii="Times New Roman" w:hAnsi="Times New Roman"/>
          <w:sz w:val="28"/>
          <w:szCs w:val="28"/>
        </w:rPr>
        <w:t>Кузьмино-Отвержский </w:t>
      </w:r>
      <w:r w:rsidRPr="007A6A54">
        <w:rPr>
          <w:rFonts w:ascii="Times New Roman" w:hAnsi="Times New Roman"/>
          <w:sz w:val="28"/>
          <w:szCs w:val="28"/>
          <w:shd w:val="clear" w:color="auto" w:fill="FFFFFF"/>
        </w:rPr>
        <w:t>сельсовет Липецкого муниципального района</w:t>
      </w:r>
    </w:p>
    <w:p w14:paraId="30DE4D96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5B533ABF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b/>
          <w:bCs/>
          <w:sz w:val="28"/>
          <w:szCs w:val="28"/>
        </w:rPr>
        <w:t>ПРОТОКОЛ №____</w:t>
      </w:r>
    </w:p>
    <w:p w14:paraId="2301A7A0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b/>
          <w:bCs/>
          <w:sz w:val="28"/>
          <w:szCs w:val="28"/>
        </w:rPr>
        <w:t>заседания комиссии по определению муниципального и трудового стажа в администрации сельского поселения Кузьмино-Отвержский сельсовет</w:t>
      </w:r>
    </w:p>
    <w:p w14:paraId="118870BB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b/>
          <w:bCs/>
          <w:sz w:val="28"/>
          <w:szCs w:val="28"/>
        </w:rPr>
        <w:t>Липецкого муниципального района</w:t>
      </w:r>
    </w:p>
    <w:p w14:paraId="3A5973FA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14C30096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"____"_________20__                                                 с. Кузьминские Отвержки</w:t>
      </w:r>
    </w:p>
    <w:p w14:paraId="17FA27E7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72D97F3D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Присутствовали:</w:t>
      </w:r>
    </w:p>
    <w:p w14:paraId="1CF33B74" w14:textId="599B12CD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Председатель комиссии ____________________________________________</w:t>
      </w:r>
      <w:r w:rsidR="004E59BF">
        <w:rPr>
          <w:rFonts w:ascii="Times New Roman" w:hAnsi="Times New Roman"/>
          <w:sz w:val="28"/>
          <w:szCs w:val="28"/>
        </w:rPr>
        <w:t>___</w:t>
      </w:r>
    </w:p>
    <w:p w14:paraId="3A3C8105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                                                                         Ф.И.О., должность</w:t>
      </w:r>
    </w:p>
    <w:p w14:paraId="3E2E7947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Секретарь комиссии________________________________________________________________</w:t>
      </w:r>
    </w:p>
    <w:p w14:paraId="17EF782E" w14:textId="28868C43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 xml:space="preserve">                                                                          </w:t>
      </w:r>
      <w:bookmarkStart w:id="0" w:name="_Hlk69973518"/>
      <w:r w:rsidRPr="007A6A54">
        <w:rPr>
          <w:rFonts w:ascii="Times New Roman" w:hAnsi="Times New Roman"/>
          <w:sz w:val="28"/>
          <w:szCs w:val="28"/>
        </w:rPr>
        <w:t>Ф.И.О., должность</w:t>
      </w:r>
      <w:bookmarkEnd w:id="0"/>
    </w:p>
    <w:p w14:paraId="58E238F4" w14:textId="572FB313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Члены комиссии: ________________________________________________</w:t>
      </w:r>
      <w:r w:rsidR="004E59BF">
        <w:rPr>
          <w:rFonts w:ascii="Times New Roman" w:hAnsi="Times New Roman"/>
          <w:sz w:val="28"/>
          <w:szCs w:val="28"/>
        </w:rPr>
        <w:t>_____</w:t>
      </w:r>
    </w:p>
    <w:p w14:paraId="79AFC3FA" w14:textId="2122F7C4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                  </w:t>
      </w:r>
      <w:r w:rsidR="004E59B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E59BF" w:rsidRPr="007A6A54">
        <w:rPr>
          <w:rFonts w:ascii="Times New Roman" w:hAnsi="Times New Roman"/>
          <w:sz w:val="28"/>
          <w:szCs w:val="28"/>
        </w:rPr>
        <w:t>Ф.И.О., должность</w:t>
      </w:r>
    </w:p>
    <w:p w14:paraId="41AE5469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57E923CC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СЛУШАЛИ:</w:t>
      </w:r>
    </w:p>
    <w:p w14:paraId="260F3947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ВЫСТУПИЛИ:</w:t>
      </w:r>
    </w:p>
    <w:p w14:paraId="31152F69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КОМИССИЯ РЕШИЛА:</w:t>
      </w:r>
    </w:p>
    <w:p w14:paraId="14C8A816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Председатель комиссии: Ф.И.О.</w:t>
      </w:r>
    </w:p>
    <w:p w14:paraId="70E51EC5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Секретарь комиссии: Ф.И.О.</w:t>
      </w:r>
    </w:p>
    <w:p w14:paraId="20DA500C" w14:textId="5587E308" w:rsid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591D9906" w14:textId="5F846354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4E379C9" w14:textId="55C3FFEA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5B3DA36D" w14:textId="66B36A42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0C0041C4" w14:textId="00E7C33D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5639B621" w14:textId="7F0CE7F4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2D2B6A63" w14:textId="759D1D6C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277EA0B0" w14:textId="3FE73B81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24E2AD37" w14:textId="271BD94B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26BE291" w14:textId="2FDFCA17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3758A01C" w14:textId="5E031E26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38A878B0" w14:textId="322ACC75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2EF27A26" w14:textId="2744CEE2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15C18E18" w14:textId="3D74E7F7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8F3BFE1" w14:textId="4A14E9B6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1F56D631" w14:textId="6163DEEE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F6C3517" w14:textId="053D8B07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250B2C97" w14:textId="38BA544E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5F40F7B2" w14:textId="5A6B4CD1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616ED001" w14:textId="732EADA5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60C899BC" w14:textId="0ABEB8D0" w:rsidR="004E59BF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56AB00A" w14:textId="77777777" w:rsidR="004E59BF" w:rsidRPr="007A6A54" w:rsidRDefault="004E59BF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23DA629" w14:textId="77777777" w:rsidR="007A6A54" w:rsidRPr="007A6A54" w:rsidRDefault="007A6A54" w:rsidP="004E59BF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lastRenderedPageBreak/>
        <w:t>Приложение 3 к Положению о комиссии по определению муниципального и трудового стажа в администрации сельского поселения Кузьмино-Отвержский сельсовет Липецкого муниципального района </w:t>
      </w:r>
    </w:p>
    <w:p w14:paraId="421C6FE0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57FCBD50" w14:textId="77777777" w:rsidR="007A6A54" w:rsidRPr="007A6A54" w:rsidRDefault="007A6A54" w:rsidP="004E59B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Форма заявления № 1</w:t>
      </w:r>
    </w:p>
    <w:p w14:paraId="15F79735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56708A5E" w14:textId="77777777" w:rsidR="007A6A54" w:rsidRPr="007A6A54" w:rsidRDefault="007A6A54" w:rsidP="007A6A5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В комиссию по определению муниципального и трудового стажа</w:t>
      </w:r>
    </w:p>
    <w:p w14:paraId="3679283E" w14:textId="77777777" w:rsidR="007A6A54" w:rsidRPr="007A6A54" w:rsidRDefault="007A6A54" w:rsidP="007A6A5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 в администрации сельского поселения</w:t>
      </w:r>
    </w:p>
    <w:p w14:paraId="6109A22C" w14:textId="77777777" w:rsidR="007A6A54" w:rsidRPr="007A6A54" w:rsidRDefault="007A6A54" w:rsidP="007A6A5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Кузьмино-Отвержский сельсовет</w:t>
      </w:r>
    </w:p>
    <w:p w14:paraId="499F4F0C" w14:textId="77777777" w:rsidR="007A6A54" w:rsidRPr="007A6A54" w:rsidRDefault="007A6A54" w:rsidP="007A6A5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Липецкого муниципального района</w:t>
      </w:r>
    </w:p>
    <w:p w14:paraId="7FA849C2" w14:textId="77777777" w:rsidR="007A6A54" w:rsidRPr="007A6A54" w:rsidRDefault="007A6A54" w:rsidP="007A6A5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___________________________</w:t>
      </w:r>
    </w:p>
    <w:p w14:paraId="7622A5D6" w14:textId="77777777" w:rsidR="007A6A54" w:rsidRPr="007A6A54" w:rsidRDefault="007A6A54" w:rsidP="007A6A5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(Ф.И.О.)</w:t>
      </w:r>
    </w:p>
    <w:p w14:paraId="2A410771" w14:textId="77777777" w:rsidR="007A6A54" w:rsidRPr="007A6A54" w:rsidRDefault="007A6A54" w:rsidP="007A6A5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___________________________</w:t>
      </w:r>
    </w:p>
    <w:p w14:paraId="1BC747E7" w14:textId="77777777" w:rsidR="007A6A54" w:rsidRPr="007A6A54" w:rsidRDefault="007A6A54" w:rsidP="007A6A5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                                                                                                       (должность)</w:t>
      </w:r>
    </w:p>
    <w:p w14:paraId="471E3831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6D5E9062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Заявление</w:t>
      </w:r>
    </w:p>
    <w:p w14:paraId="5FD5DE9C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2AC9ECCD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В соответствии с частью 3 статьи 8.1. Закона Липецкой области </w:t>
      </w:r>
      <w:hyperlink r:id="rId29" w:history="1">
        <w:r w:rsidRPr="007A6A54">
          <w:rPr>
            <w:rFonts w:ascii="Times New Roman" w:hAnsi="Times New Roman"/>
            <w:sz w:val="28"/>
            <w:szCs w:val="28"/>
          </w:rPr>
          <w:t>от 02.07.2007 № 68-ОЗ</w:t>
        </w:r>
      </w:hyperlink>
      <w:r w:rsidRPr="007A6A54">
        <w:rPr>
          <w:rFonts w:ascii="Times New Roman" w:hAnsi="Times New Roman"/>
          <w:sz w:val="28"/>
          <w:szCs w:val="28"/>
        </w:rPr>
        <w:t> О правовом регулировании вопросов муниципальной службы Липецкой области прошу включить в стаж муниципальной службы иные периоды моей работы, опыт и знания по которой необходимы мне для исполнения должностных обязанностей по замещаемой мною должности муниципальной службы.</w:t>
      </w:r>
    </w:p>
    <w:p w14:paraId="1F8E3E0E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Период работы с "__" __________ ____ г. по "__" ___________ ____ г.</w:t>
      </w:r>
    </w:p>
    <w:p w14:paraId="2EEF60CD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061576A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i/>
          <w:iCs/>
          <w:sz w:val="28"/>
          <w:szCs w:val="28"/>
        </w:rPr>
        <w:t>                           (должность, наименование организации)</w:t>
      </w:r>
    </w:p>
    <w:p w14:paraId="78ADDEEF" w14:textId="1964BD43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В указанный период работы занимался вопросам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E7E5F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i/>
          <w:iCs/>
          <w:sz w:val="28"/>
          <w:szCs w:val="28"/>
        </w:rPr>
        <w:t> (перечислить характер деятельности, род занятий, выполнявшихся в указанной должности)</w:t>
      </w:r>
    </w:p>
    <w:p w14:paraId="4A7C30B0" w14:textId="77777777" w:rsidR="004E59BF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________________________________________________________________________________________________________________________________________________________________________________________________________________________</w:t>
      </w:r>
    </w:p>
    <w:p w14:paraId="7B52CC9D" w14:textId="62B4BB24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i/>
          <w:iCs/>
          <w:sz w:val="28"/>
          <w:szCs w:val="28"/>
        </w:rPr>
        <w:t>(перечислить обязанности в соответствии с должностной инструкцией)</w:t>
      </w:r>
    </w:p>
    <w:p w14:paraId="09F52481" w14:textId="48BD675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по замещаемой должности _________________________________________</w:t>
      </w:r>
    </w:p>
    <w:p w14:paraId="1C860EC8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                                                                   (наименование должности)</w:t>
      </w:r>
    </w:p>
    <w:p w14:paraId="45B00C99" w14:textId="03A75A22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                                                                                      _______________________                                                                    </w:t>
      </w:r>
      <w:r w:rsidR="004E59BF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 w:rsidR="004E59BF">
        <w:rPr>
          <w:rFonts w:ascii="Times New Roman" w:hAnsi="Times New Roman"/>
          <w:sz w:val="28"/>
          <w:szCs w:val="28"/>
        </w:rPr>
        <w:t xml:space="preserve"> </w:t>
      </w:r>
      <w:r w:rsidRPr="007A6A54">
        <w:rPr>
          <w:rFonts w:ascii="Times New Roman" w:hAnsi="Times New Roman"/>
          <w:sz w:val="28"/>
          <w:szCs w:val="28"/>
        </w:rPr>
        <w:t>  (</w:t>
      </w:r>
      <w:proofErr w:type="gramEnd"/>
      <w:r w:rsidRPr="007A6A54">
        <w:rPr>
          <w:rFonts w:ascii="Times New Roman" w:hAnsi="Times New Roman"/>
          <w:sz w:val="28"/>
          <w:szCs w:val="28"/>
        </w:rPr>
        <w:t>Ф.И.О., подпись и дата)</w:t>
      </w:r>
    </w:p>
    <w:p w14:paraId="6C28C77B" w14:textId="794EF383" w:rsidR="007A6A54" w:rsidRPr="007A6A54" w:rsidRDefault="007A6A54" w:rsidP="0070631B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lastRenderedPageBreak/>
        <w:t> Приложение 4 к Положению о комиссии по определению муниципального и трудового стажа в администрации сельского поселения Кузьмино-Отвержский сельсовет Ли</w:t>
      </w:r>
      <w:r w:rsidRPr="007A6A54">
        <w:rPr>
          <w:rFonts w:ascii="Times New Roman" w:hAnsi="Times New Roman"/>
          <w:sz w:val="28"/>
          <w:szCs w:val="28"/>
          <w:shd w:val="clear" w:color="auto" w:fill="FFFFFF"/>
        </w:rPr>
        <w:t>пецкого муниципального района</w:t>
      </w:r>
    </w:p>
    <w:p w14:paraId="7379A0C8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1C1A1677" w14:textId="77777777" w:rsidR="007A6A54" w:rsidRPr="007A6A54" w:rsidRDefault="007A6A54" w:rsidP="0070631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Форма заявления № 2</w:t>
      </w:r>
    </w:p>
    <w:p w14:paraId="2FDC85CF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3A0620FA" w14:textId="77777777" w:rsidR="007A6A54" w:rsidRPr="007A6A54" w:rsidRDefault="007A6A54" w:rsidP="007A6A5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В комиссию по определению муниципального и трудового стажа</w:t>
      </w:r>
    </w:p>
    <w:p w14:paraId="182BFB4D" w14:textId="77777777" w:rsidR="007A6A54" w:rsidRPr="007A6A54" w:rsidRDefault="007A6A54" w:rsidP="007A6A5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 в администрации сельского поселения</w:t>
      </w:r>
    </w:p>
    <w:p w14:paraId="6A5482B3" w14:textId="77777777" w:rsidR="007A6A54" w:rsidRPr="007A6A54" w:rsidRDefault="007A6A54" w:rsidP="007A6A5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Кузьмино-Отвержский сельсовет</w:t>
      </w:r>
    </w:p>
    <w:p w14:paraId="4727030A" w14:textId="77777777" w:rsidR="007A6A54" w:rsidRPr="007A6A54" w:rsidRDefault="007A6A54" w:rsidP="007A6A5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Липецкого муниципального района</w:t>
      </w:r>
    </w:p>
    <w:p w14:paraId="3EAC73B2" w14:textId="77777777" w:rsidR="007A6A54" w:rsidRPr="007A6A54" w:rsidRDefault="007A6A54" w:rsidP="007A6A5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___________________________</w:t>
      </w:r>
    </w:p>
    <w:p w14:paraId="78DF3E11" w14:textId="77777777" w:rsidR="007A6A54" w:rsidRPr="007A6A54" w:rsidRDefault="007A6A54" w:rsidP="007A6A5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                                                                                                            (Ф.И.О.)</w:t>
      </w:r>
    </w:p>
    <w:p w14:paraId="275CFA2E" w14:textId="77777777" w:rsidR="007A6A54" w:rsidRPr="007A6A54" w:rsidRDefault="007A6A54" w:rsidP="007A6A5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__________________________</w:t>
      </w:r>
    </w:p>
    <w:p w14:paraId="34F66EAF" w14:textId="6D91469D" w:rsidR="007A6A54" w:rsidRPr="007A6A54" w:rsidRDefault="007A6A54" w:rsidP="007A6A54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                                                                                                                   (должность</w:t>
      </w:r>
      <w:r w:rsidR="0070631B">
        <w:rPr>
          <w:rFonts w:ascii="Times New Roman" w:hAnsi="Times New Roman"/>
          <w:sz w:val="28"/>
          <w:szCs w:val="28"/>
        </w:rPr>
        <w:t>)</w:t>
      </w:r>
    </w:p>
    <w:p w14:paraId="6D00FD59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5A042E00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Заявление</w:t>
      </w:r>
    </w:p>
    <w:p w14:paraId="6D659AC7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6DEFA9E5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В соответствии с решением Совета депутатов сельского поселения Кузьмино-Отвержский сельсовет Липецкого муниципального района Липецкой области </w:t>
      </w:r>
      <w:hyperlink r:id="rId30" w:history="1">
        <w:r w:rsidRPr="007A6A54">
          <w:rPr>
            <w:rFonts w:ascii="Times New Roman" w:hAnsi="Times New Roman"/>
            <w:sz w:val="28"/>
            <w:szCs w:val="28"/>
          </w:rPr>
          <w:t>от 19.12.2015 № 35</w:t>
        </w:r>
      </w:hyperlink>
      <w:r w:rsidRPr="007A6A54">
        <w:rPr>
          <w:rFonts w:ascii="Times New Roman" w:hAnsi="Times New Roman"/>
          <w:sz w:val="28"/>
          <w:szCs w:val="28"/>
        </w:rPr>
        <w:t> (с изменениями </w:t>
      </w:r>
      <w:hyperlink r:id="rId31" w:history="1">
        <w:r w:rsidRPr="007A6A54">
          <w:rPr>
            <w:rFonts w:ascii="Times New Roman" w:hAnsi="Times New Roman"/>
            <w:sz w:val="28"/>
            <w:szCs w:val="28"/>
          </w:rPr>
          <w:t>от 22.03.2018 № 354</w:t>
        </w:r>
      </w:hyperlink>
      <w:r w:rsidRPr="007A6A54">
        <w:rPr>
          <w:rFonts w:ascii="Times New Roman" w:hAnsi="Times New Roman"/>
          <w:sz w:val="28"/>
          <w:szCs w:val="28"/>
        </w:rPr>
        <w:t>, </w:t>
      </w:r>
      <w:hyperlink r:id="rId32" w:history="1">
        <w:r w:rsidRPr="007A6A54">
          <w:rPr>
            <w:rFonts w:ascii="Times New Roman" w:hAnsi="Times New Roman"/>
            <w:sz w:val="28"/>
            <w:szCs w:val="28"/>
          </w:rPr>
          <w:t>от 16.01.2019 № 381</w:t>
        </w:r>
      </w:hyperlink>
      <w:r w:rsidRPr="007A6A54">
        <w:rPr>
          <w:rFonts w:ascii="Times New Roman" w:hAnsi="Times New Roman"/>
          <w:sz w:val="28"/>
          <w:szCs w:val="28"/>
        </w:rPr>
        <w:t>, от 23.10.2020 № 16) Об утверждении Положения «Об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района» прошу включить в трудовой стаж иные периоды моей работы, опыт и знания по которой необходимы мне для исполнения должностных обязанностей по замещаемой мною должности.</w:t>
      </w:r>
    </w:p>
    <w:p w14:paraId="5543C07A" w14:textId="64E0D9CE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Период работы с "__" __________ ____ г. по "__" ___________ ____ г.</w:t>
      </w:r>
    </w:p>
    <w:p w14:paraId="233BF1F9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DBE9547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(должность, наименование организации)</w:t>
      </w:r>
    </w:p>
    <w:p w14:paraId="5AB9C92F" w14:textId="15BE5900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В указанный период работы занимался вопросами_______________________________________________________________________________________________________________________________________</w:t>
      </w:r>
    </w:p>
    <w:p w14:paraId="2467F408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i/>
          <w:iCs/>
          <w:sz w:val="28"/>
          <w:szCs w:val="28"/>
        </w:rPr>
        <w:t> (перечислить характер деятельности, род занятий, выполнявшихся в указанной должности)</w:t>
      </w:r>
    </w:p>
    <w:p w14:paraId="43099639" w14:textId="426920E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________________________________________________________________________________________________________________________________________________</w:t>
      </w:r>
    </w:p>
    <w:p w14:paraId="61D4CED7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      </w:t>
      </w:r>
      <w:r w:rsidRPr="007A6A54">
        <w:rPr>
          <w:rFonts w:ascii="Times New Roman" w:hAnsi="Times New Roman"/>
          <w:i/>
          <w:iCs/>
          <w:sz w:val="28"/>
          <w:szCs w:val="28"/>
        </w:rPr>
        <w:t>   (перечислить обязанности в соответствии с должностной инструкцией)</w:t>
      </w:r>
    </w:p>
    <w:p w14:paraId="4958FF8D" w14:textId="1895D816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  <w:r w:rsidR="0070631B">
        <w:rPr>
          <w:rFonts w:ascii="Times New Roman" w:hAnsi="Times New Roman"/>
          <w:sz w:val="28"/>
          <w:szCs w:val="28"/>
        </w:rPr>
        <w:t>п</w:t>
      </w:r>
      <w:r w:rsidRPr="007A6A54">
        <w:rPr>
          <w:rFonts w:ascii="Times New Roman" w:hAnsi="Times New Roman"/>
          <w:sz w:val="28"/>
          <w:szCs w:val="28"/>
        </w:rPr>
        <w:t>о замещаемой должности _________________________________________</w:t>
      </w:r>
    </w:p>
    <w:p w14:paraId="7650A301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                                                                   (наименование должности)</w:t>
      </w:r>
    </w:p>
    <w:p w14:paraId="02197F4D" w14:textId="1E33296F" w:rsidR="007A6A54" w:rsidRPr="007A6A54" w:rsidRDefault="007A6A54" w:rsidP="0070631B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                                                                                         _______________________                                                                   </w:t>
      </w:r>
      <w:proofErr w:type="gramStart"/>
      <w:r w:rsidRPr="007A6A54">
        <w:rPr>
          <w:rFonts w:ascii="Times New Roman" w:hAnsi="Times New Roman"/>
          <w:sz w:val="28"/>
          <w:szCs w:val="28"/>
        </w:rPr>
        <w:t>   (</w:t>
      </w:r>
      <w:proofErr w:type="gramEnd"/>
      <w:r w:rsidRPr="007A6A54">
        <w:rPr>
          <w:rFonts w:ascii="Times New Roman" w:hAnsi="Times New Roman"/>
          <w:sz w:val="28"/>
          <w:szCs w:val="28"/>
        </w:rPr>
        <w:t>Ф.И.О., подпись и дата)</w:t>
      </w:r>
    </w:p>
    <w:p w14:paraId="3055ECCA" w14:textId="4E13ADDB" w:rsidR="007A6A54" w:rsidRPr="007A6A54" w:rsidRDefault="007A6A54" w:rsidP="0070631B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lastRenderedPageBreak/>
        <w:t> Приложение 5 к Положению о комиссии по определению муниципального и трудового стажа в администрации сельского поселения Кузьмино-Отвержский сельсовет Липецкого муниципального района</w:t>
      </w:r>
    </w:p>
    <w:p w14:paraId="6B69C258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53519650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ЛИСТ</w:t>
      </w:r>
    </w:p>
    <w:p w14:paraId="7C006E13" w14:textId="77777777" w:rsidR="007A6A54" w:rsidRPr="007A6A54" w:rsidRDefault="007A6A54" w:rsidP="007A6A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расчета выслуги лет</w:t>
      </w:r>
    </w:p>
    <w:p w14:paraId="378BC823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0889BCA9" w14:textId="5249B12C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Ф.И.О., год рождения ______________________________________________</w:t>
      </w:r>
      <w:r w:rsidR="0070631B">
        <w:rPr>
          <w:rFonts w:ascii="Times New Roman" w:hAnsi="Times New Roman"/>
          <w:sz w:val="28"/>
          <w:szCs w:val="28"/>
        </w:rPr>
        <w:t>___</w:t>
      </w:r>
    </w:p>
    <w:p w14:paraId="27175FFC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Должность___________________________________________________________</w:t>
      </w:r>
    </w:p>
    <w:p w14:paraId="46CA100D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50D6A3D4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В стаж работы, дающий право на получение ежемесячной надбавки к должностному окладу за выслугу лет на муниципальной службе, ежегодного дополнительного оплачиваемого отпуска за выслугу лет засчитываются (в календарном исчислении) следующие периоды:</w:t>
      </w:r>
    </w:p>
    <w:p w14:paraId="5557E570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tbl>
      <w:tblPr>
        <w:tblW w:w="97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1430"/>
        <w:gridCol w:w="1844"/>
        <w:gridCol w:w="1707"/>
        <w:gridCol w:w="1237"/>
        <w:gridCol w:w="1181"/>
        <w:gridCol w:w="1867"/>
      </w:tblGrid>
      <w:tr w:rsidR="007A6A54" w:rsidRPr="007A6A54" w14:paraId="3340C909" w14:textId="77777777" w:rsidTr="007A6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9E955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F492E15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9AB0D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Место службы, работы,</w:t>
            </w:r>
          </w:p>
          <w:p w14:paraId="37A4003E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A214B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Номер, дата распоряжения о назначении, увольнении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BFAC1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A54">
              <w:rPr>
                <w:rFonts w:ascii="Times New Roman" w:hAnsi="Times New Roman"/>
                <w:sz w:val="28"/>
                <w:szCs w:val="28"/>
              </w:rPr>
              <w:t>Подтвержда</w:t>
            </w:r>
            <w:proofErr w:type="spellEnd"/>
            <w:r w:rsidRPr="007A6A5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25FCD60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A54">
              <w:rPr>
                <w:rFonts w:ascii="Times New Roman" w:hAnsi="Times New Roman"/>
                <w:sz w:val="28"/>
                <w:szCs w:val="28"/>
              </w:rPr>
              <w:t>ющий</w:t>
            </w:r>
            <w:proofErr w:type="spellEnd"/>
            <w:r w:rsidRPr="007A6A54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6C11A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Периоды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3AEB91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Выслуга лет (стаж работы): лет, месяцев,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C13D0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Основание зачета (нормативный акт)</w:t>
            </w:r>
          </w:p>
        </w:tc>
      </w:tr>
      <w:tr w:rsidR="007A6A54" w:rsidRPr="007A6A54" w14:paraId="2EDDA8A1" w14:textId="77777777" w:rsidTr="007A6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D3A21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BF85B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371E8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5A99F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91885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E8566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08726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A54" w:rsidRPr="007A6A54" w14:paraId="0FF629AD" w14:textId="77777777" w:rsidTr="007A6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AEA94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5EB2F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C457C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296F6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6514E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9F36D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C917D" w14:textId="77777777" w:rsidR="007A6A54" w:rsidRPr="007A6A54" w:rsidRDefault="007A6A54" w:rsidP="007A6A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A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71A98D57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Итого выслуга лет (стаж работы) на "____" ___________ 20_____ г. составляет</w:t>
      </w:r>
    </w:p>
    <w:p w14:paraId="10A024FD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_________________ лет ________________ месяцев ________________ дней.</w:t>
      </w:r>
    </w:p>
    <w:p w14:paraId="6AB7C46A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26F713CA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Расчет составил _________________________________________________________________________</w:t>
      </w:r>
    </w:p>
    <w:p w14:paraId="6FBEFAD5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                                        (должность, подпись работника кадровой службы)</w:t>
      </w:r>
    </w:p>
    <w:p w14:paraId="0CA99E0A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"__" ___________ 20__ г.</w:t>
      </w:r>
    </w:p>
    <w:p w14:paraId="6220A565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197603A3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С расчетом выслуги лет (стажа работы) ознакомлен</w:t>
      </w:r>
    </w:p>
    <w:p w14:paraId="5F7645ED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</w:t>
      </w:r>
    </w:p>
    <w:p w14:paraId="57657A66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_______________________________________ "___" ___________ 20__г.</w:t>
      </w:r>
    </w:p>
    <w:p w14:paraId="6B158B12" w14:textId="77777777" w:rsidR="007A6A54" w:rsidRPr="007A6A54" w:rsidRDefault="007A6A54" w:rsidP="007A6A5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A6A54">
        <w:rPr>
          <w:rFonts w:ascii="Times New Roman" w:hAnsi="Times New Roman"/>
          <w:sz w:val="28"/>
          <w:szCs w:val="28"/>
        </w:rPr>
        <w:t>                            (подпись, Ф.И.О. работника)</w:t>
      </w:r>
    </w:p>
    <w:p w14:paraId="01A5045C" w14:textId="059E15FA" w:rsidR="009473FD" w:rsidRPr="007A6A54" w:rsidRDefault="009473FD" w:rsidP="007A6A54">
      <w:pPr>
        <w:widowControl w:val="0"/>
        <w:ind w:firstLine="0"/>
        <w:jc w:val="center"/>
        <w:rPr>
          <w:rFonts w:ascii="Times New Roman" w:eastAsia="Liberation Sans" w:hAnsi="Times New Roman"/>
          <w:sz w:val="28"/>
          <w:szCs w:val="28"/>
          <w:lang w:eastAsia="zh-CN" w:bidi="hi-IN"/>
        </w:rPr>
      </w:pPr>
    </w:p>
    <w:sectPr w:rsidR="009473FD" w:rsidRPr="007A6A54">
      <w:headerReference w:type="default" r:id="rId33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062AA" w14:textId="77777777" w:rsidR="00F23FE6" w:rsidRDefault="00F23FE6">
      <w:r>
        <w:separator/>
      </w:r>
    </w:p>
  </w:endnote>
  <w:endnote w:type="continuationSeparator" w:id="0">
    <w:p w14:paraId="7A50E4C7" w14:textId="77777777" w:rsidR="00F23FE6" w:rsidRDefault="00F2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B2C4" w14:textId="77777777" w:rsidR="00F23FE6" w:rsidRDefault="00F23FE6">
      <w:r>
        <w:separator/>
      </w:r>
    </w:p>
  </w:footnote>
  <w:footnote w:type="continuationSeparator" w:id="0">
    <w:p w14:paraId="412ED8E3" w14:textId="77777777" w:rsidR="00F23FE6" w:rsidRDefault="00F2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46729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5A69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2EC"/>
    <w:rsid w:val="00481AC9"/>
    <w:rsid w:val="004823F0"/>
    <w:rsid w:val="00485DC4"/>
    <w:rsid w:val="00490E94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0871"/>
    <w:rsid w:val="004C2FF9"/>
    <w:rsid w:val="004C4B81"/>
    <w:rsid w:val="004D6B44"/>
    <w:rsid w:val="004D6DCD"/>
    <w:rsid w:val="004E109F"/>
    <w:rsid w:val="004E4873"/>
    <w:rsid w:val="004E4E61"/>
    <w:rsid w:val="004E59BF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569F0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2CC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86C57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B6B4C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31B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42C9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A6A54"/>
    <w:rsid w:val="007B0D6C"/>
    <w:rsid w:val="007B4565"/>
    <w:rsid w:val="007B4CD2"/>
    <w:rsid w:val="007B5037"/>
    <w:rsid w:val="007B6669"/>
    <w:rsid w:val="007B72F1"/>
    <w:rsid w:val="007C0620"/>
    <w:rsid w:val="007C12EC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729"/>
    <w:rsid w:val="00831B8F"/>
    <w:rsid w:val="00836BB1"/>
    <w:rsid w:val="00837E7B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473FD"/>
    <w:rsid w:val="0095028E"/>
    <w:rsid w:val="0095061F"/>
    <w:rsid w:val="00953224"/>
    <w:rsid w:val="009532EB"/>
    <w:rsid w:val="00954D1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2D5B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462A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09EA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325C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33C4"/>
    <w:rsid w:val="00BF3AB6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6DCC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14DE"/>
    <w:rsid w:val="00CA342B"/>
    <w:rsid w:val="00CB052C"/>
    <w:rsid w:val="00CB1484"/>
    <w:rsid w:val="00CB4727"/>
    <w:rsid w:val="00CB56A8"/>
    <w:rsid w:val="00CB6730"/>
    <w:rsid w:val="00CC0F63"/>
    <w:rsid w:val="00CC5E42"/>
    <w:rsid w:val="00CD0D15"/>
    <w:rsid w:val="00CD1171"/>
    <w:rsid w:val="00CD50F1"/>
    <w:rsid w:val="00CD52ED"/>
    <w:rsid w:val="00CE0AC8"/>
    <w:rsid w:val="00CE55B2"/>
    <w:rsid w:val="00CF2E67"/>
    <w:rsid w:val="00CF38B0"/>
    <w:rsid w:val="00CF4EEF"/>
    <w:rsid w:val="00CF5433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4743"/>
    <w:rsid w:val="00D9605B"/>
    <w:rsid w:val="00D96B2C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25271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3FE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3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A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4E48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F33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6A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ru48.registrnpa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2021-04-13T11:59:00Z</cp:lastPrinted>
  <dcterms:created xsi:type="dcterms:W3CDTF">2021-02-26T12:14:00Z</dcterms:created>
  <dcterms:modified xsi:type="dcterms:W3CDTF">2021-07-13T11:07:00Z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